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9A" w:rsidRDefault="00C9149A" w:rsidP="00C9149A">
      <w:pPr>
        <w:pStyle w:val="Heading1"/>
        <w:spacing w:before="0" w:line="222" w:lineRule="atLeast"/>
        <w:textAlignment w:val="baseline"/>
      </w:pPr>
      <w:r w:rsidRPr="00C9149A">
        <w:t>Optic atrophy</w:t>
      </w:r>
    </w:p>
    <w:p w:rsidR="00C9149A" w:rsidRPr="00C9149A" w:rsidRDefault="00C9149A" w:rsidP="00C9149A"/>
    <w:p w:rsidR="00C9149A" w:rsidRPr="00C9149A" w:rsidRDefault="00C9149A" w:rsidP="003024F3">
      <w:pPr>
        <w:pStyle w:val="Heading2"/>
        <w:shd w:val="clear" w:color="auto" w:fill="FFFFFF"/>
        <w:spacing w:before="0" w:line="270" w:lineRule="atLeast"/>
        <w:textAlignment w:val="baseline"/>
        <w:rPr>
          <w:szCs w:val="44"/>
        </w:rPr>
      </w:pPr>
      <w:r w:rsidRPr="00C9149A">
        <w:rPr>
          <w:szCs w:val="44"/>
        </w:rPr>
        <w:t xml:space="preserve">What is </w:t>
      </w:r>
      <w:r w:rsidR="003024F3">
        <w:rPr>
          <w:szCs w:val="44"/>
        </w:rPr>
        <w:t>O</w:t>
      </w:r>
      <w:r w:rsidRPr="00C9149A">
        <w:rPr>
          <w:szCs w:val="44"/>
        </w:rPr>
        <w:t>ptic atrophy?</w:t>
      </w:r>
    </w:p>
    <w:p w:rsidR="003024F3" w:rsidRDefault="00C9149A" w:rsidP="003024F3">
      <w:pPr>
        <w:pStyle w:val="NormalWeb"/>
        <w:spacing w:before="0" w:beforeAutospacing="0" w:after="0" w:afterAutospacing="0"/>
        <w:rPr>
          <w:rFonts w:ascii="Verdana" w:hAnsi="Verdana"/>
          <w:color w:val="000000"/>
          <w:sz w:val="20"/>
          <w:szCs w:val="20"/>
        </w:rPr>
      </w:pPr>
      <w:r w:rsidRPr="00C9149A">
        <w:rPr>
          <w:rFonts w:ascii="Arial" w:eastAsiaTheme="minorEastAsia" w:hAnsi="Arial" w:cstheme="minorBidi"/>
          <w:sz w:val="32"/>
          <w:lang w:eastAsia="en-US"/>
        </w:rPr>
        <w:t>Optic Atrophy is the result of degeneration or damage to the optic nerve</w:t>
      </w:r>
      <w:r w:rsidR="00D1089C">
        <w:rPr>
          <w:rFonts w:ascii="Arial" w:eastAsiaTheme="minorEastAsia" w:hAnsi="Arial" w:cstheme="minorBidi"/>
          <w:sz w:val="32"/>
          <w:lang w:eastAsia="en-US"/>
        </w:rPr>
        <w:t xml:space="preserve"> or retina</w:t>
      </w:r>
      <w:r w:rsidRPr="00C9149A">
        <w:rPr>
          <w:rFonts w:ascii="Arial" w:eastAsiaTheme="minorEastAsia" w:hAnsi="Arial" w:cstheme="minorBidi"/>
          <w:sz w:val="32"/>
          <w:lang w:eastAsia="en-US"/>
        </w:rPr>
        <w:t xml:space="preserve">. The optic nerve transports visual </w:t>
      </w:r>
      <w:r w:rsidR="00281D1C" w:rsidRPr="00281D1C">
        <w:rPr>
          <w:rFonts w:ascii="Arial" w:eastAsiaTheme="minorEastAsia" w:hAnsi="Arial" w:cstheme="minorBidi"/>
          <w:sz w:val="32"/>
          <w:lang w:eastAsia="en-US"/>
        </w:rPr>
        <w:t>information from the eye to an area of the brain where it is processed.</w:t>
      </w:r>
    </w:p>
    <w:p w:rsidR="00C9149A" w:rsidRPr="00C9149A" w:rsidRDefault="003024F3" w:rsidP="00C9149A">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sidRPr="003024F3">
        <w:rPr>
          <w:rFonts w:ascii="Arial" w:eastAsiaTheme="majorEastAsia" w:hAnsi="Arial" w:cstheme="majorBidi"/>
          <w:b/>
          <w:bCs/>
          <w:color w:val="000000" w:themeColor="text1"/>
          <w:sz w:val="44"/>
          <w:szCs w:val="44"/>
          <w:lang w:eastAsia="en-US"/>
        </w:rPr>
        <w:t>Who is at risk?</w:t>
      </w:r>
      <w:r w:rsidRPr="003024F3">
        <w:rPr>
          <w:rFonts w:ascii="Arial" w:eastAsiaTheme="majorEastAsia" w:hAnsi="Arial" w:cstheme="majorBidi"/>
          <w:b/>
          <w:bCs/>
          <w:color w:val="000000" w:themeColor="text1"/>
          <w:sz w:val="44"/>
          <w:szCs w:val="44"/>
          <w:lang w:eastAsia="en-US"/>
        </w:rPr>
        <w:br/>
      </w:r>
      <w:r w:rsidR="008D228D" w:rsidRPr="008D228D">
        <w:rPr>
          <w:rFonts w:ascii="Arial" w:eastAsiaTheme="minorEastAsia" w:hAnsi="Arial" w:cstheme="minorBidi"/>
          <w:sz w:val="32"/>
          <w:lang w:eastAsia="en-US"/>
        </w:rPr>
        <w:t xml:space="preserve">It may be inherited or result from brain injury or conditions such as brain trauma, inflammation, degenerative disorders, haemorrhage or tumour. </w:t>
      </w:r>
      <w:r w:rsidR="00C9149A" w:rsidRPr="00C9149A">
        <w:rPr>
          <w:rFonts w:ascii="Arial" w:eastAsiaTheme="minorEastAsia" w:hAnsi="Arial" w:cstheme="minorBidi"/>
          <w:sz w:val="32"/>
          <w:lang w:eastAsia="en-US"/>
        </w:rPr>
        <w:t>It can be progressive or static depending on the cause of the damage.</w:t>
      </w:r>
    </w:p>
    <w:p w:rsidR="00C9149A" w:rsidRPr="00C9149A" w:rsidRDefault="00C9149A" w:rsidP="00C9149A">
      <w:pPr>
        <w:pStyle w:val="Heading2"/>
        <w:shd w:val="clear" w:color="auto" w:fill="FFFFFF"/>
        <w:spacing w:before="0" w:after="150" w:line="270" w:lineRule="atLeast"/>
        <w:textAlignment w:val="baseline"/>
        <w:rPr>
          <w:szCs w:val="44"/>
        </w:rPr>
      </w:pPr>
      <w:r w:rsidRPr="00C9149A">
        <w:rPr>
          <w:szCs w:val="44"/>
        </w:rPr>
        <w:t>How is optic atrophy detected?</w:t>
      </w:r>
    </w:p>
    <w:p w:rsidR="00C9149A" w:rsidRDefault="00C9149A" w:rsidP="00C9149A">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sidRPr="00C9149A">
        <w:rPr>
          <w:rFonts w:ascii="Arial" w:eastAsiaTheme="minorEastAsia" w:hAnsi="Arial" w:cstheme="minorBidi"/>
          <w:sz w:val="32"/>
          <w:lang w:eastAsia="en-US"/>
        </w:rPr>
        <w:t>When making a diagnosis, an eye health professional will look for a pale optic disc which is a clinical sign of optic atrophy. The optic disc is the portion of the optic nerve visible when looking into the eye.</w:t>
      </w:r>
    </w:p>
    <w:p w:rsidR="00C9149A" w:rsidRPr="00C9149A" w:rsidRDefault="003024F3" w:rsidP="00C9149A">
      <w:pPr>
        <w:pStyle w:val="Heading2"/>
        <w:shd w:val="clear" w:color="auto" w:fill="FFFFFF"/>
        <w:spacing w:before="0" w:after="150" w:line="270" w:lineRule="atLeast"/>
        <w:textAlignment w:val="baseline"/>
        <w:rPr>
          <w:szCs w:val="44"/>
        </w:rPr>
      </w:pPr>
      <w:r w:rsidRPr="003024F3">
        <w:rPr>
          <w:szCs w:val="44"/>
        </w:rPr>
        <w:t>Can Optic atrophy be treated?</w:t>
      </w:r>
    </w:p>
    <w:p w:rsidR="00C9149A" w:rsidRDefault="00C9149A" w:rsidP="00C9149A">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sidRPr="00C9149A">
        <w:rPr>
          <w:rFonts w:ascii="Arial" w:eastAsiaTheme="minorEastAsia" w:hAnsi="Arial" w:cstheme="minorBidi"/>
          <w:sz w:val="32"/>
          <w:lang w:eastAsia="en-US"/>
        </w:rPr>
        <w:t xml:space="preserve">Vision loss will vary depending on the severity of the atrophy. Due to the nerve damage, optic atrophy is not reversible and therefore cannot be treated. </w:t>
      </w:r>
    </w:p>
    <w:p w:rsidR="003024F3" w:rsidRDefault="003024F3" w:rsidP="003024F3">
      <w:pPr>
        <w:autoSpaceDE w:val="0"/>
        <w:autoSpaceDN w:val="0"/>
        <w:adjustRightInd w:val="0"/>
        <w:rPr>
          <w:rFonts w:eastAsiaTheme="majorEastAsia" w:cstheme="majorBidi"/>
          <w:b/>
          <w:bCs/>
          <w:color w:val="000000" w:themeColor="text1"/>
          <w:sz w:val="44"/>
          <w:szCs w:val="44"/>
        </w:rPr>
      </w:pPr>
      <w:r w:rsidRPr="00394268">
        <w:rPr>
          <w:rFonts w:eastAsiaTheme="majorEastAsia" w:cstheme="majorBidi"/>
          <w:b/>
          <w:bCs/>
          <w:color w:val="000000" w:themeColor="text1"/>
          <w:sz w:val="44"/>
          <w:szCs w:val="44"/>
        </w:rPr>
        <w:t>How can</w:t>
      </w:r>
      <w:r w:rsidRPr="00E2553B">
        <w:rPr>
          <w:rFonts w:eastAsiaTheme="majorEastAsia" w:cstheme="majorBidi"/>
          <w:b/>
          <w:bCs/>
          <w:color w:val="000000" w:themeColor="text1"/>
          <w:sz w:val="44"/>
          <w:szCs w:val="44"/>
        </w:rPr>
        <w:t xml:space="preserve"> </w:t>
      </w:r>
      <w:r w:rsidRPr="00394268">
        <w:rPr>
          <w:rFonts w:eastAsiaTheme="majorEastAsia" w:cstheme="majorBidi"/>
          <w:b/>
          <w:bCs/>
          <w:color w:val="000000" w:themeColor="text1"/>
          <w:sz w:val="44"/>
          <w:szCs w:val="44"/>
        </w:rPr>
        <w:t>Vision Australia</w:t>
      </w:r>
      <w:r>
        <w:rPr>
          <w:rFonts w:eastAsiaTheme="majorEastAsia" w:cstheme="majorBidi"/>
          <w:b/>
          <w:bCs/>
          <w:color w:val="000000" w:themeColor="text1"/>
          <w:sz w:val="44"/>
          <w:szCs w:val="44"/>
        </w:rPr>
        <w:t xml:space="preserve"> help?</w:t>
      </w:r>
    </w:p>
    <w:p w:rsidR="008D228D" w:rsidRPr="008D228D" w:rsidRDefault="008D228D" w:rsidP="008D228D">
      <w:pPr>
        <w:rPr>
          <w:rFonts w:eastAsia="Times New Roman" w:cs="Times New Roman"/>
        </w:rPr>
      </w:pPr>
      <w:r w:rsidRPr="008D228D">
        <w:rPr>
          <w:rFonts w:eastAsia="Times New Roman" w:cs="Times New Roman"/>
        </w:rPr>
        <w:t xml:space="preserve">Vision Australia provides support and services to people of all ages and stages of life who are blind or have vision loss. </w:t>
      </w:r>
    </w:p>
    <w:p w:rsidR="008D228D" w:rsidRPr="008D228D" w:rsidRDefault="008D228D" w:rsidP="008D228D">
      <w:pPr>
        <w:rPr>
          <w:rFonts w:eastAsia="Times New Roman" w:cs="Times New Roman"/>
        </w:rPr>
      </w:pPr>
    </w:p>
    <w:p w:rsidR="007013C3" w:rsidRDefault="008D228D" w:rsidP="008D228D">
      <w:pPr>
        <w:rPr>
          <w:rFonts w:eastAsia="Times New Roman" w:cs="Times New Roman"/>
        </w:rPr>
      </w:pPr>
      <w:r w:rsidRPr="008D228D">
        <w:rPr>
          <w:rFonts w:eastAsia="Times New Roman" w:cs="Times New Roman"/>
        </w:rPr>
        <w:t xml:space="preserve">We work with people to achieve what’s important to them such as studying, finding or retaining employment, leading an active social life or continuing to do the things they love. </w:t>
      </w:r>
    </w:p>
    <w:p w:rsidR="007013C3" w:rsidRDefault="007013C3" w:rsidP="007013C3">
      <w:r>
        <w:br w:type="page"/>
      </w:r>
    </w:p>
    <w:p w:rsidR="008D228D" w:rsidRPr="008D228D" w:rsidRDefault="008D228D" w:rsidP="008D228D">
      <w:pPr>
        <w:rPr>
          <w:rFonts w:eastAsia="Times New Roman" w:cs="Times New Roman"/>
        </w:rPr>
      </w:pPr>
    </w:p>
    <w:p w:rsidR="008D228D" w:rsidRPr="008D228D" w:rsidRDefault="008D228D" w:rsidP="008D228D">
      <w:pPr>
        <w:rPr>
          <w:rFonts w:eastAsia="Times New Roman" w:cs="Times New Roman"/>
        </w:rPr>
      </w:pPr>
      <w:bookmarkStart w:id="0" w:name="_GoBack"/>
      <w:bookmarkEnd w:id="0"/>
      <w:r w:rsidRPr="008D228D">
        <w:rPr>
          <w:rFonts w:eastAsia="Times New Roman" w:cs="Times New Roman"/>
        </w:rPr>
        <w:t>With the support of our professional teams, people who are blind or have low vision can develop their skills and make use of technology and equipment that will enable them to live independently.</w:t>
      </w:r>
    </w:p>
    <w:p w:rsidR="003024F3" w:rsidRPr="004A722E" w:rsidRDefault="003024F3" w:rsidP="003024F3">
      <w:pPr>
        <w:rPr>
          <w:rFonts w:cs="Arial"/>
          <w:szCs w:val="32"/>
        </w:rPr>
      </w:pPr>
    </w:p>
    <w:p w:rsidR="003024F3" w:rsidRPr="004A722E" w:rsidRDefault="003024F3" w:rsidP="003024F3">
      <w:pPr>
        <w:pStyle w:val="Heading2"/>
        <w:rPr>
          <w:rFonts w:cs="Arial"/>
          <w:sz w:val="40"/>
          <w:szCs w:val="40"/>
        </w:rPr>
      </w:pPr>
      <w:r w:rsidRPr="00B96194">
        <w:rPr>
          <w:rFonts w:cs="Arial"/>
          <w:szCs w:val="44"/>
        </w:rPr>
        <w:t>Contact Vision Australia</w:t>
      </w:r>
    </w:p>
    <w:p w:rsidR="003024F3" w:rsidRPr="004A722E" w:rsidRDefault="003024F3" w:rsidP="003024F3">
      <w:pPr>
        <w:rPr>
          <w:rFonts w:cs="Arial"/>
          <w:szCs w:val="32"/>
        </w:rPr>
      </w:pPr>
      <w:r w:rsidRPr="0021537F">
        <w:rPr>
          <w:rFonts w:cs="Arial"/>
          <w:b/>
          <w:szCs w:val="32"/>
        </w:rPr>
        <w:t xml:space="preserve">Call </w:t>
      </w:r>
      <w:r w:rsidRPr="004A722E">
        <w:rPr>
          <w:rFonts w:cs="Arial"/>
          <w:szCs w:val="32"/>
        </w:rPr>
        <w:t>1300 84 74 66</w:t>
      </w:r>
    </w:p>
    <w:p w:rsidR="003024F3" w:rsidRPr="004A722E" w:rsidRDefault="003024F3" w:rsidP="003024F3">
      <w:pPr>
        <w:rPr>
          <w:rFonts w:cs="Arial"/>
          <w:szCs w:val="32"/>
        </w:rPr>
      </w:pPr>
      <w:r w:rsidRPr="0021537F">
        <w:rPr>
          <w:rFonts w:cs="Arial"/>
          <w:b/>
          <w:szCs w:val="32"/>
        </w:rPr>
        <w:t>Email</w:t>
      </w:r>
      <w:r w:rsidRPr="004A722E">
        <w:rPr>
          <w:rFonts w:cs="Arial"/>
          <w:szCs w:val="32"/>
        </w:rPr>
        <w:t xml:space="preserve"> info@visionaustralia.org</w:t>
      </w:r>
    </w:p>
    <w:p w:rsidR="003024F3" w:rsidRPr="004A722E" w:rsidRDefault="003024F3" w:rsidP="003024F3">
      <w:pPr>
        <w:rPr>
          <w:rFonts w:cs="Arial"/>
          <w:szCs w:val="32"/>
        </w:rPr>
      </w:pPr>
      <w:r w:rsidRPr="0021537F">
        <w:rPr>
          <w:rFonts w:cs="Arial"/>
          <w:b/>
          <w:szCs w:val="32"/>
        </w:rPr>
        <w:t>Website</w:t>
      </w:r>
      <w:r w:rsidRPr="004A722E">
        <w:rPr>
          <w:rFonts w:cs="Arial"/>
          <w:szCs w:val="32"/>
        </w:rPr>
        <w:t xml:space="preserve"> visionaustralia.org</w:t>
      </w:r>
    </w:p>
    <w:p w:rsidR="003024F3" w:rsidRPr="004A722E" w:rsidRDefault="003024F3" w:rsidP="003024F3">
      <w:pPr>
        <w:rPr>
          <w:rFonts w:cs="Arial"/>
          <w:szCs w:val="32"/>
        </w:rPr>
      </w:pPr>
      <w:r w:rsidRPr="0021537F">
        <w:rPr>
          <w:rFonts w:cs="Arial"/>
          <w:b/>
          <w:szCs w:val="32"/>
        </w:rPr>
        <w:t>Locations</w:t>
      </w:r>
      <w:r w:rsidRPr="004A722E">
        <w:rPr>
          <w:rFonts w:cs="Arial"/>
          <w:szCs w:val="32"/>
        </w:rPr>
        <w:t xml:space="preserve"> VIC | ACT | NSW | QLD</w:t>
      </w:r>
      <w:r>
        <w:rPr>
          <w:rFonts w:cs="Arial"/>
          <w:szCs w:val="32"/>
        </w:rPr>
        <w:t xml:space="preserve"> | WA</w:t>
      </w:r>
    </w:p>
    <w:p w:rsidR="003024F3" w:rsidRDefault="003024F3" w:rsidP="003024F3">
      <w:pPr>
        <w:rPr>
          <w:rFonts w:asciiTheme="minorHAnsi" w:hAnsiTheme="minorHAnsi"/>
          <w:sz w:val="24"/>
        </w:rPr>
      </w:pPr>
    </w:p>
    <w:p w:rsidR="003024F3" w:rsidRDefault="003024F3" w:rsidP="003024F3">
      <w:pPr>
        <w:rPr>
          <w:rFonts w:asciiTheme="minorHAnsi" w:hAnsiTheme="minorHAnsi"/>
          <w:sz w:val="24"/>
        </w:rPr>
      </w:pPr>
    </w:p>
    <w:p w:rsidR="00430729" w:rsidRDefault="00430729">
      <w:pPr>
        <w:rPr>
          <w:rFonts w:asciiTheme="minorHAnsi" w:hAnsiTheme="minorHAnsi"/>
          <w:sz w:val="24"/>
        </w:rPr>
      </w:pPr>
    </w:p>
    <w:sectPr w:rsidR="00430729" w:rsidSect="00900D12">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EA" w:rsidRDefault="00B25EEA" w:rsidP="0044444C">
      <w:r>
        <w:separator/>
      </w:r>
    </w:p>
  </w:endnote>
  <w:endnote w:type="continuationSeparator" w:id="0">
    <w:p w:rsidR="00B25EEA" w:rsidRDefault="00B25EEA"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74" w:rsidRDefault="00110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C" w:rsidRDefault="009D034C" w:rsidP="003937A7">
    <w:pPr>
      <w:pStyle w:val="Footer"/>
      <w:jc w:val="center"/>
    </w:pPr>
    <w:r>
      <w:rPr>
        <w:noProof/>
        <w:lang w:eastAsia="en-AU"/>
      </w:rPr>
      <w:drawing>
        <wp:inline distT="0" distB="0" distL="0" distR="0" wp14:anchorId="4E9B5BA4" wp14:editId="39179405">
          <wp:extent cx="6379534" cy="753213"/>
          <wp:effectExtent l="0" t="0" r="0" b="0"/>
          <wp:docPr id="4" name="Picture 5" descr="Vision Australia Contact Details. Phone 1300 84 74 66 or Email info@visionaustralia.org. Website visionaustralia.org" title="Vision Australia Contact Details. Phone 1300 84 74 66 or Email info@visionaustralia.org. Websi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pPr>
      <w:pStyle w:val="Footer"/>
    </w:pPr>
    <w:r>
      <w:rPr>
        <w:noProof/>
        <w:lang w:eastAsia="en-AU"/>
      </w:rPr>
      <w:drawing>
        <wp:inline distT="0" distB="0" distL="0" distR="0" wp14:anchorId="6BEDF18F" wp14:editId="2258F04A">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EA" w:rsidRDefault="00B25EEA" w:rsidP="0044444C">
      <w:r>
        <w:separator/>
      </w:r>
    </w:p>
  </w:footnote>
  <w:footnote w:type="continuationSeparator" w:id="0">
    <w:p w:rsidR="00B25EEA" w:rsidRDefault="00B25EEA"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74" w:rsidRDefault="00110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9D034C" w:rsidP="003937A7">
    <w:pPr>
      <w:pStyle w:val="Header"/>
      <w:tabs>
        <w:tab w:val="clear" w:pos="8640"/>
        <w:tab w:val="right" w:pos="9072"/>
      </w:tabs>
      <w:jc w:val="right"/>
    </w:pPr>
    <w:r w:rsidRPr="00203AF0">
      <w:rPr>
        <w:noProof/>
        <w:lang w:eastAsia="en-AU"/>
      </w:rPr>
      <w:drawing>
        <wp:inline distT="0" distB="0" distL="0" distR="0" wp14:anchorId="7F4221B6" wp14:editId="27143E00">
          <wp:extent cx="2499360" cy="1078865"/>
          <wp:effectExtent l="0" t="0" r="0" b="0"/>
          <wp:docPr id="3" name="Picture 3" descr="Vision Australia Link Logo in Blue with tagline Blindness. Low Vision. Opportunity." title="Vision Australia Link Logo in Blue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rsidP="00176FAE">
    <w:pPr>
      <w:pStyle w:val="Header"/>
      <w:jc w:val="right"/>
    </w:pPr>
    <w:r w:rsidRPr="00203AF0">
      <w:rPr>
        <w:noProof/>
        <w:lang w:eastAsia="en-AU"/>
      </w:rPr>
      <w:drawing>
        <wp:inline distT="0" distB="0" distL="0" distR="0" wp14:anchorId="58965DCE" wp14:editId="1B998772">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B600FFA"/>
    <w:multiLevelType w:val="multilevel"/>
    <w:tmpl w:val="2AD0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633AF"/>
    <w:rsid w:val="00076BB6"/>
    <w:rsid w:val="00092E6C"/>
    <w:rsid w:val="00110B74"/>
    <w:rsid w:val="00134252"/>
    <w:rsid w:val="00176FAE"/>
    <w:rsid w:val="001B233F"/>
    <w:rsid w:val="00235B2E"/>
    <w:rsid w:val="00270CB4"/>
    <w:rsid w:val="00281D1C"/>
    <w:rsid w:val="00287158"/>
    <w:rsid w:val="003024F3"/>
    <w:rsid w:val="00305FA4"/>
    <w:rsid w:val="00311471"/>
    <w:rsid w:val="003507B9"/>
    <w:rsid w:val="00354639"/>
    <w:rsid w:val="00381EBC"/>
    <w:rsid w:val="00385D9D"/>
    <w:rsid w:val="003937A7"/>
    <w:rsid w:val="003C1898"/>
    <w:rsid w:val="003C3E8E"/>
    <w:rsid w:val="00430729"/>
    <w:rsid w:val="0044444C"/>
    <w:rsid w:val="00464941"/>
    <w:rsid w:val="006629EE"/>
    <w:rsid w:val="006913D3"/>
    <w:rsid w:val="007013C3"/>
    <w:rsid w:val="00766099"/>
    <w:rsid w:val="007721B2"/>
    <w:rsid w:val="00837161"/>
    <w:rsid w:val="00860C47"/>
    <w:rsid w:val="00890808"/>
    <w:rsid w:val="008D228D"/>
    <w:rsid w:val="00900D12"/>
    <w:rsid w:val="00902AEA"/>
    <w:rsid w:val="009D034C"/>
    <w:rsid w:val="00A650C6"/>
    <w:rsid w:val="00A9209D"/>
    <w:rsid w:val="00B25EEA"/>
    <w:rsid w:val="00B94248"/>
    <w:rsid w:val="00BF6F3F"/>
    <w:rsid w:val="00C9149A"/>
    <w:rsid w:val="00CD482F"/>
    <w:rsid w:val="00D1089C"/>
    <w:rsid w:val="00DC7693"/>
    <w:rsid w:val="00DE78B9"/>
    <w:rsid w:val="00E71BF2"/>
    <w:rsid w:val="00EC3566"/>
    <w:rsid w:val="00F03E65"/>
    <w:rsid w:val="00F14F6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paragraph" w:styleId="NormalWeb">
    <w:name w:val="Normal (Web)"/>
    <w:basedOn w:val="Normal"/>
    <w:uiPriority w:val="99"/>
    <w:semiHidden/>
    <w:unhideWhenUsed/>
    <w:rsid w:val="00C9149A"/>
    <w:pPr>
      <w:spacing w:before="100" w:beforeAutospacing="1" w:after="100" w:afterAutospacing="1"/>
    </w:pPr>
    <w:rPr>
      <w:rFonts w:ascii="Times New Roman" w:eastAsia="Times New Roman" w:hAnsi="Times New Roman" w:cs="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paragraph" w:styleId="NormalWeb">
    <w:name w:val="Normal (Web)"/>
    <w:basedOn w:val="Normal"/>
    <w:uiPriority w:val="99"/>
    <w:semiHidden/>
    <w:unhideWhenUsed/>
    <w:rsid w:val="00C9149A"/>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31535">
      <w:bodyDiv w:val="1"/>
      <w:marLeft w:val="0"/>
      <w:marRight w:val="0"/>
      <w:marTop w:val="0"/>
      <w:marBottom w:val="0"/>
      <w:divBdr>
        <w:top w:val="none" w:sz="0" w:space="0" w:color="auto"/>
        <w:left w:val="none" w:sz="0" w:space="0" w:color="auto"/>
        <w:bottom w:val="none" w:sz="0" w:space="0" w:color="auto"/>
        <w:right w:val="none" w:sz="0" w:space="0" w:color="auto"/>
      </w:divBdr>
    </w:div>
    <w:div w:id="1629628413">
      <w:bodyDiv w:val="1"/>
      <w:marLeft w:val="0"/>
      <w:marRight w:val="0"/>
      <w:marTop w:val="0"/>
      <w:marBottom w:val="0"/>
      <w:divBdr>
        <w:top w:val="none" w:sz="0" w:space="0" w:color="auto"/>
        <w:left w:val="none" w:sz="0" w:space="0" w:color="auto"/>
        <w:bottom w:val="none" w:sz="0" w:space="0" w:color="auto"/>
        <w:right w:val="none" w:sz="0" w:space="0" w:color="auto"/>
      </w:divBdr>
      <w:divsChild>
        <w:div w:id="1653673440">
          <w:marLeft w:val="0"/>
          <w:marRight w:val="0"/>
          <w:marTop w:val="0"/>
          <w:marBottom w:val="0"/>
          <w:divBdr>
            <w:top w:val="none" w:sz="0" w:space="0" w:color="auto"/>
            <w:left w:val="none" w:sz="0" w:space="0" w:color="auto"/>
            <w:bottom w:val="none" w:sz="0" w:space="0" w:color="auto"/>
            <w:right w:val="none" w:sz="0" w:space="0" w:color="auto"/>
          </w:divBdr>
          <w:divsChild>
            <w:div w:id="2088771275">
              <w:marLeft w:val="0"/>
              <w:marRight w:val="0"/>
              <w:marTop w:val="0"/>
              <w:marBottom w:val="0"/>
              <w:divBdr>
                <w:top w:val="none" w:sz="0" w:space="0" w:color="auto"/>
                <w:left w:val="none" w:sz="0" w:space="0" w:color="auto"/>
                <w:bottom w:val="none" w:sz="0" w:space="0" w:color="auto"/>
                <w:right w:val="none" w:sz="0" w:space="0" w:color="auto"/>
              </w:divBdr>
              <w:divsChild>
                <w:div w:id="1929385652">
                  <w:marLeft w:val="0"/>
                  <w:marRight w:val="0"/>
                  <w:marTop w:val="0"/>
                  <w:marBottom w:val="0"/>
                  <w:divBdr>
                    <w:top w:val="none" w:sz="0" w:space="0" w:color="auto"/>
                    <w:left w:val="none" w:sz="0" w:space="0" w:color="auto"/>
                    <w:bottom w:val="none" w:sz="0" w:space="0" w:color="auto"/>
                    <w:right w:val="none" w:sz="0" w:space="0" w:color="auto"/>
                  </w:divBdr>
                  <w:divsChild>
                    <w:div w:id="17263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6037-9BB0-4172-A303-109A996A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2016-12-13T03:18:00Z</dcterms:created>
  <dcterms:modified xsi:type="dcterms:W3CDTF">2017-04-07T00:50:00Z</dcterms:modified>
</cp:coreProperties>
</file>