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7F30B" w14:textId="77777777" w:rsidR="003D3DFB" w:rsidRPr="00792512" w:rsidRDefault="003D3DFB" w:rsidP="00792512">
      <w:pPr>
        <w:pStyle w:val="Heading1"/>
      </w:pPr>
      <w:bookmarkStart w:id="0" w:name="_GoBack"/>
      <w:bookmarkEnd w:id="0"/>
      <w:r w:rsidRPr="00792512">
        <w:t>Notice of Annual General Meeting</w:t>
      </w:r>
    </w:p>
    <w:p w14:paraId="7E43DC1C" w14:textId="77777777" w:rsidR="00382873" w:rsidRDefault="00382873" w:rsidP="00B433E6">
      <w:pPr>
        <w:rPr>
          <w:rFonts w:cs="Arial"/>
          <w:b/>
          <w:sz w:val="28"/>
          <w:szCs w:val="40"/>
        </w:rPr>
      </w:pPr>
    </w:p>
    <w:p w14:paraId="0C602CB0" w14:textId="77777777" w:rsidR="004865AF" w:rsidRPr="00382873" w:rsidRDefault="000D330E" w:rsidP="00B433E6">
      <w:pPr>
        <w:rPr>
          <w:rFonts w:cs="Arial"/>
          <w:b/>
          <w:sz w:val="28"/>
          <w:szCs w:val="40"/>
        </w:rPr>
      </w:pPr>
      <w:r w:rsidRPr="00382873">
        <w:rPr>
          <w:rFonts w:cs="Arial"/>
          <w:b/>
          <w:sz w:val="28"/>
          <w:szCs w:val="40"/>
        </w:rPr>
        <w:t>Vision Australia Limited</w:t>
      </w:r>
    </w:p>
    <w:p w14:paraId="609F21FE" w14:textId="77777777" w:rsidR="004865AF" w:rsidRPr="00382873" w:rsidRDefault="004865AF" w:rsidP="00B433E6">
      <w:pPr>
        <w:rPr>
          <w:rFonts w:cs="Arial"/>
          <w:b/>
          <w:sz w:val="22"/>
        </w:rPr>
      </w:pPr>
      <w:r w:rsidRPr="00382873">
        <w:rPr>
          <w:rFonts w:cs="Arial"/>
          <w:b/>
          <w:sz w:val="22"/>
        </w:rPr>
        <w:t>ACN 108 391 831</w:t>
      </w:r>
    </w:p>
    <w:p w14:paraId="53E8071B" w14:textId="77777777" w:rsidR="003D3DFB" w:rsidRPr="00382873" w:rsidRDefault="003D3DFB" w:rsidP="0078418C">
      <w:pPr>
        <w:rPr>
          <w:rFonts w:cs="Arial"/>
          <w:b/>
        </w:rPr>
      </w:pPr>
    </w:p>
    <w:p w14:paraId="07657DFD" w14:textId="24C85B0F" w:rsidR="00940AFE" w:rsidRDefault="004865AF" w:rsidP="00A42736">
      <w:pPr>
        <w:spacing w:line="276" w:lineRule="auto"/>
        <w:rPr>
          <w:rFonts w:cs="Arial"/>
        </w:rPr>
      </w:pPr>
      <w:r w:rsidRPr="00382873">
        <w:rPr>
          <w:rFonts w:cs="Arial"/>
        </w:rPr>
        <w:t xml:space="preserve">Notice is hereby given that the </w:t>
      </w:r>
      <w:r w:rsidR="0008012A">
        <w:rPr>
          <w:rFonts w:cs="Arial"/>
        </w:rPr>
        <w:t>1</w:t>
      </w:r>
      <w:r w:rsidR="000E6EA0">
        <w:rPr>
          <w:rFonts w:cs="Arial"/>
        </w:rPr>
        <w:t>8</w:t>
      </w:r>
      <w:r w:rsidR="00A27FDB" w:rsidRPr="00382873">
        <w:rPr>
          <w:rFonts w:cs="Arial"/>
          <w:vertAlign w:val="superscript"/>
        </w:rPr>
        <w:t>th</w:t>
      </w:r>
      <w:r w:rsidR="00A27FDB" w:rsidRPr="00382873">
        <w:rPr>
          <w:rFonts w:cs="Arial"/>
        </w:rPr>
        <w:t xml:space="preserve"> </w:t>
      </w:r>
      <w:r w:rsidRPr="00382873">
        <w:rPr>
          <w:rFonts w:cs="Arial"/>
        </w:rPr>
        <w:t xml:space="preserve">Annual General Meeting of </w:t>
      </w:r>
      <w:r w:rsidR="00C34EE5" w:rsidRPr="00382873">
        <w:rPr>
          <w:rFonts w:cs="Arial"/>
        </w:rPr>
        <w:t>M</w:t>
      </w:r>
      <w:r w:rsidRPr="00382873">
        <w:rPr>
          <w:rFonts w:cs="Arial"/>
        </w:rPr>
        <w:t>embers of Vision Australia L</w:t>
      </w:r>
      <w:r w:rsidR="00C34EE5" w:rsidRPr="00382873">
        <w:rPr>
          <w:rFonts w:cs="Arial"/>
        </w:rPr>
        <w:t>td</w:t>
      </w:r>
      <w:r w:rsidRPr="00382873">
        <w:rPr>
          <w:rFonts w:cs="Arial"/>
        </w:rPr>
        <w:t xml:space="preserve"> </w:t>
      </w:r>
      <w:r w:rsidR="00DE4F74">
        <w:rPr>
          <w:rFonts w:cs="Arial"/>
        </w:rPr>
        <w:t xml:space="preserve">(“the Company”) </w:t>
      </w:r>
      <w:r w:rsidRPr="00382873">
        <w:rPr>
          <w:rFonts w:cs="Arial"/>
        </w:rPr>
        <w:t>will be held at</w:t>
      </w:r>
      <w:r w:rsidR="00D72161" w:rsidRPr="00382873">
        <w:rPr>
          <w:rFonts w:cs="Arial"/>
        </w:rPr>
        <w:t xml:space="preserve"> </w:t>
      </w:r>
      <w:r w:rsidR="000E6EA0">
        <w:rPr>
          <w:rFonts w:cs="Arial"/>
        </w:rPr>
        <w:t>10.00am</w:t>
      </w:r>
      <w:r w:rsidR="00C24F78" w:rsidRPr="009E4B07">
        <w:rPr>
          <w:rFonts w:cs="Arial"/>
        </w:rPr>
        <w:t xml:space="preserve"> (AE</w:t>
      </w:r>
      <w:r w:rsidR="00B74F3C">
        <w:rPr>
          <w:rFonts w:cs="Arial"/>
        </w:rPr>
        <w:t>D</w:t>
      </w:r>
      <w:r w:rsidR="00C24F78" w:rsidRPr="009E4B07">
        <w:rPr>
          <w:rFonts w:cs="Arial"/>
        </w:rPr>
        <w:t>T)</w:t>
      </w:r>
      <w:r w:rsidR="00C339B6" w:rsidRPr="00382873">
        <w:rPr>
          <w:rFonts w:cs="Arial"/>
        </w:rPr>
        <w:t xml:space="preserve"> </w:t>
      </w:r>
      <w:r w:rsidR="009E4B07" w:rsidRPr="00382873">
        <w:rPr>
          <w:rFonts w:cs="Arial"/>
        </w:rPr>
        <w:t xml:space="preserve">on </w:t>
      </w:r>
      <w:r w:rsidR="000E6EA0">
        <w:rPr>
          <w:rFonts w:cs="Arial"/>
        </w:rPr>
        <w:t>Thursday</w:t>
      </w:r>
      <w:r w:rsidR="009E507B">
        <w:rPr>
          <w:rFonts w:cs="Arial"/>
        </w:rPr>
        <w:t xml:space="preserve">, </w:t>
      </w:r>
      <w:r w:rsidR="0008012A">
        <w:rPr>
          <w:rFonts w:cs="Arial"/>
        </w:rPr>
        <w:t>2</w:t>
      </w:r>
      <w:r w:rsidR="00A45D68">
        <w:rPr>
          <w:rFonts w:cs="Arial"/>
        </w:rPr>
        <w:t>7</w:t>
      </w:r>
      <w:r w:rsidR="00A27FDB" w:rsidRPr="00A27FDB">
        <w:rPr>
          <w:rFonts w:cs="Arial"/>
          <w:vertAlign w:val="superscript"/>
        </w:rPr>
        <w:t>th</w:t>
      </w:r>
      <w:r w:rsidR="0008012A">
        <w:rPr>
          <w:rFonts w:cs="Arial"/>
        </w:rPr>
        <w:t xml:space="preserve"> October 202</w:t>
      </w:r>
      <w:r w:rsidR="000E6EA0">
        <w:rPr>
          <w:rFonts w:cs="Arial"/>
        </w:rPr>
        <w:t>2</w:t>
      </w:r>
      <w:r w:rsidR="00C34EE5" w:rsidRPr="00382873">
        <w:rPr>
          <w:rFonts w:cs="Arial"/>
        </w:rPr>
        <w:t xml:space="preserve">. </w:t>
      </w:r>
      <w:r w:rsidR="00940AFE" w:rsidRPr="00382873">
        <w:rPr>
          <w:rFonts w:cs="Arial"/>
        </w:rPr>
        <w:t xml:space="preserve">Registration will commence from </w:t>
      </w:r>
      <w:r w:rsidR="000E6EA0">
        <w:rPr>
          <w:rFonts w:cs="Arial"/>
        </w:rPr>
        <w:t>9.30am</w:t>
      </w:r>
      <w:r w:rsidR="00382873">
        <w:rPr>
          <w:rFonts w:cs="Arial"/>
        </w:rPr>
        <w:t>.</w:t>
      </w:r>
    </w:p>
    <w:p w14:paraId="5857719E" w14:textId="2DAEA493" w:rsidR="00AE636E" w:rsidRDefault="00AE636E" w:rsidP="00A42736">
      <w:pPr>
        <w:spacing w:line="276" w:lineRule="auto"/>
        <w:rPr>
          <w:rFonts w:cs="Arial"/>
        </w:rPr>
      </w:pPr>
    </w:p>
    <w:p w14:paraId="1FEC5DA4" w14:textId="16273CA5" w:rsidR="00AE636E" w:rsidRDefault="00AE636E" w:rsidP="00A42736">
      <w:pPr>
        <w:spacing w:line="276" w:lineRule="auto"/>
        <w:rPr>
          <w:rFonts w:cs="Arial"/>
        </w:rPr>
      </w:pPr>
      <w:r>
        <w:rPr>
          <w:rFonts w:cs="Arial"/>
        </w:rPr>
        <w:t>There are three options for participation in the 18</w:t>
      </w:r>
      <w:r w:rsidRPr="008B2911">
        <w:rPr>
          <w:rFonts w:cs="Arial"/>
          <w:vertAlign w:val="superscript"/>
        </w:rPr>
        <w:t>th</w:t>
      </w:r>
      <w:r>
        <w:rPr>
          <w:rFonts w:cs="Arial"/>
        </w:rPr>
        <w:t xml:space="preserve"> Annual General Meeting</w:t>
      </w:r>
      <w:r w:rsidR="003A3E5B">
        <w:rPr>
          <w:rFonts w:cs="Arial"/>
        </w:rPr>
        <w:t>:</w:t>
      </w:r>
    </w:p>
    <w:p w14:paraId="4479533A" w14:textId="74589186" w:rsidR="00AE636E" w:rsidRDefault="00AE636E" w:rsidP="00AE636E">
      <w:pPr>
        <w:pStyle w:val="ListParagraph"/>
        <w:numPr>
          <w:ilvl w:val="0"/>
          <w:numId w:val="50"/>
        </w:numPr>
        <w:spacing w:line="276" w:lineRule="auto"/>
        <w:rPr>
          <w:rFonts w:cs="Arial"/>
        </w:rPr>
      </w:pPr>
      <w:r>
        <w:rPr>
          <w:rFonts w:cs="Arial"/>
        </w:rPr>
        <w:t xml:space="preserve">Attendance </w:t>
      </w:r>
      <w:r w:rsidR="003A3E5B">
        <w:rPr>
          <w:rFonts w:cs="Arial"/>
        </w:rPr>
        <w:t>in person at</w:t>
      </w:r>
      <w:r>
        <w:rPr>
          <w:rFonts w:cs="Arial"/>
        </w:rPr>
        <w:t xml:space="preserve"> Kooyong</w:t>
      </w:r>
      <w:r w:rsidR="003A3E5B">
        <w:rPr>
          <w:rFonts w:cs="Arial"/>
        </w:rPr>
        <w:t>;</w:t>
      </w:r>
    </w:p>
    <w:p w14:paraId="63118372" w14:textId="03943EF0" w:rsidR="003A3E5B" w:rsidRDefault="003A3E5B" w:rsidP="00AE636E">
      <w:pPr>
        <w:pStyle w:val="ListParagraph"/>
        <w:numPr>
          <w:ilvl w:val="0"/>
          <w:numId w:val="50"/>
        </w:numPr>
        <w:spacing w:line="276" w:lineRule="auto"/>
        <w:rPr>
          <w:rFonts w:cs="Arial"/>
        </w:rPr>
      </w:pPr>
      <w:r>
        <w:rPr>
          <w:rFonts w:cs="Arial"/>
        </w:rPr>
        <w:t>Attendance via Zoom; or</w:t>
      </w:r>
    </w:p>
    <w:p w14:paraId="693F2C51" w14:textId="5E705AD8" w:rsidR="003A3E5B" w:rsidRPr="00AE636E" w:rsidRDefault="003A3E5B" w:rsidP="008B2911">
      <w:pPr>
        <w:pStyle w:val="ListParagraph"/>
        <w:numPr>
          <w:ilvl w:val="0"/>
          <w:numId w:val="50"/>
        </w:numPr>
        <w:spacing w:line="276" w:lineRule="auto"/>
        <w:rPr>
          <w:rFonts w:cs="Arial"/>
        </w:rPr>
      </w:pPr>
      <w:r>
        <w:rPr>
          <w:rFonts w:cs="Arial"/>
        </w:rPr>
        <w:t xml:space="preserve">Attendance </w:t>
      </w:r>
      <w:r w:rsidR="003321DD">
        <w:rPr>
          <w:rFonts w:cs="Arial"/>
        </w:rPr>
        <w:t>v</w:t>
      </w:r>
      <w:r>
        <w:rPr>
          <w:rFonts w:cs="Arial"/>
        </w:rPr>
        <w:t xml:space="preserve">ia Video Streaming. </w:t>
      </w:r>
    </w:p>
    <w:p w14:paraId="5B9F0AF5" w14:textId="77777777" w:rsidR="0008012A" w:rsidRDefault="0008012A" w:rsidP="00A42736">
      <w:pPr>
        <w:spacing w:line="276" w:lineRule="auto"/>
        <w:rPr>
          <w:rFonts w:cs="Arial"/>
        </w:rPr>
      </w:pPr>
    </w:p>
    <w:p w14:paraId="68D521DD" w14:textId="485F6187" w:rsidR="00A70F19" w:rsidRDefault="00020313" w:rsidP="00A70F19">
      <w:pPr>
        <w:spacing w:line="276" w:lineRule="auto"/>
        <w:rPr>
          <w:rFonts w:cs="Arial"/>
        </w:rPr>
      </w:pPr>
      <w:r>
        <w:rPr>
          <w:rFonts w:cs="Arial"/>
        </w:rPr>
        <w:t>Please note</w:t>
      </w:r>
      <w:r w:rsidR="00AB4935">
        <w:rPr>
          <w:rFonts w:cs="Arial"/>
        </w:rPr>
        <w:t>,</w:t>
      </w:r>
      <w:r>
        <w:rPr>
          <w:rFonts w:cs="Arial"/>
        </w:rPr>
        <w:t xml:space="preserve"> in compliance with </w:t>
      </w:r>
      <w:r w:rsidR="00F40B65">
        <w:rPr>
          <w:rFonts w:cs="Arial"/>
        </w:rPr>
        <w:t xml:space="preserve">Vision Australia’s </w:t>
      </w:r>
      <w:r>
        <w:rPr>
          <w:rFonts w:cs="Arial"/>
        </w:rPr>
        <w:t>COVID-19 protocols and procedures</w:t>
      </w:r>
      <w:r w:rsidR="00AB4935">
        <w:rPr>
          <w:rFonts w:cs="Arial"/>
        </w:rPr>
        <w:t>,</w:t>
      </w:r>
      <w:r>
        <w:rPr>
          <w:rFonts w:cs="Arial"/>
        </w:rPr>
        <w:t xml:space="preserve"> you</w:t>
      </w:r>
      <w:r w:rsidR="00A70F19">
        <w:rPr>
          <w:rFonts w:cs="Arial"/>
        </w:rPr>
        <w:t xml:space="preserve"> should not attend </w:t>
      </w:r>
      <w:r>
        <w:rPr>
          <w:rFonts w:cs="Arial"/>
        </w:rPr>
        <w:t xml:space="preserve">the AGM in person </w:t>
      </w:r>
      <w:r w:rsidR="00A70F19">
        <w:rPr>
          <w:rFonts w:cs="Arial"/>
        </w:rPr>
        <w:t xml:space="preserve">if you are </w:t>
      </w:r>
      <w:r>
        <w:rPr>
          <w:rFonts w:cs="Arial"/>
        </w:rPr>
        <w:t xml:space="preserve">feeling </w:t>
      </w:r>
      <w:r w:rsidR="00A70F19">
        <w:rPr>
          <w:rFonts w:cs="Arial"/>
        </w:rPr>
        <w:t>unwell or have cold or flu-like symptoms (even if only mild</w:t>
      </w:r>
      <w:r w:rsidR="00086EA3">
        <w:rPr>
          <w:rFonts w:cs="Arial"/>
        </w:rPr>
        <w:t>)</w:t>
      </w:r>
      <w:r>
        <w:rPr>
          <w:rFonts w:cs="Arial"/>
        </w:rPr>
        <w:t>.</w:t>
      </w:r>
    </w:p>
    <w:p w14:paraId="24DE42D6" w14:textId="77777777" w:rsidR="00A70F19" w:rsidRPr="00133BC9" w:rsidRDefault="00A70F19" w:rsidP="00A42736">
      <w:pPr>
        <w:spacing w:line="276" w:lineRule="auto"/>
        <w:rPr>
          <w:rFonts w:cs="Arial"/>
        </w:rPr>
      </w:pPr>
    </w:p>
    <w:p w14:paraId="0E0DD00E" w14:textId="2225A735" w:rsidR="00B65FE2" w:rsidRDefault="5CEE6DAE" w:rsidP="004F00DC">
      <w:pPr>
        <w:spacing w:line="276" w:lineRule="auto"/>
        <w:rPr>
          <w:rFonts w:cs="Arial"/>
        </w:rPr>
      </w:pPr>
      <w:r w:rsidRPr="16C7D460">
        <w:rPr>
          <w:rFonts w:cs="Arial"/>
        </w:rPr>
        <w:t xml:space="preserve">If you </w:t>
      </w:r>
      <w:r w:rsidR="3A71BA37" w:rsidRPr="16C7D460">
        <w:rPr>
          <w:rFonts w:cs="Arial"/>
        </w:rPr>
        <w:t xml:space="preserve">are not able to </w:t>
      </w:r>
      <w:r w:rsidR="3A71BA37" w:rsidRPr="0018464B">
        <w:rPr>
          <w:rFonts w:cs="Arial"/>
        </w:rPr>
        <w:t xml:space="preserve">connect by computer </w:t>
      </w:r>
      <w:r w:rsidR="3A71BA37" w:rsidRPr="007A5BEA">
        <w:rPr>
          <w:rFonts w:cs="Arial"/>
        </w:rPr>
        <w:t>to the</w:t>
      </w:r>
      <w:r w:rsidR="3A71BA37" w:rsidRPr="16C7D460">
        <w:rPr>
          <w:rFonts w:cs="Arial"/>
        </w:rPr>
        <w:t xml:space="preserve"> meeting, </w:t>
      </w:r>
      <w:r w:rsidR="5BBC996F" w:rsidRPr="16C7D460">
        <w:rPr>
          <w:rFonts w:cs="Arial"/>
        </w:rPr>
        <w:t xml:space="preserve">please contact </w:t>
      </w:r>
      <w:hyperlink r:id="rId13" w:history="1">
        <w:r w:rsidR="009C6DE6" w:rsidRPr="16C7D460">
          <w:rPr>
            <w:rStyle w:val="Hyperlink"/>
            <w:rFonts w:cs="Arial"/>
          </w:rPr>
          <w:t>Companysecretary@visionaustralia.org</w:t>
        </w:r>
      </w:hyperlink>
      <w:r w:rsidR="2E3937B0" w:rsidRPr="16C7D460">
        <w:rPr>
          <w:rFonts w:cs="Arial"/>
        </w:rPr>
        <w:t xml:space="preserve"> </w:t>
      </w:r>
      <w:r w:rsidR="5BBC996F" w:rsidRPr="16C7D460">
        <w:rPr>
          <w:rFonts w:cs="Arial"/>
        </w:rPr>
        <w:t>by 13 October 202</w:t>
      </w:r>
      <w:r w:rsidR="000E6EA0" w:rsidRPr="16C7D460">
        <w:rPr>
          <w:rFonts w:cs="Arial"/>
        </w:rPr>
        <w:t>2</w:t>
      </w:r>
      <w:r w:rsidR="5BBC996F" w:rsidRPr="16C7D460">
        <w:rPr>
          <w:rFonts w:cs="Arial"/>
        </w:rPr>
        <w:t xml:space="preserve"> for Vision Australia to </w:t>
      </w:r>
      <w:r w:rsidR="64C749B0" w:rsidRPr="16C7D460">
        <w:rPr>
          <w:rFonts w:cs="Arial"/>
        </w:rPr>
        <w:t xml:space="preserve">attempt </w:t>
      </w:r>
      <w:r w:rsidR="5BBC996F" w:rsidRPr="16C7D460">
        <w:rPr>
          <w:rFonts w:cs="Arial"/>
        </w:rPr>
        <w:t xml:space="preserve">to assist you to </w:t>
      </w:r>
      <w:r w:rsidR="4220D37A" w:rsidRPr="16C7D460">
        <w:rPr>
          <w:rFonts w:cs="Arial"/>
        </w:rPr>
        <w:t>participate.</w:t>
      </w:r>
    </w:p>
    <w:p w14:paraId="42F36BC6" w14:textId="77777777" w:rsidR="00B65FE2" w:rsidRDefault="00B65FE2" w:rsidP="00B65FE2">
      <w:pPr>
        <w:spacing w:line="276" w:lineRule="auto"/>
        <w:rPr>
          <w:rFonts w:cs="Arial"/>
        </w:rPr>
      </w:pPr>
    </w:p>
    <w:p w14:paraId="0F7A57BC" w14:textId="77777777" w:rsidR="00C2492F" w:rsidRPr="00567F17" w:rsidRDefault="00C34A89" w:rsidP="004F00DC">
      <w:pPr>
        <w:spacing w:line="276" w:lineRule="auto"/>
        <w:rPr>
          <w:sz w:val="32"/>
        </w:rPr>
      </w:pPr>
      <w:r w:rsidRPr="00567F17">
        <w:rPr>
          <w:sz w:val="32"/>
        </w:rPr>
        <w:t>Items of Business</w:t>
      </w:r>
    </w:p>
    <w:p w14:paraId="638481BD" w14:textId="77777777" w:rsidR="00C2492F" w:rsidRPr="00382873" w:rsidRDefault="00C2492F" w:rsidP="00A42736">
      <w:pPr>
        <w:spacing w:line="276" w:lineRule="auto"/>
        <w:rPr>
          <w:rFonts w:cs="Arial"/>
        </w:rPr>
      </w:pPr>
    </w:p>
    <w:p w14:paraId="41003004" w14:textId="0CCEA388" w:rsidR="009232EA" w:rsidRDefault="00C62FB8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Welcome</w:t>
      </w:r>
    </w:p>
    <w:p w14:paraId="6E645791" w14:textId="77777777" w:rsidR="00C62FB8" w:rsidRDefault="00C62FB8" w:rsidP="00575698">
      <w:pPr>
        <w:pStyle w:val="ListParagraph"/>
        <w:spacing w:line="276" w:lineRule="auto"/>
        <w:contextualSpacing/>
        <w:jc w:val="both"/>
        <w:rPr>
          <w:rFonts w:cs="Arial"/>
          <w:b/>
        </w:rPr>
      </w:pPr>
    </w:p>
    <w:p w14:paraId="35F1D1F2" w14:textId="2960DDA5" w:rsidR="00C62FB8" w:rsidRPr="00575698" w:rsidRDefault="00C62FB8" w:rsidP="00C055C0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Roll Call, Confirmation of a Quorum and A</w:t>
      </w:r>
      <w:r w:rsidR="009232EA">
        <w:rPr>
          <w:rFonts w:cs="Arial"/>
          <w:b/>
        </w:rPr>
        <w:t xml:space="preserve">cknowledgment of </w:t>
      </w:r>
      <w:r>
        <w:rPr>
          <w:rFonts w:cs="Arial"/>
          <w:b/>
        </w:rPr>
        <w:t>C</w:t>
      </w:r>
      <w:r w:rsidR="009232EA">
        <w:rPr>
          <w:rFonts w:cs="Arial"/>
          <w:b/>
        </w:rPr>
        <w:t>ountry</w:t>
      </w:r>
    </w:p>
    <w:p w14:paraId="4920826A" w14:textId="77777777" w:rsidR="00C62FB8" w:rsidRPr="00575698" w:rsidRDefault="00C62FB8" w:rsidP="00575698">
      <w:pPr>
        <w:spacing w:line="276" w:lineRule="auto"/>
        <w:contextualSpacing/>
        <w:jc w:val="both"/>
        <w:rPr>
          <w:rFonts w:cs="Arial"/>
          <w:b/>
        </w:rPr>
      </w:pPr>
    </w:p>
    <w:p w14:paraId="20AC440F" w14:textId="754286B8" w:rsidR="009232EA" w:rsidRDefault="00C544E8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Apologies</w:t>
      </w:r>
    </w:p>
    <w:p w14:paraId="14374924" w14:textId="77777777" w:rsidR="00C62FB8" w:rsidRPr="00575698" w:rsidRDefault="00C62FB8" w:rsidP="00575698">
      <w:pPr>
        <w:spacing w:line="276" w:lineRule="auto"/>
        <w:contextualSpacing/>
        <w:jc w:val="both"/>
        <w:rPr>
          <w:rFonts w:cs="Arial"/>
          <w:b/>
        </w:rPr>
      </w:pPr>
    </w:p>
    <w:p w14:paraId="10507D50" w14:textId="1E525E98" w:rsidR="00C544E8" w:rsidRDefault="00C544E8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>
        <w:rPr>
          <w:rFonts w:cs="Arial"/>
          <w:b/>
        </w:rPr>
        <w:t>Confirmation of minutes of previous AGM held on</w:t>
      </w:r>
      <w:r w:rsidR="00C62FB8">
        <w:rPr>
          <w:rFonts w:cs="Arial"/>
          <w:b/>
        </w:rPr>
        <w:t xml:space="preserve"> Wednesday</w:t>
      </w:r>
      <w:r>
        <w:rPr>
          <w:rFonts w:cs="Arial"/>
          <w:b/>
        </w:rPr>
        <w:t xml:space="preserve"> 27 October 202</w:t>
      </w:r>
      <w:r w:rsidR="00C62FB8">
        <w:rPr>
          <w:rFonts w:cs="Arial"/>
          <w:b/>
        </w:rPr>
        <w:t>1</w:t>
      </w:r>
    </w:p>
    <w:p w14:paraId="4E3F4639" w14:textId="77777777" w:rsidR="00C62FB8" w:rsidRPr="00575698" w:rsidRDefault="00C62FB8" w:rsidP="00575698">
      <w:pPr>
        <w:spacing w:line="276" w:lineRule="auto"/>
        <w:contextualSpacing/>
        <w:jc w:val="both"/>
        <w:rPr>
          <w:rFonts w:cs="Arial"/>
          <w:b/>
        </w:rPr>
      </w:pPr>
    </w:p>
    <w:p w14:paraId="6D722392" w14:textId="298A7D93" w:rsidR="00C34A89" w:rsidRPr="00382873" w:rsidRDefault="00C34A89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 w:rsidRPr="00382873">
        <w:rPr>
          <w:rFonts w:cs="Arial"/>
          <w:b/>
        </w:rPr>
        <w:t>Board Report, Financial Statements and Auditor’s Report</w:t>
      </w:r>
    </w:p>
    <w:p w14:paraId="7F071E6E" w14:textId="5D93F7EB" w:rsidR="00072F70" w:rsidRDefault="00C34A89" w:rsidP="00A42736">
      <w:pPr>
        <w:pStyle w:val="ListParagraph"/>
        <w:spacing w:line="276" w:lineRule="auto"/>
        <w:jc w:val="both"/>
        <w:rPr>
          <w:rFonts w:cs="Arial"/>
        </w:rPr>
      </w:pPr>
      <w:r w:rsidRPr="00382873">
        <w:rPr>
          <w:rFonts w:cs="Arial"/>
        </w:rPr>
        <w:t>To receive</w:t>
      </w:r>
      <w:r w:rsidR="00DE4F74">
        <w:rPr>
          <w:rFonts w:cs="Arial"/>
        </w:rPr>
        <w:t xml:space="preserve"> and consider</w:t>
      </w:r>
      <w:r w:rsidRPr="00382873">
        <w:rPr>
          <w:rFonts w:cs="Arial"/>
        </w:rPr>
        <w:t xml:space="preserve"> the </w:t>
      </w:r>
      <w:r w:rsidR="00DC4953">
        <w:rPr>
          <w:rFonts w:cs="Arial"/>
        </w:rPr>
        <w:t>following reports:</w:t>
      </w:r>
    </w:p>
    <w:p w14:paraId="73997479" w14:textId="77777777" w:rsidR="00DC4953" w:rsidRPr="00086EA3" w:rsidRDefault="00DC4953">
      <w:pPr>
        <w:pStyle w:val="ListParagraph"/>
        <w:spacing w:line="276" w:lineRule="auto"/>
        <w:jc w:val="both"/>
      </w:pPr>
    </w:p>
    <w:p w14:paraId="61163167" w14:textId="1D65479F" w:rsidR="00DC4953" w:rsidRDefault="00C34A89" w:rsidP="00A42736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Arial"/>
        </w:rPr>
      </w:pPr>
      <w:r w:rsidRPr="00382873">
        <w:rPr>
          <w:rFonts w:cs="Arial"/>
        </w:rPr>
        <w:t>Comp</w:t>
      </w:r>
      <w:r w:rsidR="007F4FEE">
        <w:rPr>
          <w:rFonts w:cs="Arial"/>
        </w:rPr>
        <w:t xml:space="preserve">any’s Annual Financial </w:t>
      </w:r>
      <w:r w:rsidR="000E6EA0">
        <w:rPr>
          <w:rFonts w:cs="Arial"/>
        </w:rPr>
        <w:t>R</w:t>
      </w:r>
      <w:r w:rsidR="007F4FEE">
        <w:rPr>
          <w:rFonts w:cs="Arial"/>
        </w:rPr>
        <w:t>eport</w:t>
      </w:r>
      <w:r w:rsidR="00630063">
        <w:rPr>
          <w:rFonts w:cs="Arial"/>
        </w:rPr>
        <w:t>;</w:t>
      </w:r>
    </w:p>
    <w:p w14:paraId="2B72288B" w14:textId="7F7DA798" w:rsidR="00DC4953" w:rsidRDefault="007F4FEE" w:rsidP="00A42736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D</w:t>
      </w:r>
      <w:r w:rsidR="00C34A89" w:rsidRPr="00382873">
        <w:rPr>
          <w:rFonts w:cs="Arial"/>
        </w:rPr>
        <w:t>irectors</w:t>
      </w:r>
      <w:r w:rsidR="00DE4F74">
        <w:rPr>
          <w:rFonts w:cs="Arial"/>
        </w:rPr>
        <w:t>’</w:t>
      </w:r>
      <w:r>
        <w:rPr>
          <w:rFonts w:cs="Arial"/>
        </w:rPr>
        <w:t xml:space="preserve"> R</w:t>
      </w:r>
      <w:r w:rsidR="00C34A89" w:rsidRPr="00382873">
        <w:rPr>
          <w:rFonts w:cs="Arial"/>
        </w:rPr>
        <w:t>eport</w:t>
      </w:r>
      <w:r w:rsidR="000E6EA0">
        <w:rPr>
          <w:rFonts w:cs="Arial"/>
        </w:rPr>
        <w:t>;</w:t>
      </w:r>
      <w:r w:rsidR="00C34A89" w:rsidRPr="00382873">
        <w:rPr>
          <w:rFonts w:cs="Arial"/>
        </w:rPr>
        <w:t xml:space="preserve"> and</w:t>
      </w:r>
    </w:p>
    <w:p w14:paraId="558A1418" w14:textId="1897DA8E" w:rsidR="00DC4953" w:rsidRDefault="00C34A89" w:rsidP="00A42736">
      <w:pPr>
        <w:pStyle w:val="ListParagraph"/>
        <w:numPr>
          <w:ilvl w:val="0"/>
          <w:numId w:val="47"/>
        </w:numPr>
        <w:spacing w:line="276" w:lineRule="auto"/>
        <w:jc w:val="both"/>
        <w:rPr>
          <w:rFonts w:cs="Arial"/>
        </w:rPr>
      </w:pPr>
      <w:r w:rsidRPr="00382873">
        <w:rPr>
          <w:rFonts w:cs="Arial"/>
        </w:rPr>
        <w:t>t</w:t>
      </w:r>
      <w:r w:rsidR="008C2B83">
        <w:rPr>
          <w:rFonts w:cs="Arial"/>
        </w:rPr>
        <w:t>he Independent Auditor’s Report</w:t>
      </w:r>
      <w:r w:rsidR="00630063">
        <w:rPr>
          <w:rFonts w:cs="Arial"/>
        </w:rPr>
        <w:t>.</w:t>
      </w:r>
    </w:p>
    <w:p w14:paraId="2D31AE04" w14:textId="51794F3D" w:rsidR="00C34A89" w:rsidRDefault="00BC51C4" w:rsidP="008C2B83">
      <w:pPr>
        <w:spacing w:before="40" w:line="276" w:lineRule="auto"/>
        <w:ind w:left="1077"/>
        <w:jc w:val="both"/>
        <w:rPr>
          <w:rFonts w:cs="Arial"/>
        </w:rPr>
      </w:pPr>
      <w:r w:rsidRPr="0000710E">
        <w:rPr>
          <w:rFonts w:cs="Arial"/>
        </w:rPr>
        <w:t>for the C</w:t>
      </w:r>
      <w:r w:rsidR="00DE4F74" w:rsidRPr="0000710E">
        <w:rPr>
          <w:rFonts w:cs="Arial"/>
        </w:rPr>
        <w:t xml:space="preserve">ompany and its controlled entities </w:t>
      </w:r>
      <w:r w:rsidR="00C34A89" w:rsidRPr="0000710E">
        <w:rPr>
          <w:rFonts w:cs="Arial"/>
        </w:rPr>
        <w:t xml:space="preserve">for the year ended 30 June </w:t>
      </w:r>
      <w:r w:rsidR="00204166" w:rsidRPr="0000710E">
        <w:rPr>
          <w:rFonts w:cs="Arial"/>
        </w:rPr>
        <w:t>202</w:t>
      </w:r>
      <w:r w:rsidR="000E6EA0">
        <w:rPr>
          <w:rFonts w:cs="Arial"/>
        </w:rPr>
        <w:t>2</w:t>
      </w:r>
      <w:r w:rsidR="00C34A89" w:rsidRPr="0000710E">
        <w:rPr>
          <w:rFonts w:cs="Arial"/>
        </w:rPr>
        <w:t>.</w:t>
      </w:r>
    </w:p>
    <w:p w14:paraId="65EDAC5D" w14:textId="77777777" w:rsidR="00DC4953" w:rsidRDefault="00DC4953" w:rsidP="00A42736">
      <w:pPr>
        <w:spacing w:line="276" w:lineRule="auto"/>
        <w:ind w:left="1080"/>
        <w:jc w:val="both"/>
        <w:rPr>
          <w:rFonts w:cs="Arial"/>
        </w:rPr>
      </w:pPr>
    </w:p>
    <w:p w14:paraId="69FA4E9D" w14:textId="38A03676" w:rsidR="00DC4953" w:rsidRDefault="00DC4953">
      <w:pPr>
        <w:spacing w:line="276" w:lineRule="auto"/>
        <w:ind w:left="1080"/>
        <w:jc w:val="both"/>
        <w:rPr>
          <w:rFonts w:cs="Arial"/>
        </w:rPr>
      </w:pPr>
      <w:r>
        <w:rPr>
          <w:rFonts w:cs="Arial"/>
        </w:rPr>
        <w:t>Note: Copies of the Reports will be</w:t>
      </w:r>
      <w:r w:rsidR="00204166">
        <w:rPr>
          <w:rFonts w:cs="Arial"/>
        </w:rPr>
        <w:t xml:space="preserve"> made available </w:t>
      </w:r>
      <w:r w:rsidR="001B14D7">
        <w:rPr>
          <w:rFonts w:cs="Arial"/>
        </w:rPr>
        <w:t xml:space="preserve">to members </w:t>
      </w:r>
      <w:r>
        <w:rPr>
          <w:rFonts w:cs="Arial"/>
        </w:rPr>
        <w:t>at least 21 days before the Meeting.</w:t>
      </w:r>
      <w:r w:rsidR="00951345">
        <w:rPr>
          <w:rFonts w:cs="Arial"/>
        </w:rPr>
        <w:t xml:space="preserve"> Hard copies of these documents </w:t>
      </w:r>
      <w:r w:rsidR="00471BEF">
        <w:rPr>
          <w:rFonts w:cs="Arial"/>
        </w:rPr>
        <w:t xml:space="preserve">are </w:t>
      </w:r>
      <w:r w:rsidR="00A91B13">
        <w:rPr>
          <w:rFonts w:cs="Arial"/>
        </w:rPr>
        <w:t>also</w:t>
      </w:r>
      <w:r w:rsidR="00951345">
        <w:rPr>
          <w:rFonts w:cs="Arial"/>
        </w:rPr>
        <w:t xml:space="preserve"> available upon request. </w:t>
      </w:r>
    </w:p>
    <w:p w14:paraId="42A6CD47" w14:textId="77777777" w:rsidR="00DC4953" w:rsidRDefault="00DC4953" w:rsidP="00A42736">
      <w:pPr>
        <w:spacing w:line="276" w:lineRule="auto"/>
        <w:ind w:left="1080"/>
        <w:jc w:val="both"/>
        <w:rPr>
          <w:rFonts w:cs="Arial"/>
        </w:rPr>
      </w:pPr>
    </w:p>
    <w:p w14:paraId="141DFA62" w14:textId="44EDA2FE" w:rsidR="00DC4953" w:rsidRPr="008B2911" w:rsidRDefault="00DC4953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</w:rPr>
      </w:pPr>
      <w:r w:rsidRPr="003C46B6">
        <w:rPr>
          <w:rFonts w:cs="Arial"/>
          <w:b/>
        </w:rPr>
        <w:lastRenderedPageBreak/>
        <w:t>Questions to the Board</w:t>
      </w:r>
      <w:r w:rsidR="00283647">
        <w:rPr>
          <w:rFonts w:cs="Arial"/>
          <w:b/>
        </w:rPr>
        <w:t xml:space="preserve"> </w:t>
      </w:r>
      <w:r w:rsidR="00A245B8">
        <w:rPr>
          <w:rFonts w:cs="Arial"/>
          <w:b/>
        </w:rPr>
        <w:t>and/or the Auditor</w:t>
      </w:r>
    </w:p>
    <w:p w14:paraId="6B92BBB8" w14:textId="77777777" w:rsidR="0018464B" w:rsidRPr="003C46B6" w:rsidRDefault="0018464B" w:rsidP="008B2911">
      <w:pPr>
        <w:pStyle w:val="ListParagraph"/>
        <w:spacing w:line="276" w:lineRule="auto"/>
        <w:contextualSpacing/>
        <w:jc w:val="both"/>
        <w:rPr>
          <w:rFonts w:cs="Arial"/>
        </w:rPr>
      </w:pPr>
    </w:p>
    <w:p w14:paraId="770F7A99" w14:textId="31A18D68" w:rsidR="00611A1F" w:rsidRPr="008B2911" w:rsidRDefault="00611A1F" w:rsidP="0018464B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b/>
        </w:rPr>
      </w:pPr>
      <w:r w:rsidRPr="008B2911">
        <w:rPr>
          <w:b/>
        </w:rPr>
        <w:t>Election of Directors</w:t>
      </w:r>
    </w:p>
    <w:p w14:paraId="27DF46E8" w14:textId="5EE448B1" w:rsidR="0015521B" w:rsidRPr="00D44D27" w:rsidRDefault="0015521B" w:rsidP="008B2911">
      <w:pPr>
        <w:pStyle w:val="ListParagraph"/>
      </w:pPr>
      <w:r w:rsidRPr="00D44D27">
        <w:rPr>
          <w:szCs w:val="22"/>
        </w:rPr>
        <w:t>As outlined under section 6.9 (b) of the Company’s Constitution,</w:t>
      </w:r>
      <w:r w:rsidRPr="00D44D27">
        <w:rPr>
          <w:color w:val="FF0000"/>
          <w:szCs w:val="22"/>
        </w:rPr>
        <w:t xml:space="preserve"> </w:t>
      </w:r>
      <w:r w:rsidRPr="00D44D27">
        <w:t>the number of candidates for election is the same number as the number of positions to be filled, therefore all candidates are deemed elected without the need for a vote.  Therefore</w:t>
      </w:r>
    </w:p>
    <w:p w14:paraId="3BAFE78E" w14:textId="097556BE" w:rsidR="004A72B3" w:rsidRDefault="0018464B" w:rsidP="00072F70">
      <w:pPr>
        <w:pStyle w:val="ListParagraph"/>
        <w:numPr>
          <w:ilvl w:val="0"/>
          <w:numId w:val="52"/>
        </w:numPr>
        <w:rPr>
          <w:szCs w:val="22"/>
        </w:rPr>
      </w:pPr>
      <w:r>
        <w:rPr>
          <w:szCs w:val="22"/>
        </w:rPr>
        <w:t>Stephen O’Brien</w:t>
      </w:r>
      <w:r w:rsidR="0015521B" w:rsidRPr="00D44D27">
        <w:rPr>
          <w:szCs w:val="22"/>
        </w:rPr>
        <w:t>;</w:t>
      </w:r>
      <w:r w:rsidR="004F4E63">
        <w:rPr>
          <w:szCs w:val="22"/>
        </w:rPr>
        <w:t xml:space="preserve"> </w:t>
      </w:r>
    </w:p>
    <w:p w14:paraId="6653120B" w14:textId="2251BA90" w:rsidR="004A72B3" w:rsidRDefault="0018464B" w:rsidP="00072F70">
      <w:pPr>
        <w:pStyle w:val="ListParagraph"/>
        <w:numPr>
          <w:ilvl w:val="0"/>
          <w:numId w:val="52"/>
        </w:numPr>
        <w:rPr>
          <w:szCs w:val="22"/>
        </w:rPr>
      </w:pPr>
      <w:r w:rsidRPr="008B2911">
        <w:rPr>
          <w:szCs w:val="22"/>
        </w:rPr>
        <w:t>Darren Fittler; and</w:t>
      </w:r>
    </w:p>
    <w:p w14:paraId="3A7920FD" w14:textId="26DBC850" w:rsidR="0018464B" w:rsidRPr="008B2911" w:rsidRDefault="00F10D12" w:rsidP="008B2911">
      <w:pPr>
        <w:pStyle w:val="ListParagraph"/>
        <w:numPr>
          <w:ilvl w:val="0"/>
          <w:numId w:val="52"/>
        </w:numPr>
        <w:rPr>
          <w:szCs w:val="22"/>
        </w:rPr>
      </w:pPr>
      <w:r>
        <w:rPr>
          <w:szCs w:val="22"/>
        </w:rPr>
        <w:t xml:space="preserve">Associate Professor </w:t>
      </w:r>
      <w:r w:rsidR="00DF34A9" w:rsidRPr="008B2911">
        <w:rPr>
          <w:szCs w:val="22"/>
        </w:rPr>
        <w:t>Julian Rait</w:t>
      </w:r>
      <w:r w:rsidR="0018464B" w:rsidRPr="008B2911">
        <w:rPr>
          <w:szCs w:val="22"/>
        </w:rPr>
        <w:t>.</w:t>
      </w:r>
    </w:p>
    <w:p w14:paraId="1BE81993" w14:textId="5BA401B4" w:rsidR="0015521B" w:rsidRPr="00D44D27" w:rsidRDefault="0015521B" w:rsidP="008B2911">
      <w:pPr>
        <w:pStyle w:val="ListParagraph"/>
        <w:rPr>
          <w:szCs w:val="22"/>
        </w:rPr>
      </w:pPr>
      <w:r w:rsidRPr="00D44D27">
        <w:rPr>
          <w:szCs w:val="22"/>
        </w:rPr>
        <w:t>Are reappointed to serve a further 3 year term</w:t>
      </w:r>
      <w:r w:rsidR="002F630F">
        <w:rPr>
          <w:szCs w:val="22"/>
        </w:rPr>
        <w:t>.</w:t>
      </w:r>
    </w:p>
    <w:p w14:paraId="0160675D" w14:textId="77777777" w:rsidR="00611A1F" w:rsidRPr="0018464B" w:rsidRDefault="00611A1F" w:rsidP="008B2911">
      <w:pPr>
        <w:pStyle w:val="ListParagraph"/>
      </w:pPr>
    </w:p>
    <w:p w14:paraId="7CF54ED3" w14:textId="77777777" w:rsidR="00641263" w:rsidRDefault="00641263" w:rsidP="00641263">
      <w:pPr>
        <w:spacing w:line="276" w:lineRule="auto"/>
        <w:ind w:left="1260"/>
      </w:pPr>
    </w:p>
    <w:p w14:paraId="69DDDD06" w14:textId="77777777" w:rsidR="00C34A89" w:rsidRPr="00A729DC" w:rsidRDefault="00C34A89" w:rsidP="00A42736">
      <w:pPr>
        <w:pStyle w:val="ListParagraph"/>
        <w:numPr>
          <w:ilvl w:val="0"/>
          <w:numId w:val="40"/>
        </w:numPr>
        <w:spacing w:line="276" w:lineRule="auto"/>
        <w:contextualSpacing/>
        <w:jc w:val="both"/>
        <w:rPr>
          <w:rFonts w:cs="Arial"/>
          <w:b/>
        </w:rPr>
      </w:pPr>
      <w:r w:rsidRPr="00A729DC">
        <w:rPr>
          <w:rFonts w:cs="Arial"/>
          <w:b/>
        </w:rPr>
        <w:t>Other Business</w:t>
      </w:r>
    </w:p>
    <w:p w14:paraId="4DCFD276" w14:textId="118C1DBC" w:rsidR="006F1BDB" w:rsidRDefault="00C34A89" w:rsidP="008B2911">
      <w:pPr>
        <w:pStyle w:val="ListParagraph"/>
        <w:spacing w:line="276" w:lineRule="auto"/>
        <w:rPr>
          <w:rFonts w:cs="Arial"/>
        </w:rPr>
      </w:pPr>
      <w:r w:rsidRPr="00382873">
        <w:rPr>
          <w:rFonts w:cs="Arial"/>
        </w:rPr>
        <w:t xml:space="preserve">Any other business that may be brought forward in accordance with the Company’s constitution and the </w:t>
      </w:r>
      <w:r w:rsidRPr="00382873">
        <w:rPr>
          <w:rFonts w:cs="Arial"/>
          <w:i/>
        </w:rPr>
        <w:t>Corporations Act 2001</w:t>
      </w:r>
      <w:r w:rsidRPr="00382873">
        <w:rPr>
          <w:rFonts w:cs="Arial"/>
        </w:rPr>
        <w:t>.</w:t>
      </w:r>
    </w:p>
    <w:p w14:paraId="475D7835" w14:textId="77777777" w:rsidR="00C544E8" w:rsidRDefault="00C544E8" w:rsidP="008B2911">
      <w:pPr>
        <w:pStyle w:val="ListParagraph"/>
        <w:spacing w:line="276" w:lineRule="auto"/>
        <w:rPr>
          <w:rFonts w:cs="Arial"/>
        </w:rPr>
      </w:pPr>
    </w:p>
    <w:p w14:paraId="5D6D3A52" w14:textId="328A49C8" w:rsidR="00C544E8" w:rsidRPr="00575698" w:rsidRDefault="00C544E8" w:rsidP="00C544E8">
      <w:pPr>
        <w:pStyle w:val="ListParagraph"/>
        <w:numPr>
          <w:ilvl w:val="0"/>
          <w:numId w:val="40"/>
        </w:numPr>
        <w:spacing w:line="276" w:lineRule="auto"/>
        <w:rPr>
          <w:b/>
        </w:rPr>
      </w:pPr>
      <w:r w:rsidRPr="00575698">
        <w:rPr>
          <w:b/>
        </w:rPr>
        <w:t>Close of Meeting</w:t>
      </w:r>
    </w:p>
    <w:p w14:paraId="7E3D5252" w14:textId="77777777" w:rsidR="00C544E8" w:rsidRDefault="00C544E8" w:rsidP="00C055C0">
      <w:pPr>
        <w:pStyle w:val="ListParagraph"/>
        <w:spacing w:line="276" w:lineRule="auto"/>
      </w:pPr>
    </w:p>
    <w:p w14:paraId="38C9E54A" w14:textId="77777777" w:rsidR="00047A5E" w:rsidRPr="00382873" w:rsidRDefault="00047A5E" w:rsidP="00A42736">
      <w:pPr>
        <w:spacing w:line="276" w:lineRule="auto"/>
        <w:rPr>
          <w:rFonts w:cs="Arial"/>
        </w:rPr>
      </w:pPr>
    </w:p>
    <w:p w14:paraId="241AAC43" w14:textId="32CF6D8D" w:rsidR="00072F70" w:rsidRPr="00047A5E" w:rsidRDefault="004865AF" w:rsidP="00A42736">
      <w:pPr>
        <w:spacing w:line="276" w:lineRule="auto"/>
        <w:rPr>
          <w:rFonts w:cs="Arial"/>
          <w:i/>
        </w:rPr>
      </w:pPr>
      <w:r w:rsidRPr="00382873">
        <w:rPr>
          <w:rFonts w:cs="Arial"/>
          <w:i/>
        </w:rPr>
        <w:t>By order of the Board of Directors</w:t>
      </w:r>
    </w:p>
    <w:p w14:paraId="7F1C32DE" w14:textId="77777777" w:rsidR="00047A5E" w:rsidRPr="00BB1F8E" w:rsidRDefault="00047A5E" w:rsidP="00A42736">
      <w:pPr>
        <w:spacing w:line="276" w:lineRule="auto"/>
        <w:rPr>
          <w:rFonts w:cs="Arial"/>
          <w:noProof/>
          <w:sz w:val="52"/>
          <w:szCs w:val="52"/>
          <w:lang w:val="en-AU" w:eastAsia="en-AU"/>
        </w:rPr>
      </w:pPr>
    </w:p>
    <w:p w14:paraId="77D8736B" w14:textId="77777777" w:rsidR="00991C51" w:rsidRPr="00382873" w:rsidRDefault="004F4E63" w:rsidP="00A42736">
      <w:pPr>
        <w:spacing w:line="276" w:lineRule="auto"/>
        <w:rPr>
          <w:rFonts w:cs="Arial"/>
        </w:rPr>
      </w:pPr>
      <w:r>
        <w:rPr>
          <w:rFonts w:cs="Arial"/>
        </w:rPr>
        <w:t>Justine Heath</w:t>
      </w:r>
    </w:p>
    <w:p w14:paraId="45D0CAFA" w14:textId="77777777" w:rsidR="004865AF" w:rsidRPr="00382873" w:rsidRDefault="004865AF" w:rsidP="00A42736">
      <w:pPr>
        <w:spacing w:line="276" w:lineRule="auto"/>
        <w:rPr>
          <w:rFonts w:cs="Arial"/>
        </w:rPr>
      </w:pPr>
      <w:r w:rsidRPr="00382873">
        <w:rPr>
          <w:rFonts w:cs="Arial"/>
        </w:rPr>
        <w:t>Company Secretary</w:t>
      </w:r>
    </w:p>
    <w:p w14:paraId="22E1B219" w14:textId="5C39D782" w:rsidR="00792512" w:rsidRPr="00551718" w:rsidRDefault="0032350A" w:rsidP="008B2911">
      <w:pPr>
        <w:spacing w:line="276" w:lineRule="auto"/>
        <w:rPr>
          <w:b/>
          <w:bCs/>
        </w:rPr>
        <w:sectPr w:rsidR="00792512" w:rsidRPr="00551718" w:rsidSect="007A5BEA">
          <w:headerReference w:type="default" r:id="rId14"/>
          <w:footerReference w:type="default" r:id="rId15"/>
          <w:footerReference w:type="first" r:id="rId16"/>
          <w:pgSz w:w="11907" w:h="16840" w:code="9"/>
          <w:pgMar w:top="993" w:right="1134" w:bottom="567" w:left="1134" w:header="142" w:footer="567" w:gutter="0"/>
          <w:pgNumType w:start="1"/>
          <w:cols w:space="720"/>
          <w:titlePg/>
          <w:docGrid w:linePitch="360"/>
        </w:sectPr>
      </w:pPr>
      <w:r w:rsidRPr="00551718">
        <w:rPr>
          <w:rFonts w:cs="Arial"/>
          <w:b/>
        </w:rPr>
        <w:t>29</w:t>
      </w:r>
      <w:r w:rsidR="00072F70" w:rsidRPr="00551718">
        <w:rPr>
          <w:rFonts w:cs="Arial"/>
          <w:b/>
        </w:rPr>
        <w:t xml:space="preserve"> </w:t>
      </w:r>
      <w:r w:rsidR="00567F17" w:rsidRPr="00551718">
        <w:rPr>
          <w:rFonts w:cs="Arial"/>
          <w:b/>
        </w:rPr>
        <w:t>September 202</w:t>
      </w:r>
      <w:r w:rsidR="00712707" w:rsidRPr="00551718">
        <w:rPr>
          <w:rFonts w:cs="Arial"/>
          <w:b/>
        </w:rPr>
        <w:t>2</w:t>
      </w:r>
    </w:p>
    <w:p w14:paraId="477A4039" w14:textId="77777777" w:rsidR="00382873" w:rsidRDefault="00917A48" w:rsidP="00917A48">
      <w:pPr>
        <w:pStyle w:val="Heading1"/>
        <w:rPr>
          <w:sz w:val="36"/>
        </w:rPr>
      </w:pPr>
      <w:r>
        <w:rPr>
          <w:sz w:val="36"/>
        </w:rPr>
        <w:lastRenderedPageBreak/>
        <w:t>Important Information</w:t>
      </w:r>
    </w:p>
    <w:p w14:paraId="37FEAE10" w14:textId="77777777" w:rsidR="00382873" w:rsidRPr="00382873" w:rsidRDefault="00382873" w:rsidP="00382873">
      <w:pPr>
        <w:rPr>
          <w:lang w:val="en-AU"/>
        </w:rPr>
      </w:pPr>
    </w:p>
    <w:p w14:paraId="4068701B" w14:textId="02417B62" w:rsidR="00227490" w:rsidRPr="00BD7C4A" w:rsidRDefault="00B44DEF" w:rsidP="00A42736">
      <w:pPr>
        <w:spacing w:line="276" w:lineRule="auto"/>
        <w:rPr>
          <w:rFonts w:cs="Arial"/>
          <w:b/>
        </w:rPr>
      </w:pPr>
      <w:r w:rsidRPr="00382873">
        <w:rPr>
          <w:rFonts w:cs="Arial"/>
          <w:b/>
        </w:rPr>
        <w:t>Atten</w:t>
      </w:r>
      <w:r w:rsidRPr="00BD7C4A">
        <w:rPr>
          <w:rFonts w:cs="Arial"/>
          <w:b/>
        </w:rPr>
        <w:t xml:space="preserve">dance </w:t>
      </w:r>
      <w:r w:rsidR="00DC4953" w:rsidRPr="00BD7C4A">
        <w:rPr>
          <w:rFonts w:cs="Arial"/>
          <w:b/>
        </w:rPr>
        <w:t>at</w:t>
      </w:r>
      <w:r w:rsidR="00483543" w:rsidRPr="00BD7C4A">
        <w:rPr>
          <w:rFonts w:cs="Arial"/>
          <w:b/>
        </w:rPr>
        <w:t xml:space="preserve"> the AGM</w:t>
      </w:r>
      <w:r w:rsidR="00751AB0">
        <w:rPr>
          <w:rFonts w:cs="Arial"/>
          <w:b/>
        </w:rPr>
        <w:t xml:space="preserve"> in </w:t>
      </w:r>
      <w:r w:rsidR="00A7034A">
        <w:rPr>
          <w:rFonts w:cs="Arial"/>
          <w:b/>
        </w:rPr>
        <w:t>p</w:t>
      </w:r>
      <w:r w:rsidR="00751AB0">
        <w:rPr>
          <w:rFonts w:cs="Arial"/>
          <w:b/>
        </w:rPr>
        <w:t>erson or</w:t>
      </w:r>
      <w:r w:rsidR="00483543" w:rsidRPr="00BD7C4A">
        <w:rPr>
          <w:rFonts w:cs="Arial"/>
          <w:b/>
        </w:rPr>
        <w:t xml:space="preserve"> via Zoom</w:t>
      </w:r>
      <w:r w:rsidR="00917A48" w:rsidRPr="00BD7C4A">
        <w:rPr>
          <w:rFonts w:cs="Arial"/>
          <w:b/>
        </w:rPr>
        <w:t xml:space="preserve"> </w:t>
      </w:r>
      <w:r w:rsidRPr="00BD7C4A">
        <w:rPr>
          <w:rFonts w:cs="Arial"/>
          <w:b/>
        </w:rPr>
        <w:t xml:space="preserve">- </w:t>
      </w:r>
      <w:r w:rsidR="00843B7F" w:rsidRPr="00BD7C4A">
        <w:rPr>
          <w:rFonts w:cs="Arial"/>
          <w:b/>
        </w:rPr>
        <w:t xml:space="preserve">RSVP </w:t>
      </w:r>
      <w:r w:rsidR="00917A48" w:rsidRPr="00BD7C4A">
        <w:rPr>
          <w:rFonts w:cs="Arial"/>
          <w:b/>
        </w:rPr>
        <w:t>Required</w:t>
      </w:r>
    </w:p>
    <w:p w14:paraId="19E785DA" w14:textId="6E5AF1C0" w:rsidR="00751AB0" w:rsidRDefault="00751AB0" w:rsidP="00A42736">
      <w:pPr>
        <w:tabs>
          <w:tab w:val="left" w:pos="2694"/>
        </w:tabs>
        <w:spacing w:line="276" w:lineRule="auto"/>
        <w:rPr>
          <w:rFonts w:cs="Arial"/>
        </w:rPr>
      </w:pPr>
      <w:r>
        <w:rPr>
          <w:rFonts w:cs="Arial"/>
        </w:rPr>
        <w:t xml:space="preserve">We would like to invite members who attend the meeting at Kooyong to join us for a light lunch hosted by the Chair, Andrew Moffat. </w:t>
      </w:r>
      <w:r w:rsidRPr="00BD7C4A">
        <w:rPr>
          <w:rFonts w:cs="Arial"/>
        </w:rPr>
        <w:t xml:space="preserve">If you wish to attend please RSVP by </w:t>
      </w:r>
      <w:r w:rsidRPr="00BD7C4A">
        <w:rPr>
          <w:rFonts w:cs="Arial"/>
          <w:b/>
          <w:bCs/>
        </w:rPr>
        <w:t>13</w:t>
      </w:r>
      <w:r w:rsidRPr="00BD7C4A">
        <w:rPr>
          <w:rFonts w:cs="Arial"/>
          <w:b/>
          <w:bCs/>
          <w:vertAlign w:val="superscript"/>
        </w:rPr>
        <w:t>th</w:t>
      </w:r>
      <w:r w:rsidRPr="00BD7C4A">
        <w:rPr>
          <w:rFonts w:cs="Arial"/>
          <w:b/>
          <w:bCs/>
        </w:rPr>
        <w:t xml:space="preserve"> October 202</w:t>
      </w:r>
      <w:r>
        <w:rPr>
          <w:rFonts w:cs="Arial"/>
          <w:b/>
          <w:bCs/>
        </w:rPr>
        <w:t>2</w:t>
      </w:r>
      <w:r w:rsidRPr="00BD7C4A">
        <w:rPr>
          <w:rFonts w:cs="Arial"/>
        </w:rPr>
        <w:t xml:space="preserve"> to </w:t>
      </w:r>
      <w:hyperlink r:id="rId17">
        <w:r w:rsidRPr="00BD7C4A">
          <w:rPr>
            <w:rStyle w:val="Hyperlink"/>
            <w:rFonts w:cs="Arial"/>
          </w:rPr>
          <w:t>companysecretary@visionaustralia.org</w:t>
        </w:r>
      </w:hyperlink>
      <w:r w:rsidRPr="00BD7C4A">
        <w:rPr>
          <w:rFonts w:cs="Arial"/>
          <w:b/>
          <w:bCs/>
        </w:rPr>
        <w:t xml:space="preserve"> </w:t>
      </w:r>
      <w:r w:rsidRPr="00BD7C4A">
        <w:rPr>
          <w:rFonts w:cs="Arial"/>
        </w:rPr>
        <w:t xml:space="preserve">or </w:t>
      </w:r>
      <w:r w:rsidRPr="00BD7C4A">
        <w:rPr>
          <w:rFonts w:cs="Arial"/>
          <w:b/>
          <w:bCs/>
        </w:rPr>
        <w:t>phone 03 9864 9394</w:t>
      </w:r>
      <w:r w:rsidRPr="00BD7C4A">
        <w:rPr>
          <w:rFonts w:cs="Arial"/>
        </w:rPr>
        <w:t xml:space="preserve"> so</w:t>
      </w:r>
      <w:r>
        <w:rPr>
          <w:rFonts w:cs="Arial"/>
        </w:rPr>
        <w:t xml:space="preserve"> that we can plan catering.</w:t>
      </w:r>
    </w:p>
    <w:p w14:paraId="1BA781DB" w14:textId="77777777" w:rsidR="00751AB0" w:rsidRDefault="00751AB0" w:rsidP="00A42736">
      <w:pPr>
        <w:tabs>
          <w:tab w:val="left" w:pos="2694"/>
        </w:tabs>
        <w:spacing w:line="276" w:lineRule="auto"/>
        <w:rPr>
          <w:rFonts w:cs="Arial"/>
        </w:rPr>
      </w:pPr>
    </w:p>
    <w:p w14:paraId="01A1A2EA" w14:textId="1D30AE37" w:rsidR="00843B7F" w:rsidRPr="00382873" w:rsidRDefault="008766AC" w:rsidP="00A42736">
      <w:pPr>
        <w:tabs>
          <w:tab w:val="left" w:pos="2694"/>
        </w:tabs>
        <w:spacing w:line="276" w:lineRule="auto"/>
        <w:rPr>
          <w:rFonts w:cs="Arial"/>
        </w:rPr>
      </w:pPr>
      <w:r w:rsidRPr="00BD7C4A">
        <w:rPr>
          <w:rFonts w:cs="Arial"/>
        </w:rPr>
        <w:t xml:space="preserve">If you wish to attend </w:t>
      </w:r>
      <w:r w:rsidR="00483543" w:rsidRPr="00BD7C4A">
        <w:rPr>
          <w:rFonts w:cs="Arial"/>
        </w:rPr>
        <w:t xml:space="preserve">the AGM via Zoom </w:t>
      </w:r>
      <w:r w:rsidRPr="00BD7C4A">
        <w:rPr>
          <w:rFonts w:cs="Arial"/>
        </w:rPr>
        <w:t>p</w:t>
      </w:r>
      <w:r w:rsidR="00843B7F" w:rsidRPr="00BD7C4A">
        <w:rPr>
          <w:rFonts w:cs="Arial"/>
        </w:rPr>
        <w:t xml:space="preserve">lease </w:t>
      </w:r>
      <w:r w:rsidR="00D44D27" w:rsidRPr="00BD7C4A">
        <w:rPr>
          <w:rFonts w:cs="Arial"/>
        </w:rPr>
        <w:t>RSVP</w:t>
      </w:r>
      <w:r w:rsidR="00843B7F" w:rsidRPr="00BD7C4A">
        <w:rPr>
          <w:rFonts w:cs="Arial"/>
        </w:rPr>
        <w:t xml:space="preserve"> by </w:t>
      </w:r>
      <w:r w:rsidR="00371725" w:rsidRPr="00BD7C4A">
        <w:rPr>
          <w:rFonts w:cs="Arial"/>
          <w:b/>
          <w:bCs/>
        </w:rPr>
        <w:t>1</w:t>
      </w:r>
      <w:r w:rsidR="009B51DD" w:rsidRPr="00BD7C4A">
        <w:rPr>
          <w:rFonts w:cs="Arial"/>
          <w:b/>
          <w:bCs/>
        </w:rPr>
        <w:t>3</w:t>
      </w:r>
      <w:r w:rsidR="00DF3B8C" w:rsidRPr="00BD7C4A">
        <w:rPr>
          <w:rFonts w:cs="Arial"/>
          <w:b/>
          <w:bCs/>
          <w:vertAlign w:val="superscript"/>
        </w:rPr>
        <w:t>th</w:t>
      </w:r>
      <w:r w:rsidR="00382873" w:rsidRPr="00BD7C4A">
        <w:rPr>
          <w:rFonts w:cs="Arial"/>
          <w:b/>
          <w:bCs/>
        </w:rPr>
        <w:t xml:space="preserve"> </w:t>
      </w:r>
      <w:r w:rsidR="00431FF5" w:rsidRPr="00BD7C4A">
        <w:rPr>
          <w:rFonts w:cs="Arial"/>
          <w:b/>
          <w:bCs/>
        </w:rPr>
        <w:t xml:space="preserve">October </w:t>
      </w:r>
      <w:r w:rsidR="00B70110" w:rsidRPr="00BD7C4A">
        <w:rPr>
          <w:rFonts w:cs="Arial"/>
          <w:b/>
          <w:bCs/>
        </w:rPr>
        <w:t>202</w:t>
      </w:r>
      <w:r w:rsidR="00712707">
        <w:rPr>
          <w:rFonts w:cs="Arial"/>
          <w:b/>
          <w:bCs/>
        </w:rPr>
        <w:t>2</w:t>
      </w:r>
      <w:r w:rsidR="00B70110" w:rsidRPr="00BD7C4A">
        <w:rPr>
          <w:rFonts w:cs="Arial"/>
        </w:rPr>
        <w:t xml:space="preserve"> </w:t>
      </w:r>
      <w:r w:rsidR="00EE11B9">
        <w:rPr>
          <w:rFonts w:cs="Arial"/>
        </w:rPr>
        <w:t>to</w:t>
      </w:r>
      <w:r w:rsidRPr="00BD7C4A">
        <w:rPr>
          <w:rFonts w:cs="Arial"/>
        </w:rPr>
        <w:t xml:space="preserve"> </w:t>
      </w:r>
      <w:hyperlink r:id="rId18">
        <w:r w:rsidR="00382873" w:rsidRPr="00BD7C4A">
          <w:rPr>
            <w:rStyle w:val="Hyperlink"/>
            <w:rFonts w:cs="Arial"/>
          </w:rPr>
          <w:t>companysecretary@visionaustralia.org</w:t>
        </w:r>
      </w:hyperlink>
      <w:r w:rsidR="00B44DEF" w:rsidRPr="00BD7C4A">
        <w:rPr>
          <w:rFonts w:cs="Arial"/>
          <w:b/>
          <w:bCs/>
        </w:rPr>
        <w:t xml:space="preserve"> </w:t>
      </w:r>
      <w:r w:rsidR="00B44DEF" w:rsidRPr="00BD7C4A">
        <w:rPr>
          <w:rFonts w:cs="Arial"/>
        </w:rPr>
        <w:t xml:space="preserve">or </w:t>
      </w:r>
      <w:r w:rsidR="00B44DEF" w:rsidRPr="00BD7C4A">
        <w:rPr>
          <w:rFonts w:cs="Arial"/>
          <w:b/>
          <w:bCs/>
        </w:rPr>
        <w:t xml:space="preserve">phone 03 </w:t>
      </w:r>
      <w:r w:rsidR="00A43D7F" w:rsidRPr="00BD7C4A">
        <w:rPr>
          <w:rFonts w:cs="Arial"/>
          <w:b/>
          <w:bCs/>
        </w:rPr>
        <w:t>9864 9</w:t>
      </w:r>
      <w:r w:rsidR="5DD95249" w:rsidRPr="00BD7C4A">
        <w:rPr>
          <w:rFonts w:cs="Arial"/>
          <w:b/>
          <w:bCs/>
        </w:rPr>
        <w:t>394</w:t>
      </w:r>
      <w:r w:rsidR="00B44DEF" w:rsidRPr="00BD7C4A">
        <w:rPr>
          <w:rFonts w:cs="Arial"/>
        </w:rPr>
        <w:t xml:space="preserve"> </w:t>
      </w:r>
      <w:r w:rsidR="00483543" w:rsidRPr="00BD7C4A">
        <w:rPr>
          <w:rFonts w:cs="Arial"/>
        </w:rPr>
        <w:t>so that we can register you for the meeting. You will receive a confirmation email containing information about joining the meeting.</w:t>
      </w:r>
    </w:p>
    <w:p w14:paraId="30F39C16" w14:textId="77777777" w:rsidR="00383C3D" w:rsidRPr="00382873" w:rsidRDefault="00383C3D" w:rsidP="00A42736">
      <w:pPr>
        <w:spacing w:line="276" w:lineRule="auto"/>
        <w:rPr>
          <w:rFonts w:cs="Arial"/>
          <w:b/>
        </w:rPr>
      </w:pPr>
    </w:p>
    <w:p w14:paraId="0CB7D0DD" w14:textId="4C05DA3C" w:rsidR="00114583" w:rsidRPr="00382873" w:rsidRDefault="004865AF" w:rsidP="00A42736">
      <w:pPr>
        <w:spacing w:line="276" w:lineRule="auto"/>
        <w:rPr>
          <w:rFonts w:cs="Arial"/>
        </w:rPr>
      </w:pPr>
      <w:r w:rsidRPr="00382873">
        <w:rPr>
          <w:rFonts w:cs="Arial"/>
          <w:b/>
        </w:rPr>
        <w:t xml:space="preserve">Minutes of </w:t>
      </w:r>
      <w:r w:rsidR="00B70110" w:rsidRPr="00382873">
        <w:rPr>
          <w:rFonts w:cs="Arial"/>
          <w:b/>
        </w:rPr>
        <w:t>1</w:t>
      </w:r>
      <w:r w:rsidR="00712707">
        <w:rPr>
          <w:rFonts w:cs="Arial"/>
          <w:b/>
        </w:rPr>
        <w:t>7</w:t>
      </w:r>
      <w:r w:rsidR="00B70110" w:rsidRPr="00382873">
        <w:rPr>
          <w:rFonts w:cs="Arial"/>
          <w:b/>
          <w:vertAlign w:val="superscript"/>
        </w:rPr>
        <w:t>th</w:t>
      </w:r>
      <w:r w:rsidR="00B70110" w:rsidRPr="00382873">
        <w:rPr>
          <w:rFonts w:cs="Arial"/>
          <w:b/>
        </w:rPr>
        <w:t xml:space="preserve"> </w:t>
      </w:r>
      <w:r w:rsidR="00114583" w:rsidRPr="00382873">
        <w:rPr>
          <w:rFonts w:cs="Arial"/>
          <w:b/>
        </w:rPr>
        <w:t>Annual General Meeting</w:t>
      </w:r>
    </w:p>
    <w:p w14:paraId="02D4573D" w14:textId="1792116E" w:rsidR="000D330E" w:rsidRDefault="00B44DEF" w:rsidP="00A42736">
      <w:pPr>
        <w:spacing w:line="276" w:lineRule="auto"/>
        <w:rPr>
          <w:rFonts w:cs="Arial"/>
        </w:rPr>
      </w:pPr>
      <w:r w:rsidRPr="00382873">
        <w:rPr>
          <w:rFonts w:cs="Arial"/>
        </w:rPr>
        <w:t xml:space="preserve">Enclosed is a copy of the </w:t>
      </w:r>
      <w:r w:rsidR="00DE4F74">
        <w:rPr>
          <w:rFonts w:cs="Arial"/>
        </w:rPr>
        <w:t xml:space="preserve">minutes of the </w:t>
      </w:r>
      <w:r w:rsidR="00B70110" w:rsidRPr="00382873">
        <w:rPr>
          <w:rFonts w:cs="Arial"/>
        </w:rPr>
        <w:t>20</w:t>
      </w:r>
      <w:r w:rsidR="00B70110">
        <w:rPr>
          <w:rFonts w:cs="Arial"/>
        </w:rPr>
        <w:t>2</w:t>
      </w:r>
      <w:r w:rsidR="00712707">
        <w:rPr>
          <w:rFonts w:cs="Arial"/>
        </w:rPr>
        <w:t>1</w:t>
      </w:r>
      <w:r w:rsidR="00B70110" w:rsidRPr="00382873">
        <w:rPr>
          <w:rFonts w:cs="Arial"/>
        </w:rPr>
        <w:t xml:space="preserve"> </w:t>
      </w:r>
      <w:r w:rsidRPr="00382873">
        <w:rPr>
          <w:rFonts w:cs="Arial"/>
        </w:rPr>
        <w:t>Annual General Meeting, approved by the Board.</w:t>
      </w:r>
    </w:p>
    <w:p w14:paraId="2519D8DA" w14:textId="77777777" w:rsidR="00B37B50" w:rsidRDefault="00B37B50" w:rsidP="00A42736">
      <w:pPr>
        <w:spacing w:line="276" w:lineRule="auto"/>
        <w:rPr>
          <w:rFonts w:cs="Arial"/>
          <w:b/>
        </w:rPr>
      </w:pPr>
    </w:p>
    <w:p w14:paraId="6BA0EEA5" w14:textId="77777777" w:rsidR="00114583" w:rsidRPr="00382873" w:rsidRDefault="009B316F" w:rsidP="00A42736">
      <w:pPr>
        <w:spacing w:line="276" w:lineRule="auto"/>
        <w:rPr>
          <w:rFonts w:cs="Arial"/>
        </w:rPr>
      </w:pPr>
      <w:r w:rsidRPr="00382873">
        <w:rPr>
          <w:rFonts w:cs="Arial"/>
          <w:b/>
        </w:rPr>
        <w:t xml:space="preserve">Questions and </w:t>
      </w:r>
      <w:r w:rsidR="006E748B" w:rsidRPr="00382873">
        <w:rPr>
          <w:rFonts w:cs="Arial"/>
          <w:b/>
        </w:rPr>
        <w:t>queries</w:t>
      </w:r>
    </w:p>
    <w:p w14:paraId="17F02CC6" w14:textId="0D5B5DCC" w:rsidR="009B316F" w:rsidRPr="00382873" w:rsidRDefault="00DC4953" w:rsidP="00A42736">
      <w:pPr>
        <w:spacing w:line="276" w:lineRule="auto"/>
        <w:rPr>
          <w:rFonts w:cs="Arial"/>
        </w:rPr>
      </w:pPr>
      <w:r>
        <w:rPr>
          <w:rFonts w:cs="Arial"/>
        </w:rPr>
        <w:t>To the extent possible, m</w:t>
      </w:r>
      <w:r w:rsidR="009B316F" w:rsidRPr="00382873">
        <w:rPr>
          <w:rFonts w:cs="Arial"/>
        </w:rPr>
        <w:t xml:space="preserve">embers who wish to raise queries or seek information at the </w:t>
      </w:r>
      <w:r w:rsidR="00301B1D" w:rsidRPr="00382873">
        <w:rPr>
          <w:rFonts w:cs="Arial"/>
        </w:rPr>
        <w:t>A</w:t>
      </w:r>
      <w:r w:rsidR="009B316F" w:rsidRPr="00382873">
        <w:rPr>
          <w:rFonts w:cs="Arial"/>
        </w:rPr>
        <w:t xml:space="preserve">nnual </w:t>
      </w:r>
      <w:r w:rsidR="00301B1D" w:rsidRPr="00382873">
        <w:rPr>
          <w:rFonts w:cs="Arial"/>
        </w:rPr>
        <w:t>G</w:t>
      </w:r>
      <w:r w:rsidR="009B316F" w:rsidRPr="00382873">
        <w:rPr>
          <w:rFonts w:cs="Arial"/>
        </w:rPr>
        <w:t xml:space="preserve">eneral </w:t>
      </w:r>
      <w:r w:rsidR="00485F22">
        <w:rPr>
          <w:rFonts w:cs="Arial"/>
        </w:rPr>
        <w:t xml:space="preserve">Meeting </w:t>
      </w:r>
      <w:r w:rsidR="0088384E" w:rsidRPr="00382873">
        <w:rPr>
          <w:rFonts w:cs="Arial"/>
        </w:rPr>
        <w:t xml:space="preserve">are requested to </w:t>
      </w:r>
      <w:r w:rsidR="00985E9B" w:rsidRPr="00382873">
        <w:rPr>
          <w:rFonts w:cs="Arial"/>
        </w:rPr>
        <w:t>provide</w:t>
      </w:r>
      <w:r w:rsidR="009B316F" w:rsidRPr="00382873">
        <w:rPr>
          <w:rFonts w:cs="Arial"/>
        </w:rPr>
        <w:t xml:space="preserve"> their queries </w:t>
      </w:r>
      <w:r w:rsidR="00485F22" w:rsidRPr="00382873">
        <w:rPr>
          <w:rFonts w:cs="Arial"/>
        </w:rPr>
        <w:t xml:space="preserve">in writing </w:t>
      </w:r>
      <w:r w:rsidR="00497441" w:rsidRPr="00382873">
        <w:rPr>
          <w:rFonts w:cs="Arial"/>
        </w:rPr>
        <w:t xml:space="preserve">by </w:t>
      </w:r>
      <w:r w:rsidR="009B51DD">
        <w:rPr>
          <w:rFonts w:cs="Arial"/>
          <w:b/>
        </w:rPr>
        <w:t>20th</w:t>
      </w:r>
      <w:r w:rsidR="009B51DD" w:rsidRPr="00371725">
        <w:rPr>
          <w:rFonts w:cs="Arial"/>
          <w:b/>
        </w:rPr>
        <w:t xml:space="preserve"> </w:t>
      </w:r>
      <w:r w:rsidR="0009013D" w:rsidRPr="00371725">
        <w:rPr>
          <w:rFonts w:cs="Arial"/>
          <w:b/>
        </w:rPr>
        <w:t>O</w:t>
      </w:r>
      <w:r w:rsidR="0009013D">
        <w:rPr>
          <w:rFonts w:cs="Arial"/>
          <w:b/>
        </w:rPr>
        <w:t xml:space="preserve">ctober </w:t>
      </w:r>
      <w:r w:rsidR="00B70110">
        <w:rPr>
          <w:rFonts w:cs="Arial"/>
          <w:b/>
        </w:rPr>
        <w:t>202</w:t>
      </w:r>
      <w:r w:rsidR="00712707">
        <w:rPr>
          <w:rFonts w:cs="Arial"/>
          <w:b/>
        </w:rPr>
        <w:t>2</w:t>
      </w:r>
      <w:r w:rsidR="00852867">
        <w:rPr>
          <w:rFonts w:cs="Arial"/>
        </w:rPr>
        <w:t>.</w:t>
      </w:r>
      <w:r w:rsidR="009B316F" w:rsidRPr="00382873">
        <w:rPr>
          <w:rFonts w:cs="Arial"/>
        </w:rPr>
        <w:t xml:space="preserve"> This will enable properly researched replies to be prepared for th</w:t>
      </w:r>
      <w:r w:rsidR="00431FF5">
        <w:rPr>
          <w:rFonts w:cs="Arial"/>
        </w:rPr>
        <w:t>e b</w:t>
      </w:r>
      <w:r w:rsidR="0005627A">
        <w:rPr>
          <w:rFonts w:cs="Arial"/>
        </w:rPr>
        <w:t>enefit of the members attending</w:t>
      </w:r>
      <w:r w:rsidR="009B316F" w:rsidRPr="00382873">
        <w:rPr>
          <w:rFonts w:cs="Arial"/>
        </w:rPr>
        <w:t>.</w:t>
      </w:r>
    </w:p>
    <w:p w14:paraId="73F27314" w14:textId="77777777" w:rsidR="00985E9B" w:rsidRPr="005447D6" w:rsidRDefault="00985E9B" w:rsidP="005447D6">
      <w:pPr>
        <w:spacing w:line="276" w:lineRule="auto"/>
        <w:rPr>
          <w:rFonts w:cs="Arial"/>
        </w:rPr>
      </w:pPr>
    </w:p>
    <w:p w14:paraId="3735CD96" w14:textId="77777777" w:rsidR="00125FA9" w:rsidRPr="00BC51C4" w:rsidRDefault="00985E9B" w:rsidP="00A42736">
      <w:pPr>
        <w:spacing w:line="276" w:lineRule="auto"/>
        <w:rPr>
          <w:rFonts w:cs="Arial"/>
        </w:rPr>
      </w:pPr>
      <w:r w:rsidRPr="47515ED8">
        <w:rPr>
          <w:rFonts w:cs="Arial"/>
          <w:b/>
          <w:bCs/>
        </w:rPr>
        <w:t xml:space="preserve">Send </w:t>
      </w:r>
      <w:r w:rsidR="00197A98" w:rsidRPr="47515ED8">
        <w:rPr>
          <w:rFonts w:cs="Arial"/>
          <w:b/>
          <w:bCs/>
        </w:rPr>
        <w:t xml:space="preserve">questions </w:t>
      </w:r>
      <w:r w:rsidRPr="47515ED8">
        <w:rPr>
          <w:rFonts w:cs="Arial"/>
          <w:b/>
          <w:bCs/>
        </w:rPr>
        <w:t>to</w:t>
      </w:r>
      <w:r w:rsidR="00485F22" w:rsidRPr="47515ED8">
        <w:rPr>
          <w:rFonts w:cs="Arial"/>
          <w:b/>
          <w:bCs/>
        </w:rPr>
        <w:t>:</w:t>
      </w:r>
      <w:r w:rsidR="00197A98" w:rsidRPr="47515ED8">
        <w:rPr>
          <w:rFonts w:cs="Arial"/>
          <w:i/>
          <w:iCs/>
        </w:rPr>
        <w:t xml:space="preserve"> </w:t>
      </w:r>
      <w:r w:rsidR="00197A98" w:rsidRPr="47515ED8">
        <w:rPr>
          <w:rFonts w:cs="Arial"/>
        </w:rPr>
        <w:t xml:space="preserve"> </w:t>
      </w:r>
      <w:r w:rsidRPr="47515ED8">
        <w:rPr>
          <w:rFonts w:cs="Arial"/>
        </w:rPr>
        <w:t>Company Secretary</w:t>
      </w:r>
      <w:r w:rsidR="009D502E" w:rsidRPr="47515ED8">
        <w:rPr>
          <w:rFonts w:cs="Arial"/>
        </w:rPr>
        <w:t xml:space="preserve">, </w:t>
      </w:r>
      <w:r w:rsidRPr="47515ED8">
        <w:rPr>
          <w:rFonts w:cs="Arial"/>
        </w:rPr>
        <w:t>454 Glenferrie Road</w:t>
      </w:r>
      <w:r w:rsidR="009D502E" w:rsidRPr="47515ED8">
        <w:rPr>
          <w:rFonts w:cs="Arial"/>
        </w:rPr>
        <w:t xml:space="preserve">, </w:t>
      </w:r>
      <w:r w:rsidRPr="47515ED8">
        <w:rPr>
          <w:rFonts w:cs="Arial"/>
        </w:rPr>
        <w:t>Kooyong</w:t>
      </w:r>
      <w:r w:rsidR="009D502E" w:rsidRPr="47515ED8">
        <w:rPr>
          <w:rFonts w:cs="Arial"/>
        </w:rPr>
        <w:t>, VIC,</w:t>
      </w:r>
      <w:r w:rsidRPr="47515ED8">
        <w:rPr>
          <w:rFonts w:cs="Arial"/>
        </w:rPr>
        <w:t xml:space="preserve"> 3144</w:t>
      </w:r>
      <w:r w:rsidR="00197A98" w:rsidRPr="47515ED8">
        <w:rPr>
          <w:rFonts w:cs="Arial"/>
        </w:rPr>
        <w:t xml:space="preserve"> or </w:t>
      </w:r>
      <w:hyperlink r:id="rId19">
        <w:r w:rsidRPr="47515ED8">
          <w:rPr>
            <w:rStyle w:val="Hyperlink"/>
            <w:rFonts w:cs="Arial"/>
            <w:color w:val="auto"/>
          </w:rPr>
          <w:t>companysecretary@visionaustralia.org</w:t>
        </w:r>
      </w:hyperlink>
      <w:r w:rsidR="00125FA9" w:rsidRPr="47515ED8">
        <w:rPr>
          <w:rStyle w:val="Hyperlink"/>
          <w:rFonts w:cs="Arial"/>
          <w:color w:val="auto"/>
        </w:rPr>
        <w:t xml:space="preserve"> </w:t>
      </w:r>
    </w:p>
    <w:p w14:paraId="261CCF22" w14:textId="77777777" w:rsidR="00C95695" w:rsidRPr="00382873" w:rsidRDefault="00C95695" w:rsidP="00A42736">
      <w:pPr>
        <w:pStyle w:val="ListParagraph"/>
        <w:spacing w:line="276" w:lineRule="auto"/>
        <w:ind w:left="0"/>
        <w:rPr>
          <w:rFonts w:cs="Arial"/>
        </w:rPr>
      </w:pPr>
    </w:p>
    <w:p w14:paraId="3A430473" w14:textId="77777777" w:rsidR="00114583" w:rsidRPr="00382873" w:rsidRDefault="00C95695" w:rsidP="00A42736">
      <w:pPr>
        <w:spacing w:line="276" w:lineRule="auto"/>
        <w:rPr>
          <w:rFonts w:cs="Arial"/>
        </w:rPr>
      </w:pPr>
      <w:r w:rsidRPr="00382873">
        <w:rPr>
          <w:rFonts w:cs="Arial"/>
          <w:b/>
        </w:rPr>
        <w:t>Video streaming</w:t>
      </w:r>
    </w:p>
    <w:p w14:paraId="380E72FD" w14:textId="77777777" w:rsidR="00197A98" w:rsidRPr="00382873" w:rsidRDefault="005504A8" w:rsidP="00A42736">
      <w:pPr>
        <w:spacing w:line="276" w:lineRule="auto"/>
        <w:rPr>
          <w:rFonts w:cs="Arial"/>
        </w:rPr>
      </w:pPr>
      <w:r>
        <w:rPr>
          <w:rFonts w:cs="Arial"/>
        </w:rPr>
        <w:t xml:space="preserve">Anyone </w:t>
      </w:r>
      <w:r w:rsidR="0088384E" w:rsidRPr="00382873">
        <w:rPr>
          <w:rFonts w:cs="Arial"/>
        </w:rPr>
        <w:t xml:space="preserve">who </w:t>
      </w:r>
      <w:r>
        <w:rPr>
          <w:rFonts w:cs="Arial"/>
        </w:rPr>
        <w:t xml:space="preserve">is </w:t>
      </w:r>
      <w:r w:rsidR="0088384E" w:rsidRPr="00382873">
        <w:rPr>
          <w:rFonts w:cs="Arial"/>
        </w:rPr>
        <w:t xml:space="preserve">unable to </w:t>
      </w:r>
      <w:r w:rsidR="00483543">
        <w:rPr>
          <w:rFonts w:cs="Arial"/>
        </w:rPr>
        <w:t xml:space="preserve">attend </w:t>
      </w:r>
      <w:r w:rsidR="0088384E" w:rsidRPr="00382873">
        <w:rPr>
          <w:rFonts w:cs="Arial"/>
        </w:rPr>
        <w:t xml:space="preserve">the meeting </w:t>
      </w:r>
      <w:r w:rsidR="00431FF5">
        <w:rPr>
          <w:rFonts w:cs="Arial"/>
        </w:rPr>
        <w:t>via Z</w:t>
      </w:r>
      <w:r w:rsidR="00483543">
        <w:rPr>
          <w:rFonts w:cs="Arial"/>
        </w:rPr>
        <w:t xml:space="preserve">oom </w:t>
      </w:r>
      <w:r>
        <w:rPr>
          <w:rFonts w:cs="Arial"/>
        </w:rPr>
        <w:t>is</w:t>
      </w:r>
      <w:r w:rsidRPr="00382873">
        <w:rPr>
          <w:rFonts w:cs="Arial"/>
        </w:rPr>
        <w:t xml:space="preserve"> </w:t>
      </w:r>
      <w:r w:rsidR="0088384E" w:rsidRPr="00382873">
        <w:rPr>
          <w:rFonts w:cs="Arial"/>
        </w:rPr>
        <w:t>invited to observe</w:t>
      </w:r>
      <w:r w:rsidR="000D1D29" w:rsidRPr="00382873">
        <w:rPr>
          <w:rFonts w:cs="Arial"/>
        </w:rPr>
        <w:t xml:space="preserve"> the Annual General Meeting through remote access via their computer</w:t>
      </w:r>
      <w:r w:rsidR="00125FA9">
        <w:rPr>
          <w:rFonts w:cs="Arial"/>
        </w:rPr>
        <w:t>,</w:t>
      </w:r>
      <w:r w:rsidR="000D1D29" w:rsidRPr="00382873">
        <w:rPr>
          <w:rFonts w:cs="Arial"/>
        </w:rPr>
        <w:t xml:space="preserve"> by logging onto</w:t>
      </w:r>
      <w:r w:rsidR="00B37B50">
        <w:rPr>
          <w:rFonts w:cs="Arial"/>
        </w:rPr>
        <w:t xml:space="preserve"> </w:t>
      </w:r>
      <w:hyperlink r:id="rId20" w:history="1">
        <w:r w:rsidR="00B37B50" w:rsidRPr="00D44D27">
          <w:rPr>
            <w:rFonts w:cs="Arial"/>
            <w:b/>
          </w:rPr>
          <w:t>http://agm.visionaustralia.org</w:t>
        </w:r>
      </w:hyperlink>
      <w:r w:rsidR="003C6CE8" w:rsidRPr="00382873">
        <w:rPr>
          <w:rFonts w:cs="Arial"/>
        </w:rPr>
        <w:t xml:space="preserve"> and follow</w:t>
      </w:r>
      <w:r w:rsidR="00B44DEF" w:rsidRPr="00382873">
        <w:rPr>
          <w:rFonts w:cs="Arial"/>
        </w:rPr>
        <w:t xml:space="preserve">ing </w:t>
      </w:r>
      <w:r w:rsidR="00C909F2" w:rsidRPr="00382873">
        <w:rPr>
          <w:rFonts w:cs="Arial"/>
        </w:rPr>
        <w:t>the prompts</w:t>
      </w:r>
      <w:r w:rsidR="00197A98" w:rsidRPr="00382873">
        <w:rPr>
          <w:rFonts w:cs="Arial"/>
        </w:rPr>
        <w:t>.</w:t>
      </w:r>
      <w:r w:rsidR="00485F22">
        <w:rPr>
          <w:rFonts w:cs="Arial"/>
        </w:rPr>
        <w:t xml:space="preserve"> </w:t>
      </w:r>
      <w:r>
        <w:rPr>
          <w:rFonts w:cs="Arial"/>
        </w:rPr>
        <w:t>People</w:t>
      </w:r>
      <w:r w:rsidRPr="00382873">
        <w:rPr>
          <w:rFonts w:cs="Arial"/>
        </w:rPr>
        <w:t xml:space="preserve"> </w:t>
      </w:r>
      <w:r w:rsidR="00A43D7F" w:rsidRPr="00382873">
        <w:rPr>
          <w:rFonts w:cs="Arial"/>
        </w:rPr>
        <w:t xml:space="preserve">who access the video streaming </w:t>
      </w:r>
      <w:r w:rsidR="0026261F">
        <w:rPr>
          <w:rFonts w:cs="Arial"/>
        </w:rPr>
        <w:t xml:space="preserve">remotely via their computer </w:t>
      </w:r>
      <w:r w:rsidR="000E2E76" w:rsidRPr="00382873">
        <w:rPr>
          <w:rFonts w:cs="Arial"/>
        </w:rPr>
        <w:t xml:space="preserve">will be able to </w:t>
      </w:r>
      <w:r w:rsidR="00DE4F74">
        <w:rPr>
          <w:rFonts w:cs="Arial"/>
        </w:rPr>
        <w:t>follow</w:t>
      </w:r>
      <w:r w:rsidR="000E2E76" w:rsidRPr="00382873">
        <w:rPr>
          <w:rFonts w:cs="Arial"/>
        </w:rPr>
        <w:t xml:space="preserve"> the meeting </w:t>
      </w:r>
      <w:r w:rsidR="00FF1E8F">
        <w:rPr>
          <w:rFonts w:cs="Arial"/>
        </w:rPr>
        <w:t>using</w:t>
      </w:r>
      <w:r w:rsidR="00197A98" w:rsidRPr="00382873">
        <w:rPr>
          <w:rFonts w:cs="Arial"/>
        </w:rPr>
        <w:t xml:space="preserve"> </w:t>
      </w:r>
      <w:r w:rsidR="000E2E76" w:rsidRPr="00382873">
        <w:rPr>
          <w:rFonts w:cs="Arial"/>
        </w:rPr>
        <w:t>this method but not interact</w:t>
      </w:r>
      <w:r w:rsidR="00917A48">
        <w:rPr>
          <w:rFonts w:cs="Arial"/>
        </w:rPr>
        <w:t>.</w:t>
      </w:r>
    </w:p>
    <w:p w14:paraId="1D5E2B21" w14:textId="77777777" w:rsidR="00197A98" w:rsidRPr="00382873" w:rsidRDefault="00197A98" w:rsidP="00A42736">
      <w:pPr>
        <w:spacing w:line="276" w:lineRule="auto"/>
        <w:rPr>
          <w:rFonts w:cs="Arial"/>
        </w:rPr>
      </w:pPr>
    </w:p>
    <w:p w14:paraId="40A954F3" w14:textId="77777777" w:rsidR="00BF493B" w:rsidRPr="00382873" w:rsidRDefault="00431FF5" w:rsidP="00A42736">
      <w:pPr>
        <w:spacing w:line="276" w:lineRule="auto"/>
        <w:rPr>
          <w:rFonts w:cs="Arial"/>
          <w:b/>
        </w:rPr>
      </w:pPr>
      <w:r>
        <w:rPr>
          <w:rFonts w:cs="Arial"/>
          <w:b/>
        </w:rPr>
        <w:t>Appointment of p</w:t>
      </w:r>
      <w:r w:rsidR="00BF493B" w:rsidRPr="00382873">
        <w:rPr>
          <w:rFonts w:cs="Arial"/>
          <w:b/>
        </w:rPr>
        <w:t>roxy</w:t>
      </w:r>
      <w:r w:rsidR="00DE4F74">
        <w:rPr>
          <w:rFonts w:cs="Arial"/>
          <w:b/>
        </w:rPr>
        <w:t xml:space="preserve"> or attorney</w:t>
      </w:r>
      <w:r w:rsidR="00BF493B" w:rsidRPr="00382873">
        <w:rPr>
          <w:rFonts w:cs="Arial"/>
          <w:b/>
        </w:rPr>
        <w:t xml:space="preserve"> – General</w:t>
      </w:r>
    </w:p>
    <w:p w14:paraId="3B2CBE74" w14:textId="0F50BD62" w:rsidR="00BF493B" w:rsidRDefault="00BF493B" w:rsidP="00A42736">
      <w:pPr>
        <w:spacing w:line="276" w:lineRule="auto"/>
        <w:rPr>
          <w:rFonts w:cs="Arial"/>
        </w:rPr>
      </w:pPr>
      <w:r w:rsidRPr="47515ED8">
        <w:rPr>
          <w:rFonts w:cs="Arial"/>
        </w:rPr>
        <w:t>If you are unable to attend the AGM and wish to appoint a proxy</w:t>
      </w:r>
      <w:r w:rsidR="00DD1EBC" w:rsidRPr="47515ED8">
        <w:rPr>
          <w:rFonts w:cs="Arial"/>
        </w:rPr>
        <w:t xml:space="preserve"> or attorney (</w:t>
      </w:r>
      <w:r w:rsidR="00DE4F74" w:rsidRPr="47515ED8">
        <w:rPr>
          <w:rFonts w:cs="Arial"/>
        </w:rPr>
        <w:t>w</w:t>
      </w:r>
      <w:r w:rsidR="007F4FEE" w:rsidRPr="47515ED8">
        <w:rPr>
          <w:rFonts w:cs="Arial"/>
        </w:rPr>
        <w:t xml:space="preserve">ho need not be a </w:t>
      </w:r>
      <w:r w:rsidR="005504A8">
        <w:rPr>
          <w:rFonts w:cs="Arial"/>
        </w:rPr>
        <w:t>M</w:t>
      </w:r>
      <w:r w:rsidR="007F4FEE" w:rsidRPr="47515ED8">
        <w:rPr>
          <w:rFonts w:cs="Arial"/>
        </w:rPr>
        <w:t>ember of the C</w:t>
      </w:r>
      <w:r w:rsidR="00DE4F74" w:rsidRPr="47515ED8">
        <w:rPr>
          <w:rFonts w:cs="Arial"/>
        </w:rPr>
        <w:t>ompany)</w:t>
      </w:r>
      <w:r w:rsidRPr="47515ED8">
        <w:rPr>
          <w:rFonts w:cs="Arial"/>
        </w:rPr>
        <w:t xml:space="preserve"> to attend the meeting on your behalf, please </w:t>
      </w:r>
      <w:r w:rsidR="009C7FFD">
        <w:rPr>
          <w:rFonts w:cs="Arial"/>
        </w:rPr>
        <w:t xml:space="preserve">complete the form included. </w:t>
      </w:r>
    </w:p>
    <w:p w14:paraId="277E1C30" w14:textId="77777777" w:rsidR="009C7FFD" w:rsidRDefault="009C7FFD" w:rsidP="00A42736">
      <w:pPr>
        <w:spacing w:line="276" w:lineRule="auto"/>
        <w:rPr>
          <w:rFonts w:cs="Arial"/>
        </w:rPr>
      </w:pPr>
    </w:p>
    <w:p w14:paraId="7FEC399B" w14:textId="5C97E988" w:rsidR="00491F78" w:rsidRDefault="00DE4F74" w:rsidP="00491F78">
      <w:pPr>
        <w:spacing w:line="276" w:lineRule="auto"/>
        <w:rPr>
          <w:rFonts w:cs="Arial"/>
        </w:rPr>
      </w:pPr>
      <w:r w:rsidRPr="00BD7C4A">
        <w:rPr>
          <w:rFonts w:cs="Arial"/>
        </w:rPr>
        <w:t xml:space="preserve">Please </w:t>
      </w:r>
      <w:r w:rsidR="003B713D" w:rsidRPr="00BD7C4A">
        <w:rPr>
          <w:rFonts w:cs="Arial"/>
        </w:rPr>
        <w:t>note that in order to be effective the completed form of the appointment of the proxy or at</w:t>
      </w:r>
      <w:r w:rsidR="007F4FEE" w:rsidRPr="00BD7C4A">
        <w:rPr>
          <w:rFonts w:cs="Arial"/>
        </w:rPr>
        <w:t xml:space="preserve">torney must be received </w:t>
      </w:r>
      <w:r w:rsidR="003B713D" w:rsidRPr="00BD7C4A">
        <w:rPr>
          <w:rFonts w:cs="Arial"/>
        </w:rPr>
        <w:t xml:space="preserve">at least 48 hours before the scheduled commencement </w:t>
      </w:r>
      <w:r w:rsidR="00BA706F">
        <w:rPr>
          <w:rFonts w:cs="Arial"/>
        </w:rPr>
        <w:t>of the registration for</w:t>
      </w:r>
      <w:r w:rsidR="003B713D" w:rsidRPr="00BD7C4A">
        <w:rPr>
          <w:rFonts w:cs="Arial"/>
        </w:rPr>
        <w:t xml:space="preserve"> the meeting, </w:t>
      </w:r>
      <w:r w:rsidR="00522D40">
        <w:rPr>
          <w:rFonts w:cs="Arial"/>
        </w:rPr>
        <w:t>9.30</w:t>
      </w:r>
      <w:r w:rsidR="008201F1">
        <w:rPr>
          <w:rFonts w:cs="Arial"/>
        </w:rPr>
        <w:t>am</w:t>
      </w:r>
      <w:r w:rsidR="003B713D" w:rsidRPr="00BD7C4A">
        <w:rPr>
          <w:rFonts w:cs="Arial"/>
        </w:rPr>
        <w:t xml:space="preserve"> (AEDT) on </w:t>
      </w:r>
      <w:r w:rsidR="00491F78">
        <w:rPr>
          <w:rFonts w:cs="Arial"/>
        </w:rPr>
        <w:t>Tuesday</w:t>
      </w:r>
      <w:r w:rsidR="00491F78" w:rsidRPr="00BD7C4A">
        <w:rPr>
          <w:rFonts w:cs="Arial"/>
        </w:rPr>
        <w:t xml:space="preserve"> </w:t>
      </w:r>
      <w:r w:rsidR="00431FF5" w:rsidRPr="00BD7C4A">
        <w:rPr>
          <w:rFonts w:cs="Arial"/>
        </w:rPr>
        <w:t>2</w:t>
      </w:r>
      <w:r w:rsidR="009B51DD" w:rsidRPr="00BD7C4A">
        <w:rPr>
          <w:rFonts w:cs="Arial"/>
        </w:rPr>
        <w:t>5</w:t>
      </w:r>
      <w:r w:rsidR="00431FF5" w:rsidRPr="00BD7C4A">
        <w:rPr>
          <w:rFonts w:cs="Arial"/>
          <w:vertAlign w:val="superscript"/>
        </w:rPr>
        <w:t>th</w:t>
      </w:r>
      <w:r w:rsidR="00173594">
        <w:rPr>
          <w:rFonts w:cs="Arial"/>
          <w:vertAlign w:val="superscript"/>
        </w:rPr>
        <w:t xml:space="preserve"> </w:t>
      </w:r>
      <w:r w:rsidR="00852867" w:rsidRPr="00BD7C4A">
        <w:rPr>
          <w:rFonts w:cs="Arial"/>
        </w:rPr>
        <w:t>Octobe</w:t>
      </w:r>
      <w:r w:rsidR="00431FF5" w:rsidRPr="00BD7C4A">
        <w:rPr>
          <w:rFonts w:cs="Arial"/>
        </w:rPr>
        <w:t xml:space="preserve">r </w:t>
      </w:r>
      <w:r w:rsidR="00B70110" w:rsidRPr="00BD7C4A">
        <w:rPr>
          <w:rFonts w:cs="Arial"/>
        </w:rPr>
        <w:t>202</w:t>
      </w:r>
      <w:r w:rsidR="00712707">
        <w:rPr>
          <w:rFonts w:cs="Arial"/>
        </w:rPr>
        <w:t>2</w:t>
      </w:r>
      <w:r w:rsidR="003B713D" w:rsidRPr="00BD7C4A">
        <w:rPr>
          <w:rFonts w:cs="Arial"/>
        </w:rPr>
        <w:t xml:space="preserve">. </w:t>
      </w:r>
      <w:r w:rsidR="00491F78" w:rsidRPr="47515ED8">
        <w:rPr>
          <w:rFonts w:cs="Arial"/>
        </w:rPr>
        <w:t xml:space="preserve">The address for lodgment is Company Secretary, 454 Glenferrie Road, Kooyong, VIC 3144 or by email at </w:t>
      </w:r>
      <w:hyperlink r:id="rId21">
        <w:r w:rsidR="00491F78" w:rsidRPr="47515ED8">
          <w:rPr>
            <w:b/>
            <w:bCs/>
          </w:rPr>
          <w:t>companysecretary@visionaustralia.org</w:t>
        </w:r>
      </w:hyperlink>
      <w:r w:rsidR="00491F78" w:rsidRPr="47515ED8">
        <w:rPr>
          <w:rFonts w:cs="Arial"/>
        </w:rPr>
        <w:t>.</w:t>
      </w:r>
    </w:p>
    <w:p w14:paraId="2EA27689" w14:textId="28800F61" w:rsidR="004A72B3" w:rsidRDefault="004A72B3">
      <w:pPr>
        <w:rPr>
          <w:rFonts w:cs="Arial"/>
          <w:b/>
          <w:bCs/>
          <w:sz w:val="28"/>
          <w:lang w:val="en-AU"/>
        </w:rPr>
      </w:pPr>
      <w:r w:rsidRPr="00DB1ED3">
        <w:rPr>
          <w:rFonts w:cs="Arial"/>
          <w:b/>
          <w:bCs/>
          <w:sz w:val="28"/>
          <w:lang w:val="en-AU"/>
        </w:rPr>
        <w:lastRenderedPageBreak/>
        <w:t xml:space="preserve">Explanatory Notes </w:t>
      </w:r>
    </w:p>
    <w:p w14:paraId="7FF61536" w14:textId="77777777" w:rsidR="00F2188C" w:rsidRPr="00DB1ED3" w:rsidRDefault="00F2188C">
      <w:pPr>
        <w:rPr>
          <w:rFonts w:cs="Arial"/>
          <w:b/>
          <w:bCs/>
          <w:sz w:val="28"/>
          <w:lang w:val="en-AU"/>
        </w:rPr>
      </w:pPr>
    </w:p>
    <w:p w14:paraId="29AA2A08" w14:textId="5AA08A64" w:rsidR="004A72B3" w:rsidRDefault="004A72B3">
      <w:pPr>
        <w:rPr>
          <w:color w:val="000000" w:themeColor="text1"/>
        </w:rPr>
      </w:pPr>
      <w:r w:rsidRPr="0012439E">
        <w:rPr>
          <w:color w:val="000000" w:themeColor="text1"/>
        </w:rPr>
        <w:t xml:space="preserve">The following incumbent </w:t>
      </w:r>
      <w:r w:rsidR="02388EC2" w:rsidRPr="0012439E">
        <w:rPr>
          <w:color w:val="000000" w:themeColor="text1"/>
        </w:rPr>
        <w:t>D</w:t>
      </w:r>
      <w:r w:rsidRPr="0012439E">
        <w:rPr>
          <w:color w:val="000000" w:themeColor="text1"/>
        </w:rPr>
        <w:t xml:space="preserve">irectors will retire </w:t>
      </w:r>
      <w:r w:rsidR="00390A7B" w:rsidRPr="0012439E">
        <w:rPr>
          <w:color w:val="000000" w:themeColor="text1"/>
        </w:rPr>
        <w:t xml:space="preserve">at the </w:t>
      </w:r>
      <w:r w:rsidR="00B70110" w:rsidRPr="0012439E">
        <w:rPr>
          <w:color w:val="000000" w:themeColor="text1"/>
        </w:rPr>
        <w:t>202</w:t>
      </w:r>
      <w:r w:rsidR="00F2188C">
        <w:rPr>
          <w:color w:val="000000" w:themeColor="text1"/>
        </w:rPr>
        <w:t>2</w:t>
      </w:r>
      <w:r w:rsidR="00B70110" w:rsidRPr="0012439E">
        <w:rPr>
          <w:color w:val="000000" w:themeColor="text1"/>
        </w:rPr>
        <w:t xml:space="preserve"> </w:t>
      </w:r>
      <w:r w:rsidRPr="0012439E">
        <w:rPr>
          <w:color w:val="000000" w:themeColor="text1"/>
        </w:rPr>
        <w:t>AGM:</w:t>
      </w:r>
    </w:p>
    <w:p w14:paraId="658F4FAB" w14:textId="77777777" w:rsidR="00F2188C" w:rsidRPr="0012439E" w:rsidRDefault="00F2188C" w:rsidP="008B2911">
      <w:pPr>
        <w:rPr>
          <w:color w:val="000000"/>
        </w:rPr>
      </w:pPr>
    </w:p>
    <w:p w14:paraId="001B3A98" w14:textId="45F0501A" w:rsidR="004A72B3" w:rsidRDefault="004A72B3">
      <w:pPr>
        <w:rPr>
          <w:b/>
          <w:lang w:eastAsia="en-AU"/>
        </w:rPr>
      </w:pPr>
      <w:r w:rsidRPr="00EB7E8D">
        <w:rPr>
          <w:b/>
          <w:color w:val="000000"/>
        </w:rPr>
        <w:t>Board members retiring by Constitutional requirement for rotation</w:t>
      </w:r>
      <w:r w:rsidRPr="00EB7E8D">
        <w:rPr>
          <w:b/>
          <w:lang w:eastAsia="en-AU"/>
        </w:rPr>
        <w:t>:</w:t>
      </w:r>
    </w:p>
    <w:p w14:paraId="2F3DCE63" w14:textId="77777777" w:rsidR="00F2188C" w:rsidRPr="00EB7E8D" w:rsidRDefault="00F2188C" w:rsidP="008B2911">
      <w:pPr>
        <w:rPr>
          <w:b/>
          <w:lang w:eastAsia="en-AU"/>
        </w:rPr>
      </w:pPr>
    </w:p>
    <w:p w14:paraId="2FA389D9" w14:textId="3D325524" w:rsidR="00860EF8" w:rsidRDefault="00F2188C" w:rsidP="00F2188C">
      <w:pPr>
        <w:pStyle w:val="ListParagraph"/>
        <w:numPr>
          <w:ilvl w:val="0"/>
          <w:numId w:val="51"/>
        </w:numPr>
        <w:rPr>
          <w:lang w:eastAsia="en-AU"/>
        </w:rPr>
      </w:pPr>
      <w:r>
        <w:rPr>
          <w:lang w:eastAsia="en-AU"/>
        </w:rPr>
        <w:t>Stephen O’Brien</w:t>
      </w:r>
      <w:r w:rsidR="00166F3A">
        <w:rPr>
          <w:lang w:eastAsia="en-AU"/>
        </w:rPr>
        <w:t>;</w:t>
      </w:r>
      <w:r w:rsidR="00431FF5">
        <w:rPr>
          <w:lang w:eastAsia="en-AU"/>
        </w:rPr>
        <w:t xml:space="preserve"> </w:t>
      </w:r>
    </w:p>
    <w:p w14:paraId="3103D52C" w14:textId="77777777" w:rsidR="004E6D6F" w:rsidRDefault="004E6D6F" w:rsidP="008B2911">
      <w:pPr>
        <w:pStyle w:val="ListParagraph"/>
        <w:rPr>
          <w:lang w:eastAsia="en-AU"/>
        </w:rPr>
      </w:pPr>
    </w:p>
    <w:p w14:paraId="2FEC1F41" w14:textId="136964A9" w:rsidR="0015521B" w:rsidRDefault="00F2188C" w:rsidP="00F2188C">
      <w:pPr>
        <w:pStyle w:val="ListParagraph"/>
        <w:numPr>
          <w:ilvl w:val="0"/>
          <w:numId w:val="51"/>
        </w:numPr>
        <w:rPr>
          <w:lang w:eastAsia="en-AU"/>
        </w:rPr>
      </w:pPr>
      <w:r>
        <w:rPr>
          <w:lang w:eastAsia="en-AU"/>
        </w:rPr>
        <w:t>Darren Fittler; and</w:t>
      </w:r>
    </w:p>
    <w:p w14:paraId="0F0F1CC9" w14:textId="77777777" w:rsidR="004E6D6F" w:rsidRDefault="004E6D6F" w:rsidP="008B2911">
      <w:pPr>
        <w:pStyle w:val="ListParagraph"/>
        <w:rPr>
          <w:lang w:eastAsia="en-AU"/>
        </w:rPr>
      </w:pPr>
    </w:p>
    <w:p w14:paraId="586E9D90" w14:textId="447064E7" w:rsidR="00F2188C" w:rsidRDefault="006D6132" w:rsidP="00F2188C">
      <w:pPr>
        <w:pStyle w:val="ListParagraph"/>
        <w:numPr>
          <w:ilvl w:val="0"/>
          <w:numId w:val="51"/>
        </w:numPr>
        <w:rPr>
          <w:lang w:eastAsia="en-AU"/>
        </w:rPr>
      </w:pPr>
      <w:r>
        <w:rPr>
          <w:lang w:eastAsia="en-AU"/>
        </w:rPr>
        <w:t xml:space="preserve">Associate Professor </w:t>
      </w:r>
      <w:r w:rsidR="00F2188C">
        <w:rPr>
          <w:lang w:eastAsia="en-AU"/>
        </w:rPr>
        <w:t>Julian Rait.</w:t>
      </w:r>
    </w:p>
    <w:p w14:paraId="62E8670C" w14:textId="77777777" w:rsidR="00F2188C" w:rsidRDefault="00F2188C" w:rsidP="008B2911">
      <w:pPr>
        <w:pStyle w:val="ListParagraph"/>
        <w:rPr>
          <w:lang w:eastAsia="en-AU"/>
        </w:rPr>
      </w:pPr>
    </w:p>
    <w:p w14:paraId="20222648" w14:textId="04CA4148" w:rsidR="004A72B3" w:rsidRPr="00BD7C4A" w:rsidRDefault="004A72B3" w:rsidP="008B2911">
      <w:pPr>
        <w:rPr>
          <w:rFonts w:eastAsiaTheme="minorHAnsi"/>
          <w:color w:val="000000"/>
        </w:rPr>
      </w:pPr>
      <w:r w:rsidRPr="00BD7C4A">
        <w:rPr>
          <w:rFonts w:eastAsiaTheme="minorHAnsi"/>
          <w:color w:val="000000"/>
        </w:rPr>
        <w:t>There are therefore</w:t>
      </w:r>
      <w:r w:rsidR="0015521B" w:rsidRPr="00BD7C4A">
        <w:rPr>
          <w:rFonts w:eastAsiaTheme="minorHAnsi"/>
          <w:color w:val="000000"/>
        </w:rPr>
        <w:t xml:space="preserve"> </w:t>
      </w:r>
      <w:r w:rsidR="00390A7B" w:rsidRPr="00BD7C4A">
        <w:rPr>
          <w:rFonts w:eastAsiaTheme="minorHAnsi"/>
          <w:color w:val="000000"/>
        </w:rPr>
        <w:t>three</w:t>
      </w:r>
      <w:r w:rsidRPr="00BD7C4A">
        <w:rPr>
          <w:rFonts w:eastAsiaTheme="minorHAnsi"/>
          <w:color w:val="000000"/>
        </w:rPr>
        <w:t xml:space="preserve"> Board po</w:t>
      </w:r>
      <w:r w:rsidR="00390A7B" w:rsidRPr="00BD7C4A">
        <w:rPr>
          <w:rFonts w:eastAsiaTheme="minorHAnsi"/>
          <w:color w:val="000000"/>
        </w:rPr>
        <w:t>sitions for election at the 20</w:t>
      </w:r>
      <w:r w:rsidR="00390A7B" w:rsidRPr="00A105BB">
        <w:rPr>
          <w:rFonts w:eastAsiaTheme="minorHAnsi"/>
        </w:rPr>
        <w:t>2</w:t>
      </w:r>
      <w:r w:rsidR="00F2188C">
        <w:rPr>
          <w:rFonts w:eastAsiaTheme="minorHAnsi"/>
        </w:rPr>
        <w:t>2</w:t>
      </w:r>
      <w:r w:rsidR="00A105BB">
        <w:rPr>
          <w:rFonts w:eastAsiaTheme="minorHAnsi"/>
          <w:color w:val="000000"/>
        </w:rPr>
        <w:t xml:space="preserve"> </w:t>
      </w:r>
      <w:r w:rsidRPr="00BD7C4A">
        <w:rPr>
          <w:rFonts w:eastAsiaTheme="minorHAnsi"/>
          <w:color w:val="000000"/>
        </w:rPr>
        <w:t xml:space="preserve">AGM, for which </w:t>
      </w:r>
      <w:r w:rsidR="00F2188C">
        <w:rPr>
          <w:rFonts w:eastAsiaTheme="minorHAnsi"/>
          <w:color w:val="000000"/>
        </w:rPr>
        <w:t>M</w:t>
      </w:r>
      <w:r w:rsidR="002D5981">
        <w:rPr>
          <w:rFonts w:eastAsiaTheme="minorHAnsi"/>
          <w:color w:val="000000"/>
        </w:rPr>
        <w:t>r</w:t>
      </w:r>
      <w:r w:rsidR="00F2188C">
        <w:rPr>
          <w:rFonts w:eastAsiaTheme="minorHAnsi"/>
          <w:color w:val="000000"/>
        </w:rPr>
        <w:t xml:space="preserve"> O’Brien, Mr Fit</w:t>
      </w:r>
      <w:r w:rsidR="002D5981">
        <w:rPr>
          <w:rFonts w:eastAsiaTheme="minorHAnsi"/>
          <w:color w:val="000000"/>
        </w:rPr>
        <w:t>t</w:t>
      </w:r>
      <w:r w:rsidR="00572F51">
        <w:rPr>
          <w:rFonts w:eastAsiaTheme="minorHAnsi"/>
          <w:color w:val="000000"/>
        </w:rPr>
        <w:t>l</w:t>
      </w:r>
      <w:r w:rsidR="00F2188C">
        <w:rPr>
          <w:rFonts w:eastAsiaTheme="minorHAnsi"/>
          <w:color w:val="000000"/>
        </w:rPr>
        <w:t xml:space="preserve">er and Mr </w:t>
      </w:r>
      <w:r w:rsidR="00FA3509">
        <w:rPr>
          <w:rFonts w:eastAsiaTheme="minorHAnsi"/>
          <w:color w:val="000000"/>
        </w:rPr>
        <w:t xml:space="preserve">Rait </w:t>
      </w:r>
      <w:r w:rsidRPr="00BD7C4A">
        <w:rPr>
          <w:rFonts w:eastAsiaTheme="minorHAnsi"/>
          <w:color w:val="000000"/>
        </w:rPr>
        <w:t>have offered themselves for re-election.</w:t>
      </w:r>
    </w:p>
    <w:p w14:paraId="7E8F5025" w14:textId="77777777" w:rsidR="00F2188C" w:rsidRPr="00BD7C4A" w:rsidRDefault="00F2188C" w:rsidP="008B2911">
      <w:pPr>
        <w:rPr>
          <w:rFonts w:eastAsiaTheme="minorHAnsi"/>
          <w:color w:val="000000"/>
        </w:rPr>
      </w:pPr>
    </w:p>
    <w:p w14:paraId="71032C86" w14:textId="0FAAA127" w:rsidR="0012439E" w:rsidRPr="005447D6" w:rsidRDefault="004A72B3" w:rsidP="008B2911">
      <w:pPr>
        <w:rPr>
          <w:rFonts w:cs="Arial"/>
        </w:rPr>
      </w:pPr>
      <w:r w:rsidRPr="00BD7C4A">
        <w:rPr>
          <w:rFonts w:cs="Arial"/>
          <w:szCs w:val="22"/>
        </w:rPr>
        <w:t>As outlined under section 6.9(b) of the Company’s Constitution,</w:t>
      </w:r>
      <w:r w:rsidRPr="00BD7C4A">
        <w:rPr>
          <w:rFonts w:cs="Arial"/>
          <w:color w:val="FF0000"/>
          <w:szCs w:val="22"/>
        </w:rPr>
        <w:t xml:space="preserve"> </w:t>
      </w:r>
      <w:r w:rsidRPr="00BD7C4A">
        <w:rPr>
          <w:rFonts w:cs="Arial"/>
        </w:rPr>
        <w:t>the number of candidates for election is the same number as the number of positions to be filled</w:t>
      </w:r>
      <w:r w:rsidR="00860EF8" w:rsidRPr="00BD7C4A">
        <w:rPr>
          <w:rFonts w:cs="Arial"/>
        </w:rPr>
        <w:t>, therefore all</w:t>
      </w:r>
      <w:r w:rsidRPr="00BD7C4A">
        <w:rPr>
          <w:rFonts w:cs="Arial"/>
        </w:rPr>
        <w:t xml:space="preserve"> candidates are deemed elected without the need for a vote.</w:t>
      </w:r>
    </w:p>
    <w:sectPr w:rsidR="0012439E" w:rsidRPr="005447D6" w:rsidSect="00C20250">
      <w:headerReference w:type="first" r:id="rId22"/>
      <w:pgSz w:w="11907" w:h="16840" w:code="9"/>
      <w:pgMar w:top="1276" w:right="1134" w:bottom="567" w:left="1134" w:header="142" w:footer="567" w:gutter="0"/>
      <w:pgNumType w:start="1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C608A" w16cex:dateUtc="2021-09-15T0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7C2C6" w14:textId="77777777" w:rsidR="00C03D42" w:rsidRDefault="00C03D42">
      <w:r>
        <w:separator/>
      </w:r>
    </w:p>
  </w:endnote>
  <w:endnote w:type="continuationSeparator" w:id="0">
    <w:p w14:paraId="218ADC20" w14:textId="77777777" w:rsidR="00C03D42" w:rsidRDefault="00C03D42">
      <w:r>
        <w:continuationSeparator/>
      </w:r>
    </w:p>
  </w:endnote>
  <w:endnote w:type="continuationNotice" w:id="1">
    <w:p w14:paraId="087C0D54" w14:textId="77777777" w:rsidR="00C03D42" w:rsidRDefault="00C03D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9BE7D" w14:textId="77777777" w:rsidR="00792512" w:rsidRDefault="00792512" w:rsidP="00792512">
    <w:pPr>
      <w:pStyle w:val="Footer"/>
      <w:ind w:left="-284"/>
      <w:rPr>
        <w:rFonts w:cs="Arial"/>
      </w:rPr>
    </w:pPr>
  </w:p>
  <w:p w14:paraId="08ADA2BF" w14:textId="77777777" w:rsidR="00792512" w:rsidRDefault="00792512" w:rsidP="00792512">
    <w:pPr>
      <w:pStyle w:val="Footer"/>
      <w:ind w:left="-284" w:right="-829"/>
      <w:rPr>
        <w:rFonts w:cs="Arial"/>
        <w:bCs/>
      </w:rPr>
    </w:pPr>
    <w:r>
      <w:rPr>
        <w:rFonts w:cs="Arial"/>
      </w:rPr>
      <w:t>Vision Australia Ltd   454 Glenferrie Rd, Kooyong Vic. 3144</w:t>
    </w:r>
  </w:p>
  <w:p w14:paraId="08492AFE" w14:textId="77777777" w:rsidR="00792512" w:rsidRDefault="00792512" w:rsidP="00792512">
    <w:pPr>
      <w:pStyle w:val="Footer"/>
      <w:ind w:left="-284"/>
      <w:rPr>
        <w:rFonts w:cs="Arial"/>
        <w:bCs/>
      </w:rPr>
    </w:pPr>
    <w:r>
      <w:rPr>
        <w:rFonts w:cs="Arial"/>
      </w:rPr>
      <w:t>Ph: 1300 84 74 66</w:t>
    </w:r>
  </w:p>
  <w:p w14:paraId="7A030F30" w14:textId="77777777" w:rsidR="00792512" w:rsidRPr="00792512" w:rsidRDefault="00792512" w:rsidP="00792512">
    <w:pPr>
      <w:pStyle w:val="Footer"/>
      <w:ind w:left="-284"/>
      <w:rPr>
        <w:rFonts w:cs="Arial"/>
      </w:rPr>
    </w:pPr>
    <w:r>
      <w:rPr>
        <w:rFonts w:cs="Arial"/>
      </w:rPr>
      <w:t>www.visionaustralia.org   ACN 108 391 831  ABN 67 108 391 831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640F1" w14:textId="77777777" w:rsidR="00792512" w:rsidRDefault="00792512" w:rsidP="00792512">
    <w:pPr>
      <w:pStyle w:val="Footer"/>
      <w:ind w:left="-284"/>
      <w:rPr>
        <w:rFonts w:cs="Arial"/>
      </w:rPr>
    </w:pPr>
  </w:p>
  <w:p w14:paraId="5536360A" w14:textId="77777777" w:rsidR="00792512" w:rsidRDefault="00792512" w:rsidP="00792512">
    <w:pPr>
      <w:pStyle w:val="Footer"/>
      <w:ind w:left="-284" w:right="-829"/>
      <w:rPr>
        <w:rFonts w:cs="Arial"/>
        <w:bCs/>
      </w:rPr>
    </w:pPr>
    <w:r>
      <w:rPr>
        <w:rFonts w:cs="Arial"/>
      </w:rPr>
      <w:t>Vision Australia Ltd   454 Glenferrie Rd, Kooyong Vic. 3144</w:t>
    </w:r>
  </w:p>
  <w:p w14:paraId="1BC40B55" w14:textId="77777777" w:rsidR="00A729DC" w:rsidRDefault="00792512" w:rsidP="00792512">
    <w:pPr>
      <w:pStyle w:val="Footer"/>
      <w:ind w:left="-284"/>
      <w:rPr>
        <w:rFonts w:cs="Arial"/>
      </w:rPr>
    </w:pPr>
    <w:r>
      <w:rPr>
        <w:rFonts w:cs="Arial"/>
      </w:rPr>
      <w:t>Ph: 1300 84 74 66</w:t>
    </w:r>
  </w:p>
  <w:p w14:paraId="4AF36C5B" w14:textId="77777777" w:rsidR="00792512" w:rsidRPr="00792512" w:rsidRDefault="00792512" w:rsidP="00792512">
    <w:pPr>
      <w:pStyle w:val="Footer"/>
      <w:ind w:left="-284"/>
      <w:rPr>
        <w:rFonts w:cs="Arial"/>
      </w:rPr>
    </w:pPr>
    <w:r>
      <w:rPr>
        <w:rFonts w:cs="Arial"/>
      </w:rPr>
      <w:t>www.visionaustralia.org   ACN 108 391 831  ABN 67 108 391 831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64A91" w14:textId="77777777" w:rsidR="00C03D42" w:rsidRDefault="00C03D42">
      <w:r>
        <w:separator/>
      </w:r>
    </w:p>
  </w:footnote>
  <w:footnote w:type="continuationSeparator" w:id="0">
    <w:p w14:paraId="3FA3939E" w14:textId="77777777" w:rsidR="00C03D42" w:rsidRDefault="00C03D42">
      <w:r>
        <w:continuationSeparator/>
      </w:r>
    </w:p>
  </w:footnote>
  <w:footnote w:type="continuationNotice" w:id="1">
    <w:p w14:paraId="49636277" w14:textId="77777777" w:rsidR="00C03D42" w:rsidRDefault="00C03D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7A85B" w14:textId="77777777" w:rsidR="00BF493B" w:rsidRPr="00B70538" w:rsidRDefault="00BF493B" w:rsidP="00B7053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9EB3" w14:textId="77777777" w:rsidR="00792512" w:rsidRDefault="00792512" w:rsidP="007925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5AB"/>
    <w:multiLevelType w:val="hybridMultilevel"/>
    <w:tmpl w:val="D700B39C"/>
    <w:lvl w:ilvl="0" w:tplc="C3D66442">
      <w:start w:val="1"/>
      <w:numFmt w:val="bullet"/>
      <w:lvlText w:val="–"/>
      <w:lvlJc w:val="left"/>
      <w:pPr>
        <w:tabs>
          <w:tab w:val="num" w:pos="2160"/>
        </w:tabs>
        <w:ind w:left="2160" w:hanging="18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294"/>
    <w:multiLevelType w:val="hybridMultilevel"/>
    <w:tmpl w:val="3B22E2F8"/>
    <w:lvl w:ilvl="0" w:tplc="6FA44CD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046E30"/>
    <w:multiLevelType w:val="hybridMultilevel"/>
    <w:tmpl w:val="C77465A8"/>
    <w:lvl w:ilvl="0" w:tplc="793A4B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4B4E0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C82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4ABA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6C62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182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E6A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DECF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00F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D1CC4"/>
    <w:multiLevelType w:val="hybridMultilevel"/>
    <w:tmpl w:val="5DC4A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36AE7"/>
    <w:multiLevelType w:val="hybridMultilevel"/>
    <w:tmpl w:val="C0AE57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D583E"/>
    <w:multiLevelType w:val="hybridMultilevel"/>
    <w:tmpl w:val="BB88052E"/>
    <w:lvl w:ilvl="0" w:tplc="16562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2D41364"/>
    <w:multiLevelType w:val="hybridMultilevel"/>
    <w:tmpl w:val="3482D4E0"/>
    <w:lvl w:ilvl="0" w:tplc="0C66FBA2">
      <w:numFmt w:val="bullet"/>
      <w:lvlText w:val="-"/>
      <w:lvlJc w:val="left"/>
      <w:pPr>
        <w:ind w:left="360" w:hanging="360"/>
      </w:pPr>
      <w:rPr>
        <w:rFonts w:ascii="Calibri" w:eastAsia="Calibri" w:hAnsi="Calibri" w:cs="Arial" w:hint="default"/>
        <w:color w:val="2222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D3986"/>
    <w:multiLevelType w:val="hybridMultilevel"/>
    <w:tmpl w:val="0298DA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C5960"/>
    <w:multiLevelType w:val="hybridMultilevel"/>
    <w:tmpl w:val="E53EFBC6"/>
    <w:lvl w:ilvl="0" w:tplc="20E2EA00">
      <w:start w:val="1"/>
      <w:numFmt w:val="decimal"/>
      <w:lvlText w:val="(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806D1A"/>
    <w:multiLevelType w:val="hybridMultilevel"/>
    <w:tmpl w:val="DC88E15A"/>
    <w:lvl w:ilvl="0" w:tplc="1FD2F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7AEA9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1EA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AEFC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A0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C88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811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0CB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1E65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50680"/>
    <w:multiLevelType w:val="hybridMultilevel"/>
    <w:tmpl w:val="2618E8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B59B6"/>
    <w:multiLevelType w:val="hybridMultilevel"/>
    <w:tmpl w:val="7ADA8C2E"/>
    <w:lvl w:ilvl="0" w:tplc="08A89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1C2A2BB6"/>
    <w:multiLevelType w:val="multilevel"/>
    <w:tmpl w:val="49C0AAF6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0"/>
        </w:tabs>
        <w:ind w:left="2948" w:firstLine="0"/>
      </w:pPr>
      <w:rPr>
        <w:rFonts w:hint="default"/>
      </w:rPr>
    </w:lvl>
    <w:lvl w:ilvl="5">
      <w:start w:val="1"/>
      <w:numFmt w:val="lowerLetter"/>
      <w:lvlText w:val="(a%6)"/>
      <w:lvlJc w:val="left"/>
      <w:pPr>
        <w:tabs>
          <w:tab w:val="num" w:pos="0"/>
        </w:tabs>
        <w:ind w:left="3685" w:hanging="73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0" w:firstLine="0"/>
      </w:pPr>
      <w:rPr>
        <w:rFonts w:ascii="Tms Rmn" w:hAnsi="Tms Rmn" w:hint="default"/>
      </w:rPr>
    </w:lvl>
  </w:abstractNum>
  <w:abstractNum w:abstractNumId="13" w15:restartNumberingAfterBreak="0">
    <w:nsid w:val="1DBD0863"/>
    <w:multiLevelType w:val="hybridMultilevel"/>
    <w:tmpl w:val="B950C6F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BE3D14"/>
    <w:multiLevelType w:val="hybridMultilevel"/>
    <w:tmpl w:val="C77465A8"/>
    <w:lvl w:ilvl="0" w:tplc="3942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27612"/>
    <w:multiLevelType w:val="hybridMultilevel"/>
    <w:tmpl w:val="009CB300"/>
    <w:lvl w:ilvl="0" w:tplc="181AFB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1E8D4196"/>
    <w:multiLevelType w:val="hybridMultilevel"/>
    <w:tmpl w:val="7D8AA77A"/>
    <w:lvl w:ilvl="0" w:tplc="0C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1E2EDE"/>
    <w:multiLevelType w:val="hybridMultilevel"/>
    <w:tmpl w:val="6B30790E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F72DC0"/>
    <w:multiLevelType w:val="hybridMultilevel"/>
    <w:tmpl w:val="9A2859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D3031A"/>
    <w:multiLevelType w:val="hybridMultilevel"/>
    <w:tmpl w:val="6582C7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914F0C"/>
    <w:multiLevelType w:val="hybridMultilevel"/>
    <w:tmpl w:val="67D6DD44"/>
    <w:lvl w:ilvl="0" w:tplc="07F211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C344C8"/>
    <w:multiLevelType w:val="hybridMultilevel"/>
    <w:tmpl w:val="EE420FF4"/>
    <w:lvl w:ilvl="0" w:tplc="BE36A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2AD4AE5"/>
    <w:multiLevelType w:val="hybridMultilevel"/>
    <w:tmpl w:val="171AAFFA"/>
    <w:lvl w:ilvl="0" w:tplc="08A89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35FB287A"/>
    <w:multiLevelType w:val="hybridMultilevel"/>
    <w:tmpl w:val="1B98E9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7E291B"/>
    <w:multiLevelType w:val="hybridMultilevel"/>
    <w:tmpl w:val="53B4B7A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6439B1"/>
    <w:multiLevelType w:val="hybridMultilevel"/>
    <w:tmpl w:val="1282637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220445"/>
    <w:multiLevelType w:val="hybridMultilevel"/>
    <w:tmpl w:val="977AC292"/>
    <w:lvl w:ilvl="0" w:tplc="0C7C72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942A55"/>
    <w:multiLevelType w:val="hybridMultilevel"/>
    <w:tmpl w:val="174059A2"/>
    <w:lvl w:ilvl="0" w:tplc="19449C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87062"/>
    <w:multiLevelType w:val="hybridMultilevel"/>
    <w:tmpl w:val="4BB490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B2558"/>
    <w:multiLevelType w:val="hybridMultilevel"/>
    <w:tmpl w:val="98CA0AD6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CF7131"/>
    <w:multiLevelType w:val="hybridMultilevel"/>
    <w:tmpl w:val="680E51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50C31C24"/>
    <w:multiLevelType w:val="hybridMultilevel"/>
    <w:tmpl w:val="72B2A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6847F9"/>
    <w:multiLevelType w:val="hybridMultilevel"/>
    <w:tmpl w:val="B8B0D7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2D204AB"/>
    <w:multiLevelType w:val="hybridMultilevel"/>
    <w:tmpl w:val="E2684E98"/>
    <w:lvl w:ilvl="0" w:tplc="E0E2043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D035A"/>
    <w:multiLevelType w:val="hybridMultilevel"/>
    <w:tmpl w:val="77265D3A"/>
    <w:lvl w:ilvl="0" w:tplc="E1C8419C">
      <w:start w:val="79"/>
      <w:numFmt w:val="decimal"/>
      <w:lvlText w:val="%1"/>
      <w:lvlJc w:val="left"/>
      <w:pPr>
        <w:ind w:left="720" w:hanging="360"/>
      </w:pPr>
      <w:rPr>
        <w:rFonts w:cs="Arial" w:hint="default"/>
        <w:color w:val="2222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F301E"/>
    <w:multiLevelType w:val="hybridMultilevel"/>
    <w:tmpl w:val="5E9284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B4899"/>
    <w:multiLevelType w:val="hybridMultilevel"/>
    <w:tmpl w:val="2B8880E8"/>
    <w:lvl w:ilvl="0" w:tplc="29805F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F6EB7"/>
    <w:multiLevelType w:val="hybridMultilevel"/>
    <w:tmpl w:val="796812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C24CC"/>
    <w:multiLevelType w:val="hybridMultilevel"/>
    <w:tmpl w:val="2C644BA8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A20E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F7A0C"/>
    <w:multiLevelType w:val="hybridMultilevel"/>
    <w:tmpl w:val="CC1621AA"/>
    <w:lvl w:ilvl="0" w:tplc="4C9EA3A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8E47B2"/>
    <w:multiLevelType w:val="hybridMultilevel"/>
    <w:tmpl w:val="9F4C9210"/>
    <w:lvl w:ilvl="0" w:tplc="7E9CA68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331CC5"/>
    <w:multiLevelType w:val="hybridMultilevel"/>
    <w:tmpl w:val="D67AB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74D52"/>
    <w:multiLevelType w:val="hybridMultilevel"/>
    <w:tmpl w:val="335A59C8"/>
    <w:lvl w:ilvl="0" w:tplc="08A89240">
      <w:start w:val="1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B2A663F"/>
    <w:multiLevelType w:val="hybridMultilevel"/>
    <w:tmpl w:val="688AD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306EF8"/>
    <w:multiLevelType w:val="hybridMultilevel"/>
    <w:tmpl w:val="00DC5860"/>
    <w:lvl w:ilvl="0" w:tplc="3942E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CD7465"/>
    <w:multiLevelType w:val="hybridMultilevel"/>
    <w:tmpl w:val="2A324098"/>
    <w:lvl w:ilvl="0" w:tplc="EF7E4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2788E"/>
    <w:multiLevelType w:val="hybridMultilevel"/>
    <w:tmpl w:val="53D44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954424"/>
    <w:multiLevelType w:val="hybridMultilevel"/>
    <w:tmpl w:val="00DC5860"/>
    <w:lvl w:ilvl="0" w:tplc="1F3A6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A820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CC4D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F8E2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83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741B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24B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6CE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A02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AF1814"/>
    <w:multiLevelType w:val="hybridMultilevel"/>
    <w:tmpl w:val="DE1EA2CC"/>
    <w:lvl w:ilvl="0" w:tplc="249E4E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D81748"/>
    <w:multiLevelType w:val="hybridMultilevel"/>
    <w:tmpl w:val="0C32209E"/>
    <w:lvl w:ilvl="0" w:tplc="8E9A48C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7D796635"/>
    <w:multiLevelType w:val="hybridMultilevel"/>
    <w:tmpl w:val="908A85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9"/>
  </w:num>
  <w:num w:numId="3">
    <w:abstractNumId w:val="30"/>
  </w:num>
  <w:num w:numId="4">
    <w:abstractNumId w:val="21"/>
  </w:num>
  <w:num w:numId="5">
    <w:abstractNumId w:val="5"/>
  </w:num>
  <w:num w:numId="6">
    <w:abstractNumId w:val="29"/>
  </w:num>
  <w:num w:numId="7">
    <w:abstractNumId w:val="22"/>
  </w:num>
  <w:num w:numId="8">
    <w:abstractNumId w:val="42"/>
  </w:num>
  <w:num w:numId="9">
    <w:abstractNumId w:val="11"/>
  </w:num>
  <w:num w:numId="10">
    <w:abstractNumId w:val="8"/>
  </w:num>
  <w:num w:numId="11">
    <w:abstractNumId w:val="20"/>
  </w:num>
  <w:num w:numId="12">
    <w:abstractNumId w:val="0"/>
  </w:num>
  <w:num w:numId="13">
    <w:abstractNumId w:val="1"/>
  </w:num>
  <w:num w:numId="14">
    <w:abstractNumId w:val="16"/>
  </w:num>
  <w:num w:numId="15">
    <w:abstractNumId w:val="4"/>
  </w:num>
  <w:num w:numId="16">
    <w:abstractNumId w:val="23"/>
  </w:num>
  <w:num w:numId="17">
    <w:abstractNumId w:val="28"/>
  </w:num>
  <w:num w:numId="18">
    <w:abstractNumId w:val="26"/>
  </w:num>
  <w:num w:numId="19">
    <w:abstractNumId w:val="44"/>
  </w:num>
  <w:num w:numId="20">
    <w:abstractNumId w:val="47"/>
  </w:num>
  <w:num w:numId="21">
    <w:abstractNumId w:val="38"/>
  </w:num>
  <w:num w:numId="22">
    <w:abstractNumId w:val="14"/>
  </w:num>
  <w:num w:numId="23">
    <w:abstractNumId w:val="2"/>
  </w:num>
  <w:num w:numId="24">
    <w:abstractNumId w:val="48"/>
  </w:num>
  <w:num w:numId="25">
    <w:abstractNumId w:val="9"/>
  </w:num>
  <w:num w:numId="26">
    <w:abstractNumId w:val="13"/>
  </w:num>
  <w:num w:numId="27">
    <w:abstractNumId w:val="39"/>
  </w:num>
  <w:num w:numId="28">
    <w:abstractNumId w:val="33"/>
  </w:num>
  <w:num w:numId="29">
    <w:abstractNumId w:val="10"/>
  </w:num>
  <w:num w:numId="30">
    <w:abstractNumId w:val="19"/>
  </w:num>
  <w:num w:numId="31">
    <w:abstractNumId w:val="3"/>
  </w:num>
  <w:num w:numId="32">
    <w:abstractNumId w:val="24"/>
  </w:num>
  <w:num w:numId="33">
    <w:abstractNumId w:val="37"/>
  </w:num>
  <w:num w:numId="34">
    <w:abstractNumId w:val="43"/>
  </w:num>
  <w:num w:numId="35">
    <w:abstractNumId w:val="35"/>
  </w:num>
  <w:num w:numId="36">
    <w:abstractNumId w:val="45"/>
  </w:num>
  <w:num w:numId="37">
    <w:abstractNumId w:val="34"/>
  </w:num>
  <w:num w:numId="38">
    <w:abstractNumId w:val="25"/>
  </w:num>
  <w:num w:numId="39">
    <w:abstractNumId w:val="6"/>
  </w:num>
  <w:num w:numId="40">
    <w:abstractNumId w:val="27"/>
  </w:num>
  <w:num w:numId="41">
    <w:abstractNumId w:val="7"/>
  </w:num>
  <w:num w:numId="42">
    <w:abstractNumId w:val="40"/>
  </w:num>
  <w:num w:numId="43">
    <w:abstractNumId w:val="12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1"/>
  </w:num>
  <w:num w:numId="47">
    <w:abstractNumId w:val="32"/>
  </w:num>
  <w:num w:numId="48">
    <w:abstractNumId w:val="41"/>
  </w:num>
  <w:num w:numId="49">
    <w:abstractNumId w:val="36"/>
  </w:num>
  <w:num w:numId="50">
    <w:abstractNumId w:val="50"/>
  </w:num>
  <w:num w:numId="51">
    <w:abstractNumId w:val="46"/>
  </w:num>
  <w:num w:numId="52">
    <w:abstractNumId w:val="1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59393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wNzQ1NDcxNjI0MrZQ0lEKTi0uzszPAykwqgUAvF2UdywAAAA="/>
  </w:docVars>
  <w:rsids>
    <w:rsidRoot w:val="00B86E39"/>
    <w:rsid w:val="00002B45"/>
    <w:rsid w:val="00002D62"/>
    <w:rsid w:val="000030CB"/>
    <w:rsid w:val="00003FFB"/>
    <w:rsid w:val="0000710E"/>
    <w:rsid w:val="00013387"/>
    <w:rsid w:val="00015864"/>
    <w:rsid w:val="000162FF"/>
    <w:rsid w:val="00020313"/>
    <w:rsid w:val="000220EE"/>
    <w:rsid w:val="000265B4"/>
    <w:rsid w:val="000343BF"/>
    <w:rsid w:val="00047A5E"/>
    <w:rsid w:val="00054380"/>
    <w:rsid w:val="0005627A"/>
    <w:rsid w:val="00062A81"/>
    <w:rsid w:val="000641BA"/>
    <w:rsid w:val="00065C91"/>
    <w:rsid w:val="000675AA"/>
    <w:rsid w:val="00072F70"/>
    <w:rsid w:val="00075410"/>
    <w:rsid w:val="000770D5"/>
    <w:rsid w:val="0008012A"/>
    <w:rsid w:val="00081075"/>
    <w:rsid w:val="00086EA3"/>
    <w:rsid w:val="0008746A"/>
    <w:rsid w:val="0009013D"/>
    <w:rsid w:val="0009066B"/>
    <w:rsid w:val="00091EE9"/>
    <w:rsid w:val="000921D6"/>
    <w:rsid w:val="00092A59"/>
    <w:rsid w:val="0009450E"/>
    <w:rsid w:val="00094B1B"/>
    <w:rsid w:val="00095D5B"/>
    <w:rsid w:val="00097E0E"/>
    <w:rsid w:val="000A28D4"/>
    <w:rsid w:val="000B3FFC"/>
    <w:rsid w:val="000C4C1E"/>
    <w:rsid w:val="000D1D29"/>
    <w:rsid w:val="000D29F8"/>
    <w:rsid w:val="000D2DF9"/>
    <w:rsid w:val="000D330E"/>
    <w:rsid w:val="000E2E76"/>
    <w:rsid w:val="000E6EA0"/>
    <w:rsid w:val="000F0502"/>
    <w:rsid w:val="000F1CB5"/>
    <w:rsid w:val="001059E7"/>
    <w:rsid w:val="00114583"/>
    <w:rsid w:val="00116D63"/>
    <w:rsid w:val="00120F07"/>
    <w:rsid w:val="00122B8C"/>
    <w:rsid w:val="00123D74"/>
    <w:rsid w:val="0012439E"/>
    <w:rsid w:val="00125DAB"/>
    <w:rsid w:val="00125FA9"/>
    <w:rsid w:val="00127093"/>
    <w:rsid w:val="00127B9C"/>
    <w:rsid w:val="00127E96"/>
    <w:rsid w:val="00130B63"/>
    <w:rsid w:val="00130C73"/>
    <w:rsid w:val="00132280"/>
    <w:rsid w:val="00133ABB"/>
    <w:rsid w:val="00133BC9"/>
    <w:rsid w:val="0013787F"/>
    <w:rsid w:val="00146C10"/>
    <w:rsid w:val="0015521B"/>
    <w:rsid w:val="001562A3"/>
    <w:rsid w:val="001604E0"/>
    <w:rsid w:val="001615AC"/>
    <w:rsid w:val="00163BF7"/>
    <w:rsid w:val="00166F3A"/>
    <w:rsid w:val="00170148"/>
    <w:rsid w:val="001701C1"/>
    <w:rsid w:val="00172294"/>
    <w:rsid w:val="00173594"/>
    <w:rsid w:val="00182731"/>
    <w:rsid w:val="00182D06"/>
    <w:rsid w:val="0018464B"/>
    <w:rsid w:val="0019021B"/>
    <w:rsid w:val="001935C8"/>
    <w:rsid w:val="001971EF"/>
    <w:rsid w:val="00197806"/>
    <w:rsid w:val="00197A98"/>
    <w:rsid w:val="001A1920"/>
    <w:rsid w:val="001A38B5"/>
    <w:rsid w:val="001B14D7"/>
    <w:rsid w:val="001B1B98"/>
    <w:rsid w:val="001B1DCD"/>
    <w:rsid w:val="001B53B6"/>
    <w:rsid w:val="001B5509"/>
    <w:rsid w:val="001B70AA"/>
    <w:rsid w:val="001C0055"/>
    <w:rsid w:val="001C62C1"/>
    <w:rsid w:val="001D2FBE"/>
    <w:rsid w:val="001D5F44"/>
    <w:rsid w:val="001D6EF1"/>
    <w:rsid w:val="001E2D4E"/>
    <w:rsid w:val="001E49B9"/>
    <w:rsid w:val="001F25C4"/>
    <w:rsid w:val="001F4FBA"/>
    <w:rsid w:val="001F545B"/>
    <w:rsid w:val="001F72B2"/>
    <w:rsid w:val="00204166"/>
    <w:rsid w:val="00220902"/>
    <w:rsid w:val="002251E2"/>
    <w:rsid w:val="00227490"/>
    <w:rsid w:val="00230BCE"/>
    <w:rsid w:val="00233409"/>
    <w:rsid w:val="002340DB"/>
    <w:rsid w:val="00242452"/>
    <w:rsid w:val="00244024"/>
    <w:rsid w:val="0025048E"/>
    <w:rsid w:val="00262110"/>
    <w:rsid w:val="0026261F"/>
    <w:rsid w:val="00266EAC"/>
    <w:rsid w:val="00281573"/>
    <w:rsid w:val="0028169D"/>
    <w:rsid w:val="00283647"/>
    <w:rsid w:val="00284805"/>
    <w:rsid w:val="00287936"/>
    <w:rsid w:val="00290E4C"/>
    <w:rsid w:val="0029170A"/>
    <w:rsid w:val="0029432B"/>
    <w:rsid w:val="002A23A7"/>
    <w:rsid w:val="002A7627"/>
    <w:rsid w:val="002B0FC9"/>
    <w:rsid w:val="002B4978"/>
    <w:rsid w:val="002C0DB8"/>
    <w:rsid w:val="002C35EB"/>
    <w:rsid w:val="002D06F4"/>
    <w:rsid w:val="002D2055"/>
    <w:rsid w:val="002D5981"/>
    <w:rsid w:val="002D691B"/>
    <w:rsid w:val="002D6BA0"/>
    <w:rsid w:val="002E0F03"/>
    <w:rsid w:val="002E11E4"/>
    <w:rsid w:val="002E49E8"/>
    <w:rsid w:val="002E60CF"/>
    <w:rsid w:val="002F1484"/>
    <w:rsid w:val="002F49D2"/>
    <w:rsid w:val="002F4A7B"/>
    <w:rsid w:val="002F630F"/>
    <w:rsid w:val="003004E4"/>
    <w:rsid w:val="00301B1D"/>
    <w:rsid w:val="00303084"/>
    <w:rsid w:val="0030584E"/>
    <w:rsid w:val="00305ACB"/>
    <w:rsid w:val="003065C5"/>
    <w:rsid w:val="00310500"/>
    <w:rsid w:val="00317876"/>
    <w:rsid w:val="00320C46"/>
    <w:rsid w:val="0032350A"/>
    <w:rsid w:val="00324D05"/>
    <w:rsid w:val="003271BE"/>
    <w:rsid w:val="00330926"/>
    <w:rsid w:val="003321DD"/>
    <w:rsid w:val="00334E70"/>
    <w:rsid w:val="003364B0"/>
    <w:rsid w:val="003406F3"/>
    <w:rsid w:val="00340C9E"/>
    <w:rsid w:val="0034366E"/>
    <w:rsid w:val="00345429"/>
    <w:rsid w:val="003600DB"/>
    <w:rsid w:val="00371725"/>
    <w:rsid w:val="00375795"/>
    <w:rsid w:val="00380D70"/>
    <w:rsid w:val="00382581"/>
    <w:rsid w:val="00382873"/>
    <w:rsid w:val="00383C3D"/>
    <w:rsid w:val="003845A9"/>
    <w:rsid w:val="00386896"/>
    <w:rsid w:val="00387D9F"/>
    <w:rsid w:val="003907A5"/>
    <w:rsid w:val="00390A7B"/>
    <w:rsid w:val="003A16F4"/>
    <w:rsid w:val="003A337E"/>
    <w:rsid w:val="003A3825"/>
    <w:rsid w:val="003A3E5B"/>
    <w:rsid w:val="003A592F"/>
    <w:rsid w:val="003B32A5"/>
    <w:rsid w:val="003B713D"/>
    <w:rsid w:val="003C46B6"/>
    <w:rsid w:val="003C53C2"/>
    <w:rsid w:val="003C6299"/>
    <w:rsid w:val="003C6CE8"/>
    <w:rsid w:val="003D15BD"/>
    <w:rsid w:val="003D3DFB"/>
    <w:rsid w:val="003D4716"/>
    <w:rsid w:val="003E2AE5"/>
    <w:rsid w:val="003E51E4"/>
    <w:rsid w:val="003E62A9"/>
    <w:rsid w:val="003F7466"/>
    <w:rsid w:val="003F7C1A"/>
    <w:rsid w:val="00405CB1"/>
    <w:rsid w:val="0041477B"/>
    <w:rsid w:val="00415104"/>
    <w:rsid w:val="004268AF"/>
    <w:rsid w:val="00431FF5"/>
    <w:rsid w:val="00434F05"/>
    <w:rsid w:val="00436918"/>
    <w:rsid w:val="0044738A"/>
    <w:rsid w:val="0045461C"/>
    <w:rsid w:val="00461AEA"/>
    <w:rsid w:val="0046414C"/>
    <w:rsid w:val="00466EF3"/>
    <w:rsid w:val="00471BEF"/>
    <w:rsid w:val="00471F7F"/>
    <w:rsid w:val="00473723"/>
    <w:rsid w:val="004743B6"/>
    <w:rsid w:val="00474D1A"/>
    <w:rsid w:val="004752E1"/>
    <w:rsid w:val="00476602"/>
    <w:rsid w:val="00481743"/>
    <w:rsid w:val="004819E3"/>
    <w:rsid w:val="00481AFF"/>
    <w:rsid w:val="00482E9E"/>
    <w:rsid w:val="00483543"/>
    <w:rsid w:val="00484AC2"/>
    <w:rsid w:val="0048539D"/>
    <w:rsid w:val="00485F22"/>
    <w:rsid w:val="004865AF"/>
    <w:rsid w:val="004879F4"/>
    <w:rsid w:val="00491F78"/>
    <w:rsid w:val="00497441"/>
    <w:rsid w:val="004A2A6C"/>
    <w:rsid w:val="004A3976"/>
    <w:rsid w:val="004A4596"/>
    <w:rsid w:val="004A72B3"/>
    <w:rsid w:val="004A7939"/>
    <w:rsid w:val="004B27DE"/>
    <w:rsid w:val="004B4A14"/>
    <w:rsid w:val="004B50CB"/>
    <w:rsid w:val="004B5288"/>
    <w:rsid w:val="004B5393"/>
    <w:rsid w:val="004B6BC4"/>
    <w:rsid w:val="004B7392"/>
    <w:rsid w:val="004C028A"/>
    <w:rsid w:val="004C4A62"/>
    <w:rsid w:val="004C65D1"/>
    <w:rsid w:val="004C76AC"/>
    <w:rsid w:val="004D4BD1"/>
    <w:rsid w:val="004E4ACB"/>
    <w:rsid w:val="004E5E06"/>
    <w:rsid w:val="004E5E79"/>
    <w:rsid w:val="004E6D6F"/>
    <w:rsid w:val="004F00DC"/>
    <w:rsid w:val="004F064B"/>
    <w:rsid w:val="004F1F43"/>
    <w:rsid w:val="004F37F9"/>
    <w:rsid w:val="004F417E"/>
    <w:rsid w:val="004F4E63"/>
    <w:rsid w:val="00501ED9"/>
    <w:rsid w:val="005056C8"/>
    <w:rsid w:val="005067A4"/>
    <w:rsid w:val="00513426"/>
    <w:rsid w:val="005134A9"/>
    <w:rsid w:val="005178E0"/>
    <w:rsid w:val="00522D40"/>
    <w:rsid w:val="00523004"/>
    <w:rsid w:val="00526846"/>
    <w:rsid w:val="00532859"/>
    <w:rsid w:val="00535BC2"/>
    <w:rsid w:val="0053637D"/>
    <w:rsid w:val="0054146F"/>
    <w:rsid w:val="00542005"/>
    <w:rsid w:val="0054393B"/>
    <w:rsid w:val="00543AA1"/>
    <w:rsid w:val="005447D6"/>
    <w:rsid w:val="00545F77"/>
    <w:rsid w:val="005504A8"/>
    <w:rsid w:val="00550DCE"/>
    <w:rsid w:val="00551718"/>
    <w:rsid w:val="005546B4"/>
    <w:rsid w:val="00561B12"/>
    <w:rsid w:val="0056624B"/>
    <w:rsid w:val="00567F17"/>
    <w:rsid w:val="00572502"/>
    <w:rsid w:val="00572F51"/>
    <w:rsid w:val="005733CE"/>
    <w:rsid w:val="00575698"/>
    <w:rsid w:val="00576D4E"/>
    <w:rsid w:val="0058167C"/>
    <w:rsid w:val="0058342B"/>
    <w:rsid w:val="0058527E"/>
    <w:rsid w:val="005861A5"/>
    <w:rsid w:val="00594711"/>
    <w:rsid w:val="00594C4E"/>
    <w:rsid w:val="00595CB5"/>
    <w:rsid w:val="005A1108"/>
    <w:rsid w:val="005B409E"/>
    <w:rsid w:val="005B5156"/>
    <w:rsid w:val="005B5C5F"/>
    <w:rsid w:val="005C0AAD"/>
    <w:rsid w:val="005C2551"/>
    <w:rsid w:val="005C313C"/>
    <w:rsid w:val="005C545D"/>
    <w:rsid w:val="005C7966"/>
    <w:rsid w:val="005D0E5E"/>
    <w:rsid w:val="005D5414"/>
    <w:rsid w:val="005D64E2"/>
    <w:rsid w:val="005E19A5"/>
    <w:rsid w:val="005E2DB1"/>
    <w:rsid w:val="005E3482"/>
    <w:rsid w:val="005F350A"/>
    <w:rsid w:val="005F412E"/>
    <w:rsid w:val="005F56EE"/>
    <w:rsid w:val="005F75E4"/>
    <w:rsid w:val="005F7690"/>
    <w:rsid w:val="005F7817"/>
    <w:rsid w:val="00607018"/>
    <w:rsid w:val="00607662"/>
    <w:rsid w:val="006077C5"/>
    <w:rsid w:val="00611A1F"/>
    <w:rsid w:val="00620E38"/>
    <w:rsid w:val="00625F9F"/>
    <w:rsid w:val="00626E05"/>
    <w:rsid w:val="00630063"/>
    <w:rsid w:val="00635250"/>
    <w:rsid w:val="00635566"/>
    <w:rsid w:val="0064087F"/>
    <w:rsid w:val="00641263"/>
    <w:rsid w:val="00642AF2"/>
    <w:rsid w:val="006465C4"/>
    <w:rsid w:val="0065031F"/>
    <w:rsid w:val="00652100"/>
    <w:rsid w:val="0065569F"/>
    <w:rsid w:val="00657D75"/>
    <w:rsid w:val="006604B3"/>
    <w:rsid w:val="00670A19"/>
    <w:rsid w:val="0067767F"/>
    <w:rsid w:val="00680BCE"/>
    <w:rsid w:val="006840D0"/>
    <w:rsid w:val="00686EED"/>
    <w:rsid w:val="00694CDF"/>
    <w:rsid w:val="006A49C8"/>
    <w:rsid w:val="006A4DA9"/>
    <w:rsid w:val="006A5595"/>
    <w:rsid w:val="006B04D2"/>
    <w:rsid w:val="006B08E8"/>
    <w:rsid w:val="006B5141"/>
    <w:rsid w:val="006C3DF9"/>
    <w:rsid w:val="006C63F7"/>
    <w:rsid w:val="006C6543"/>
    <w:rsid w:val="006C75F7"/>
    <w:rsid w:val="006D1290"/>
    <w:rsid w:val="006D135D"/>
    <w:rsid w:val="006D3A08"/>
    <w:rsid w:val="006D4D0A"/>
    <w:rsid w:val="006D6132"/>
    <w:rsid w:val="006E4AE6"/>
    <w:rsid w:val="006E748B"/>
    <w:rsid w:val="006F1667"/>
    <w:rsid w:val="006F1BDB"/>
    <w:rsid w:val="006F4211"/>
    <w:rsid w:val="006F462A"/>
    <w:rsid w:val="00701AC2"/>
    <w:rsid w:val="00703FBA"/>
    <w:rsid w:val="00712707"/>
    <w:rsid w:val="007137D5"/>
    <w:rsid w:val="00716E65"/>
    <w:rsid w:val="007174A9"/>
    <w:rsid w:val="00721AE5"/>
    <w:rsid w:val="00721D7F"/>
    <w:rsid w:val="00723424"/>
    <w:rsid w:val="007255F1"/>
    <w:rsid w:val="0073452D"/>
    <w:rsid w:val="00734BB3"/>
    <w:rsid w:val="00737E89"/>
    <w:rsid w:val="0074001F"/>
    <w:rsid w:val="007435EF"/>
    <w:rsid w:val="0074498B"/>
    <w:rsid w:val="00747848"/>
    <w:rsid w:val="00750845"/>
    <w:rsid w:val="00751AB0"/>
    <w:rsid w:val="00753F21"/>
    <w:rsid w:val="00763AE6"/>
    <w:rsid w:val="0076501C"/>
    <w:rsid w:val="00771255"/>
    <w:rsid w:val="00771937"/>
    <w:rsid w:val="00772283"/>
    <w:rsid w:val="00772E49"/>
    <w:rsid w:val="007746BC"/>
    <w:rsid w:val="00775D9D"/>
    <w:rsid w:val="00776C70"/>
    <w:rsid w:val="0078418C"/>
    <w:rsid w:val="00784393"/>
    <w:rsid w:val="0078702A"/>
    <w:rsid w:val="00790428"/>
    <w:rsid w:val="00792512"/>
    <w:rsid w:val="007949A1"/>
    <w:rsid w:val="00796832"/>
    <w:rsid w:val="007A0260"/>
    <w:rsid w:val="007A1A9B"/>
    <w:rsid w:val="007A1BCE"/>
    <w:rsid w:val="007A3500"/>
    <w:rsid w:val="007A5BEA"/>
    <w:rsid w:val="007A7026"/>
    <w:rsid w:val="007B454F"/>
    <w:rsid w:val="007B5BED"/>
    <w:rsid w:val="007B5ED2"/>
    <w:rsid w:val="007C2751"/>
    <w:rsid w:val="007C5FEA"/>
    <w:rsid w:val="007C72AD"/>
    <w:rsid w:val="007D0894"/>
    <w:rsid w:val="007D49BB"/>
    <w:rsid w:val="007D5285"/>
    <w:rsid w:val="007E47D9"/>
    <w:rsid w:val="007E4BD2"/>
    <w:rsid w:val="007E54C9"/>
    <w:rsid w:val="007E5B38"/>
    <w:rsid w:val="007F1B1C"/>
    <w:rsid w:val="007F1ED4"/>
    <w:rsid w:val="007F2B1B"/>
    <w:rsid w:val="007F4B12"/>
    <w:rsid w:val="007F4FEE"/>
    <w:rsid w:val="007F5609"/>
    <w:rsid w:val="00805303"/>
    <w:rsid w:val="00814000"/>
    <w:rsid w:val="00815880"/>
    <w:rsid w:val="00817B80"/>
    <w:rsid w:val="008201F1"/>
    <w:rsid w:val="0082254C"/>
    <w:rsid w:val="00823C99"/>
    <w:rsid w:val="00823F73"/>
    <w:rsid w:val="00827A93"/>
    <w:rsid w:val="008354DF"/>
    <w:rsid w:val="00837C3C"/>
    <w:rsid w:val="00843081"/>
    <w:rsid w:val="00843834"/>
    <w:rsid w:val="00843B7F"/>
    <w:rsid w:val="00850A93"/>
    <w:rsid w:val="00851B79"/>
    <w:rsid w:val="00852867"/>
    <w:rsid w:val="00854AE8"/>
    <w:rsid w:val="008572AB"/>
    <w:rsid w:val="00860EF8"/>
    <w:rsid w:val="008624B8"/>
    <w:rsid w:val="00867866"/>
    <w:rsid w:val="0087028C"/>
    <w:rsid w:val="0087481B"/>
    <w:rsid w:val="008766AC"/>
    <w:rsid w:val="0088384E"/>
    <w:rsid w:val="00896167"/>
    <w:rsid w:val="008A4934"/>
    <w:rsid w:val="008B2911"/>
    <w:rsid w:val="008B48DB"/>
    <w:rsid w:val="008C1CE1"/>
    <w:rsid w:val="008C2B83"/>
    <w:rsid w:val="008C4AB5"/>
    <w:rsid w:val="008D2B57"/>
    <w:rsid w:val="008D45C6"/>
    <w:rsid w:val="008D4A99"/>
    <w:rsid w:val="008D6447"/>
    <w:rsid w:val="008E0E53"/>
    <w:rsid w:val="008E3FC9"/>
    <w:rsid w:val="008F4FCB"/>
    <w:rsid w:val="0090469B"/>
    <w:rsid w:val="00905DB6"/>
    <w:rsid w:val="00905F0A"/>
    <w:rsid w:val="00905F58"/>
    <w:rsid w:val="00910B89"/>
    <w:rsid w:val="009162A2"/>
    <w:rsid w:val="00917A48"/>
    <w:rsid w:val="00922397"/>
    <w:rsid w:val="00923216"/>
    <w:rsid w:val="009232EA"/>
    <w:rsid w:val="009276F6"/>
    <w:rsid w:val="00930F35"/>
    <w:rsid w:val="00932081"/>
    <w:rsid w:val="00935AA3"/>
    <w:rsid w:val="00940AFE"/>
    <w:rsid w:val="00943C91"/>
    <w:rsid w:val="00945C33"/>
    <w:rsid w:val="009464F9"/>
    <w:rsid w:val="00951345"/>
    <w:rsid w:val="00957F18"/>
    <w:rsid w:val="0097043D"/>
    <w:rsid w:val="0097260E"/>
    <w:rsid w:val="00972D64"/>
    <w:rsid w:val="00972E8C"/>
    <w:rsid w:val="00973090"/>
    <w:rsid w:val="009732CC"/>
    <w:rsid w:val="00976A84"/>
    <w:rsid w:val="00977CB6"/>
    <w:rsid w:val="00981387"/>
    <w:rsid w:val="009824C9"/>
    <w:rsid w:val="00985E9B"/>
    <w:rsid w:val="00991C51"/>
    <w:rsid w:val="00994767"/>
    <w:rsid w:val="009A0B53"/>
    <w:rsid w:val="009A1E01"/>
    <w:rsid w:val="009A236D"/>
    <w:rsid w:val="009A57A9"/>
    <w:rsid w:val="009B1593"/>
    <w:rsid w:val="009B2474"/>
    <w:rsid w:val="009B316F"/>
    <w:rsid w:val="009B51DD"/>
    <w:rsid w:val="009B7D29"/>
    <w:rsid w:val="009C28DE"/>
    <w:rsid w:val="009C3DC5"/>
    <w:rsid w:val="009C58E4"/>
    <w:rsid w:val="009C6DE6"/>
    <w:rsid w:val="009C7FFD"/>
    <w:rsid w:val="009D2D30"/>
    <w:rsid w:val="009D502E"/>
    <w:rsid w:val="009D541D"/>
    <w:rsid w:val="009E06D9"/>
    <w:rsid w:val="009E4B07"/>
    <w:rsid w:val="009E507B"/>
    <w:rsid w:val="009F002D"/>
    <w:rsid w:val="009F00C2"/>
    <w:rsid w:val="00A0039B"/>
    <w:rsid w:val="00A03DE3"/>
    <w:rsid w:val="00A0787B"/>
    <w:rsid w:val="00A105BB"/>
    <w:rsid w:val="00A11161"/>
    <w:rsid w:val="00A1490A"/>
    <w:rsid w:val="00A15AD5"/>
    <w:rsid w:val="00A21FF7"/>
    <w:rsid w:val="00A2342A"/>
    <w:rsid w:val="00A245B8"/>
    <w:rsid w:val="00A266E0"/>
    <w:rsid w:val="00A27FDB"/>
    <w:rsid w:val="00A30152"/>
    <w:rsid w:val="00A311D5"/>
    <w:rsid w:val="00A31B9E"/>
    <w:rsid w:val="00A42736"/>
    <w:rsid w:val="00A4380B"/>
    <w:rsid w:val="00A43D7F"/>
    <w:rsid w:val="00A45D68"/>
    <w:rsid w:val="00A5696F"/>
    <w:rsid w:val="00A5781E"/>
    <w:rsid w:val="00A60969"/>
    <w:rsid w:val="00A60A77"/>
    <w:rsid w:val="00A60F34"/>
    <w:rsid w:val="00A63944"/>
    <w:rsid w:val="00A64AC9"/>
    <w:rsid w:val="00A65BB0"/>
    <w:rsid w:val="00A7034A"/>
    <w:rsid w:val="00A70F19"/>
    <w:rsid w:val="00A729B8"/>
    <w:rsid w:val="00A729DC"/>
    <w:rsid w:val="00A738A1"/>
    <w:rsid w:val="00A816CF"/>
    <w:rsid w:val="00A8272C"/>
    <w:rsid w:val="00A91B13"/>
    <w:rsid w:val="00A95A12"/>
    <w:rsid w:val="00A96A5D"/>
    <w:rsid w:val="00A9784F"/>
    <w:rsid w:val="00AA6056"/>
    <w:rsid w:val="00AA78B8"/>
    <w:rsid w:val="00AB1D72"/>
    <w:rsid w:val="00AB4935"/>
    <w:rsid w:val="00AB76E1"/>
    <w:rsid w:val="00AC114F"/>
    <w:rsid w:val="00AC13A3"/>
    <w:rsid w:val="00AC19A5"/>
    <w:rsid w:val="00AC5DAE"/>
    <w:rsid w:val="00AD071D"/>
    <w:rsid w:val="00AD4239"/>
    <w:rsid w:val="00AD48F4"/>
    <w:rsid w:val="00AE0CB8"/>
    <w:rsid w:val="00AE3B02"/>
    <w:rsid w:val="00AE636E"/>
    <w:rsid w:val="00AE6C2B"/>
    <w:rsid w:val="00AE6CEC"/>
    <w:rsid w:val="00AE74AD"/>
    <w:rsid w:val="00AF4077"/>
    <w:rsid w:val="00B0337F"/>
    <w:rsid w:val="00B128E6"/>
    <w:rsid w:val="00B213D2"/>
    <w:rsid w:val="00B21CC7"/>
    <w:rsid w:val="00B24E06"/>
    <w:rsid w:val="00B329A5"/>
    <w:rsid w:val="00B33EA6"/>
    <w:rsid w:val="00B3493A"/>
    <w:rsid w:val="00B34BEB"/>
    <w:rsid w:val="00B35495"/>
    <w:rsid w:val="00B373A1"/>
    <w:rsid w:val="00B37B50"/>
    <w:rsid w:val="00B433E6"/>
    <w:rsid w:val="00B44DEF"/>
    <w:rsid w:val="00B45BBE"/>
    <w:rsid w:val="00B45C79"/>
    <w:rsid w:val="00B52397"/>
    <w:rsid w:val="00B5455D"/>
    <w:rsid w:val="00B65FE2"/>
    <w:rsid w:val="00B67411"/>
    <w:rsid w:val="00B70110"/>
    <w:rsid w:val="00B70538"/>
    <w:rsid w:val="00B716EC"/>
    <w:rsid w:val="00B74F3C"/>
    <w:rsid w:val="00B76CFA"/>
    <w:rsid w:val="00B85F8C"/>
    <w:rsid w:val="00B86181"/>
    <w:rsid w:val="00B86E39"/>
    <w:rsid w:val="00B95858"/>
    <w:rsid w:val="00BA1295"/>
    <w:rsid w:val="00BA5733"/>
    <w:rsid w:val="00BA57C0"/>
    <w:rsid w:val="00BA6075"/>
    <w:rsid w:val="00BA706F"/>
    <w:rsid w:val="00BB121F"/>
    <w:rsid w:val="00BB1F8E"/>
    <w:rsid w:val="00BB41CE"/>
    <w:rsid w:val="00BC1EF9"/>
    <w:rsid w:val="00BC509E"/>
    <w:rsid w:val="00BC51C4"/>
    <w:rsid w:val="00BC6244"/>
    <w:rsid w:val="00BC62C4"/>
    <w:rsid w:val="00BD7205"/>
    <w:rsid w:val="00BD7BE2"/>
    <w:rsid w:val="00BD7C4A"/>
    <w:rsid w:val="00BE15E8"/>
    <w:rsid w:val="00BF4826"/>
    <w:rsid w:val="00BF493B"/>
    <w:rsid w:val="00C01CB1"/>
    <w:rsid w:val="00C03D42"/>
    <w:rsid w:val="00C055C0"/>
    <w:rsid w:val="00C132A3"/>
    <w:rsid w:val="00C16506"/>
    <w:rsid w:val="00C20250"/>
    <w:rsid w:val="00C21B36"/>
    <w:rsid w:val="00C22426"/>
    <w:rsid w:val="00C2492F"/>
    <w:rsid w:val="00C24F78"/>
    <w:rsid w:val="00C2550D"/>
    <w:rsid w:val="00C30E36"/>
    <w:rsid w:val="00C339B6"/>
    <w:rsid w:val="00C34A89"/>
    <w:rsid w:val="00C34EE5"/>
    <w:rsid w:val="00C401FB"/>
    <w:rsid w:val="00C4280D"/>
    <w:rsid w:val="00C469A4"/>
    <w:rsid w:val="00C47629"/>
    <w:rsid w:val="00C52A64"/>
    <w:rsid w:val="00C544E8"/>
    <w:rsid w:val="00C615C5"/>
    <w:rsid w:val="00C61D59"/>
    <w:rsid w:val="00C62FB8"/>
    <w:rsid w:val="00C6373F"/>
    <w:rsid w:val="00C72C34"/>
    <w:rsid w:val="00C77BC3"/>
    <w:rsid w:val="00C820F3"/>
    <w:rsid w:val="00C84793"/>
    <w:rsid w:val="00C8767A"/>
    <w:rsid w:val="00C909F2"/>
    <w:rsid w:val="00C95695"/>
    <w:rsid w:val="00C95F29"/>
    <w:rsid w:val="00C97DCA"/>
    <w:rsid w:val="00CA1E56"/>
    <w:rsid w:val="00CA4633"/>
    <w:rsid w:val="00CA795B"/>
    <w:rsid w:val="00CB019F"/>
    <w:rsid w:val="00CC09EA"/>
    <w:rsid w:val="00CC4080"/>
    <w:rsid w:val="00CC4C69"/>
    <w:rsid w:val="00CC4F31"/>
    <w:rsid w:val="00CC5FE9"/>
    <w:rsid w:val="00CD2110"/>
    <w:rsid w:val="00CD3D59"/>
    <w:rsid w:val="00CE4133"/>
    <w:rsid w:val="00CE4BED"/>
    <w:rsid w:val="00CE4C9A"/>
    <w:rsid w:val="00CE7E97"/>
    <w:rsid w:val="00CF35AC"/>
    <w:rsid w:val="00CF5C81"/>
    <w:rsid w:val="00D02620"/>
    <w:rsid w:val="00D12E96"/>
    <w:rsid w:val="00D22BBB"/>
    <w:rsid w:val="00D309AA"/>
    <w:rsid w:val="00D32BF6"/>
    <w:rsid w:val="00D33388"/>
    <w:rsid w:val="00D4001D"/>
    <w:rsid w:val="00D401F6"/>
    <w:rsid w:val="00D44D27"/>
    <w:rsid w:val="00D456DD"/>
    <w:rsid w:val="00D45DBB"/>
    <w:rsid w:val="00D46504"/>
    <w:rsid w:val="00D527A8"/>
    <w:rsid w:val="00D56319"/>
    <w:rsid w:val="00D5656B"/>
    <w:rsid w:val="00D62119"/>
    <w:rsid w:val="00D64442"/>
    <w:rsid w:val="00D64742"/>
    <w:rsid w:val="00D651A9"/>
    <w:rsid w:val="00D71662"/>
    <w:rsid w:val="00D7194D"/>
    <w:rsid w:val="00D72161"/>
    <w:rsid w:val="00D7321C"/>
    <w:rsid w:val="00D7726E"/>
    <w:rsid w:val="00D812B6"/>
    <w:rsid w:val="00D81E7C"/>
    <w:rsid w:val="00D85895"/>
    <w:rsid w:val="00D8645A"/>
    <w:rsid w:val="00D867E7"/>
    <w:rsid w:val="00D873DF"/>
    <w:rsid w:val="00D93BC5"/>
    <w:rsid w:val="00D948E9"/>
    <w:rsid w:val="00D96B39"/>
    <w:rsid w:val="00DA13CB"/>
    <w:rsid w:val="00DA30C8"/>
    <w:rsid w:val="00DA59B0"/>
    <w:rsid w:val="00DB07BA"/>
    <w:rsid w:val="00DB130E"/>
    <w:rsid w:val="00DB1ED3"/>
    <w:rsid w:val="00DB7142"/>
    <w:rsid w:val="00DC4953"/>
    <w:rsid w:val="00DC61BD"/>
    <w:rsid w:val="00DC62A5"/>
    <w:rsid w:val="00DC7ABF"/>
    <w:rsid w:val="00DD1EBC"/>
    <w:rsid w:val="00DE2760"/>
    <w:rsid w:val="00DE49D6"/>
    <w:rsid w:val="00DE4F74"/>
    <w:rsid w:val="00DE724A"/>
    <w:rsid w:val="00DF2387"/>
    <w:rsid w:val="00DF34A9"/>
    <w:rsid w:val="00DF3B8C"/>
    <w:rsid w:val="00DF4BB8"/>
    <w:rsid w:val="00DF5444"/>
    <w:rsid w:val="00DF57B1"/>
    <w:rsid w:val="00DF60CF"/>
    <w:rsid w:val="00DF6D56"/>
    <w:rsid w:val="00DF7780"/>
    <w:rsid w:val="00E040B8"/>
    <w:rsid w:val="00E07D83"/>
    <w:rsid w:val="00E11132"/>
    <w:rsid w:val="00E14732"/>
    <w:rsid w:val="00E20CC5"/>
    <w:rsid w:val="00E30B23"/>
    <w:rsid w:val="00E32C3D"/>
    <w:rsid w:val="00E37336"/>
    <w:rsid w:val="00E5281F"/>
    <w:rsid w:val="00E651F8"/>
    <w:rsid w:val="00E65595"/>
    <w:rsid w:val="00E66E8C"/>
    <w:rsid w:val="00E672BD"/>
    <w:rsid w:val="00E705C0"/>
    <w:rsid w:val="00E721A8"/>
    <w:rsid w:val="00E847F3"/>
    <w:rsid w:val="00E866C3"/>
    <w:rsid w:val="00E90008"/>
    <w:rsid w:val="00E96588"/>
    <w:rsid w:val="00E97056"/>
    <w:rsid w:val="00E97897"/>
    <w:rsid w:val="00EA5F03"/>
    <w:rsid w:val="00EA602A"/>
    <w:rsid w:val="00EB0A0B"/>
    <w:rsid w:val="00EB0BE8"/>
    <w:rsid w:val="00EB1CEE"/>
    <w:rsid w:val="00EB2688"/>
    <w:rsid w:val="00EB2B28"/>
    <w:rsid w:val="00EB683E"/>
    <w:rsid w:val="00EC574D"/>
    <w:rsid w:val="00EC663C"/>
    <w:rsid w:val="00EC7979"/>
    <w:rsid w:val="00ED28B9"/>
    <w:rsid w:val="00ED364C"/>
    <w:rsid w:val="00ED43CD"/>
    <w:rsid w:val="00ED5E30"/>
    <w:rsid w:val="00ED72C7"/>
    <w:rsid w:val="00EE11B9"/>
    <w:rsid w:val="00EE1948"/>
    <w:rsid w:val="00EE52F1"/>
    <w:rsid w:val="00EF0B3E"/>
    <w:rsid w:val="00EF263E"/>
    <w:rsid w:val="00F0075F"/>
    <w:rsid w:val="00F01142"/>
    <w:rsid w:val="00F01F1E"/>
    <w:rsid w:val="00F03CB1"/>
    <w:rsid w:val="00F03D17"/>
    <w:rsid w:val="00F04656"/>
    <w:rsid w:val="00F10D12"/>
    <w:rsid w:val="00F11D85"/>
    <w:rsid w:val="00F15519"/>
    <w:rsid w:val="00F16990"/>
    <w:rsid w:val="00F208AE"/>
    <w:rsid w:val="00F2188C"/>
    <w:rsid w:val="00F2296B"/>
    <w:rsid w:val="00F26C55"/>
    <w:rsid w:val="00F27395"/>
    <w:rsid w:val="00F33A0E"/>
    <w:rsid w:val="00F40904"/>
    <w:rsid w:val="00F40B65"/>
    <w:rsid w:val="00F4668C"/>
    <w:rsid w:val="00F54D0E"/>
    <w:rsid w:val="00F55296"/>
    <w:rsid w:val="00F651F1"/>
    <w:rsid w:val="00F73370"/>
    <w:rsid w:val="00F76091"/>
    <w:rsid w:val="00F86555"/>
    <w:rsid w:val="00F9009B"/>
    <w:rsid w:val="00F906B5"/>
    <w:rsid w:val="00F958FD"/>
    <w:rsid w:val="00FA2B98"/>
    <w:rsid w:val="00FA3509"/>
    <w:rsid w:val="00FA7C08"/>
    <w:rsid w:val="00FB3374"/>
    <w:rsid w:val="00FB3865"/>
    <w:rsid w:val="00FB49E5"/>
    <w:rsid w:val="00FC36C6"/>
    <w:rsid w:val="00FC378E"/>
    <w:rsid w:val="00FC7812"/>
    <w:rsid w:val="00FC7C50"/>
    <w:rsid w:val="00FD24C8"/>
    <w:rsid w:val="00FD5E86"/>
    <w:rsid w:val="00FE2195"/>
    <w:rsid w:val="00FE3853"/>
    <w:rsid w:val="00FE5ED6"/>
    <w:rsid w:val="00FE7B3E"/>
    <w:rsid w:val="00FF0822"/>
    <w:rsid w:val="00FF1E8F"/>
    <w:rsid w:val="00FF3AD1"/>
    <w:rsid w:val="00FF6079"/>
    <w:rsid w:val="02388EC2"/>
    <w:rsid w:val="0DCCEA17"/>
    <w:rsid w:val="162F336D"/>
    <w:rsid w:val="16C7D460"/>
    <w:rsid w:val="1826D203"/>
    <w:rsid w:val="24EFA5BB"/>
    <w:rsid w:val="2E3937B0"/>
    <w:rsid w:val="2E97883B"/>
    <w:rsid w:val="3A71BA37"/>
    <w:rsid w:val="3FAE1157"/>
    <w:rsid w:val="4076A7F5"/>
    <w:rsid w:val="4220D37A"/>
    <w:rsid w:val="47515ED8"/>
    <w:rsid w:val="4E2AA7E6"/>
    <w:rsid w:val="4FAEE40E"/>
    <w:rsid w:val="573F076B"/>
    <w:rsid w:val="57E3D80F"/>
    <w:rsid w:val="5BBC996F"/>
    <w:rsid w:val="5CEE6DAE"/>
    <w:rsid w:val="5DD95249"/>
    <w:rsid w:val="62E24FB9"/>
    <w:rsid w:val="64C749B0"/>
    <w:rsid w:val="68D1F5F1"/>
    <w:rsid w:val="7161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 fillcolor="white">
      <v:fill color="white"/>
    </o:shapedefaults>
    <o:shapelayout v:ext="edit">
      <o:idmap v:ext="edit" data="1"/>
    </o:shapelayout>
  </w:shapeDefaults>
  <w:decimalSymbol w:val="."/>
  <w:listSeparator w:val=","/>
  <w14:docId w14:val="6E682227"/>
  <w15:docId w15:val="{8B2F57F9-F1B9-4A30-ACA2-8A76FE4D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330E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82873"/>
    <w:pPr>
      <w:keepNext/>
      <w:jc w:val="both"/>
      <w:outlineLvl w:val="0"/>
    </w:pPr>
    <w:rPr>
      <w:rFonts w:cs="Arial"/>
      <w:b/>
      <w:bCs/>
      <w:sz w:val="32"/>
      <w:lang w:val="en-AU"/>
    </w:rPr>
  </w:style>
  <w:style w:type="paragraph" w:styleId="Heading2">
    <w:name w:val="heading 2"/>
    <w:basedOn w:val="Normal"/>
    <w:next w:val="Normal"/>
    <w:qFormat/>
    <w:rsid w:val="007F1B1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1E5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">
    <w:name w:val="Subheading1"/>
    <w:basedOn w:val="Normal"/>
    <w:autoRedefine/>
    <w:rsid w:val="00F03D17"/>
    <w:rPr>
      <w:b/>
      <w:bCs/>
      <w:sz w:val="32"/>
      <w:szCs w:val="32"/>
    </w:rPr>
  </w:style>
  <w:style w:type="paragraph" w:customStyle="1" w:styleId="Subheading2">
    <w:name w:val="Subheading2"/>
    <w:basedOn w:val="Normal"/>
    <w:autoRedefine/>
    <w:rsid w:val="00F03D17"/>
    <w:rPr>
      <w:rFonts w:eastAsia="MS Mincho"/>
      <w:b/>
      <w:bCs/>
    </w:rPr>
  </w:style>
  <w:style w:type="paragraph" w:styleId="Footer">
    <w:name w:val="footer"/>
    <w:basedOn w:val="Normal"/>
    <w:link w:val="FooterChar"/>
    <w:rsid w:val="00F03D1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F03D17"/>
    <w:pPr>
      <w:tabs>
        <w:tab w:val="center" w:pos="4153"/>
        <w:tab w:val="right" w:pos="8306"/>
      </w:tabs>
    </w:pPr>
  </w:style>
  <w:style w:type="character" w:styleId="Hyperlink">
    <w:name w:val="Hyperlink"/>
    <w:rsid w:val="000D330E"/>
    <w:rPr>
      <w:rFonts w:ascii="Arial" w:hAnsi="Arial" w:cs="Times New Roman"/>
      <w:b/>
      <w:color w:val="000000"/>
      <w:u w:val="none"/>
    </w:rPr>
  </w:style>
  <w:style w:type="character" w:styleId="PageNumber">
    <w:name w:val="page number"/>
    <w:rsid w:val="00F03D17"/>
    <w:rPr>
      <w:rFonts w:ascii="Times New Roman" w:hAnsi="Times New Roman" w:cs="Times New Roman"/>
    </w:rPr>
  </w:style>
  <w:style w:type="paragraph" w:styleId="BalloonText">
    <w:name w:val="Balloon Text"/>
    <w:basedOn w:val="Normal"/>
    <w:rsid w:val="00F03D1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03D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rsid w:val="00F03D17"/>
    <w:pPr>
      <w:spacing w:after="160" w:line="240" w:lineRule="exact"/>
    </w:pPr>
    <w:rPr>
      <w:rFonts w:ascii="Verdana" w:hAnsi="Verdana"/>
      <w:sz w:val="20"/>
    </w:rPr>
  </w:style>
  <w:style w:type="paragraph" w:styleId="BodyTextIndent">
    <w:name w:val="Body Text Indent"/>
    <w:basedOn w:val="Normal"/>
    <w:rsid w:val="00F03D17"/>
    <w:pPr>
      <w:ind w:left="360"/>
      <w:jc w:val="both"/>
    </w:pPr>
    <w:rPr>
      <w:rFonts w:cs="Arial"/>
    </w:rPr>
  </w:style>
  <w:style w:type="paragraph" w:styleId="BodyTextIndent2">
    <w:name w:val="Body Text Indent 2"/>
    <w:basedOn w:val="Normal"/>
    <w:rsid w:val="00F03D17"/>
    <w:pPr>
      <w:ind w:left="1440" w:hanging="720"/>
      <w:jc w:val="both"/>
    </w:pPr>
    <w:rPr>
      <w:rFonts w:cs="Arial"/>
    </w:rPr>
  </w:style>
  <w:style w:type="paragraph" w:styleId="BodyTextIndent3">
    <w:name w:val="Body Text Indent 3"/>
    <w:basedOn w:val="Normal"/>
    <w:rsid w:val="00F03D17"/>
    <w:pPr>
      <w:tabs>
        <w:tab w:val="left" w:pos="1418"/>
      </w:tabs>
      <w:ind w:left="1418" w:hanging="1418"/>
      <w:jc w:val="both"/>
    </w:pPr>
    <w:rPr>
      <w:rFonts w:cs="Arial"/>
      <w:lang w:val="en-AU"/>
    </w:rPr>
  </w:style>
  <w:style w:type="paragraph" w:styleId="NormalWeb">
    <w:name w:val="Normal (Web)"/>
    <w:basedOn w:val="Normal"/>
    <w:uiPriority w:val="99"/>
    <w:rsid w:val="007F1B1C"/>
    <w:pPr>
      <w:spacing w:after="264"/>
    </w:pPr>
    <w:rPr>
      <w:lang w:val="en-AU" w:eastAsia="en-AU"/>
    </w:rPr>
  </w:style>
  <w:style w:type="character" w:styleId="Strong">
    <w:name w:val="Strong"/>
    <w:uiPriority w:val="6"/>
    <w:qFormat/>
    <w:rsid w:val="001F72B2"/>
    <w:rPr>
      <w:b/>
      <w:bCs/>
    </w:rPr>
  </w:style>
  <w:style w:type="paragraph" w:styleId="BodyText2">
    <w:name w:val="Body Text 2"/>
    <w:basedOn w:val="Normal"/>
    <w:rsid w:val="00CA1E56"/>
    <w:pPr>
      <w:spacing w:after="120" w:line="480" w:lineRule="auto"/>
    </w:pPr>
  </w:style>
  <w:style w:type="character" w:customStyle="1" w:styleId="AuthorisedUser">
    <w:name w:val="Authorised User"/>
    <w:semiHidden/>
    <w:rsid w:val="00DF778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Char10">
    <w:name w:val="Char10"/>
    <w:basedOn w:val="Normal"/>
    <w:rsid w:val="00D72161"/>
    <w:pPr>
      <w:spacing w:after="160" w:line="240" w:lineRule="exact"/>
    </w:pPr>
    <w:rPr>
      <w:rFonts w:ascii="Verdana" w:hAnsi="Verdana"/>
      <w:sz w:val="20"/>
    </w:rPr>
  </w:style>
  <w:style w:type="character" w:styleId="Emphasis">
    <w:name w:val="Emphasis"/>
    <w:qFormat/>
    <w:rsid w:val="00C8767A"/>
    <w:rPr>
      <w:i/>
      <w:iCs/>
      <w:lang w:val="en-AU"/>
    </w:rPr>
  </w:style>
  <w:style w:type="paragraph" w:styleId="ListParagraph">
    <w:name w:val="List Paragraph"/>
    <w:basedOn w:val="Normal"/>
    <w:uiPriority w:val="34"/>
    <w:qFormat/>
    <w:rsid w:val="001971EF"/>
    <w:pPr>
      <w:ind w:left="720"/>
    </w:pPr>
  </w:style>
  <w:style w:type="character" w:customStyle="1" w:styleId="FooterChar">
    <w:name w:val="Footer Char"/>
    <w:link w:val="Footer"/>
    <w:uiPriority w:val="99"/>
    <w:rsid w:val="00D64742"/>
    <w:rPr>
      <w:rFonts w:ascii="Arial" w:hAnsi="Arial"/>
      <w:sz w:val="24"/>
      <w:szCs w:val="24"/>
      <w:lang w:val="en-US" w:eastAsia="en-US"/>
    </w:rPr>
  </w:style>
  <w:style w:type="paragraph" w:customStyle="1" w:styleId="BodyIndent1">
    <w:name w:val="Body Indent 1"/>
    <w:basedOn w:val="Normal"/>
    <w:qFormat/>
    <w:rsid w:val="00A60F34"/>
    <w:pPr>
      <w:spacing w:before="240"/>
      <w:ind w:left="851"/>
    </w:pPr>
    <w:rPr>
      <w:rFonts w:cs="Arial"/>
      <w:sz w:val="20"/>
      <w:szCs w:val="20"/>
      <w:lang w:val="en-AU"/>
    </w:rPr>
  </w:style>
  <w:style w:type="paragraph" w:customStyle="1" w:styleId="BodyIndent2">
    <w:name w:val="Body Indent 2"/>
    <w:basedOn w:val="Normal"/>
    <w:qFormat/>
    <w:rsid w:val="00A60F34"/>
    <w:pPr>
      <w:spacing w:before="240"/>
      <w:ind w:left="1701"/>
    </w:pPr>
    <w:rPr>
      <w:rFonts w:cs="Arial"/>
      <w:sz w:val="20"/>
      <w:szCs w:val="20"/>
      <w:lang w:val="en-AU"/>
    </w:rPr>
  </w:style>
  <w:style w:type="character" w:styleId="CommentReference">
    <w:name w:val="annotation reference"/>
    <w:rsid w:val="00C249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492F"/>
    <w:rPr>
      <w:sz w:val="20"/>
      <w:szCs w:val="20"/>
    </w:rPr>
  </w:style>
  <w:style w:type="character" w:customStyle="1" w:styleId="CommentTextChar">
    <w:name w:val="Comment Text Char"/>
    <w:link w:val="CommentText"/>
    <w:rsid w:val="00C2492F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492F"/>
    <w:rPr>
      <w:b/>
      <w:bCs/>
    </w:rPr>
  </w:style>
  <w:style w:type="character" w:customStyle="1" w:styleId="CommentSubjectChar">
    <w:name w:val="Comment Subject Char"/>
    <w:link w:val="CommentSubject"/>
    <w:rsid w:val="00C2492F"/>
    <w:rPr>
      <w:rFonts w:ascii="Arial" w:hAnsi="Arial"/>
      <w:b/>
      <w:bCs/>
      <w:lang w:val="en-US" w:eastAsia="en-US"/>
    </w:rPr>
  </w:style>
  <w:style w:type="paragraph" w:styleId="Revision">
    <w:name w:val="Revision"/>
    <w:hidden/>
    <w:uiPriority w:val="99"/>
    <w:semiHidden/>
    <w:rsid w:val="0009066B"/>
    <w:rPr>
      <w:rFonts w:ascii="Arial" w:hAnsi="Arial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125FA9"/>
    <w:rPr>
      <w:rFonts w:ascii="Arial" w:hAnsi="Arial" w:cs="Arial"/>
      <w:b/>
      <w:bCs/>
      <w:sz w:val="32"/>
      <w:szCs w:val="24"/>
      <w:lang w:eastAsia="en-US"/>
    </w:rPr>
  </w:style>
  <w:style w:type="paragraph" w:customStyle="1" w:styleId="correspQuote">
    <w:name w:val="correspQuote"/>
    <w:basedOn w:val="Normal"/>
    <w:qFormat/>
    <w:rsid w:val="004A72B3"/>
    <w:pPr>
      <w:spacing w:before="240"/>
      <w:ind w:left="851" w:right="851"/>
    </w:pPr>
    <w:rPr>
      <w:rFonts w:cs="Arial"/>
      <w:sz w:val="18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B65FE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5588">
              <w:marLeft w:val="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mpanysecretary@visionaustralia.org.au" TargetMode="External"/><Relationship Id="rId18" Type="http://schemas.openxmlformats.org/officeDocument/2006/relationships/hyperlink" Target="mailto:companysecretary@visionaustralia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ompanysecretary@visionaustralia.org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mpanysecretary@visionaustralia.or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agm.visionaustralia.org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companysecretary@visionaustralia.org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e686bf-d679-41d0-894a-b818aa3145ac">
      <UserInfo>
        <DisplayName>Ron Hooton</DisplayName>
        <AccountId>22</AccountId>
        <AccountType/>
      </UserInfo>
      <UserInfo>
        <DisplayName>Justine Heath</DisplayName>
        <AccountId>26</AccountId>
        <AccountType/>
      </UserInfo>
      <UserInfo>
        <DisplayName>Karina Furnari</DisplayName>
        <AccountId>227</AccountId>
        <AccountType/>
      </UserInfo>
      <UserInfo>
        <DisplayName>Kate Davies</DisplayName>
        <AccountId>21</AccountId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EA295E62DA8458A4BC817F2614642" ma:contentTypeVersion="9" ma:contentTypeDescription="Create a new document." ma:contentTypeScope="" ma:versionID="62fc853f2d1b038a5484a8935fb3d9f6">
  <xsd:schema xmlns:xsd="http://www.w3.org/2001/XMLSchema" xmlns:xs="http://www.w3.org/2001/XMLSchema" xmlns:p="http://schemas.microsoft.com/office/2006/metadata/properties" xmlns:ns2="1bc03187-d2d3-4bca-afb7-c60fdce49abb" xmlns:ns3="fbe686bf-d679-41d0-894a-b818aa3145ac" targetNamespace="http://schemas.microsoft.com/office/2006/metadata/properties" ma:root="true" ma:fieldsID="f793a14f78524d40cdc6df528361eb65" ns2:_="" ns3:_="">
    <xsd:import namespace="1bc03187-d2d3-4bca-afb7-c60fdce49abb"/>
    <xsd:import namespace="fbe686bf-d679-41d0-894a-b818aa314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03187-d2d3-4bca-afb7-c60fdce49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86bf-d679-41d0-894a-b818aa3145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76CE-CBFF-4BDF-8358-BFB086741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849C1-C925-4AE0-9667-F749DC8C19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89CCEC-21DC-46AD-AEC0-66464390B622}">
  <ds:schemaRefs>
    <ds:schemaRef ds:uri="http://purl.org/dc/terms/"/>
    <ds:schemaRef ds:uri="1bc03187-d2d3-4bca-afb7-c60fdce49abb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fbe686bf-d679-41d0-894a-b818aa3145ac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48CA678-D30F-4892-AD1E-98AFDB2E0DA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A14971E-2791-4390-92F6-F9C76D263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03187-d2d3-4bca-afb7-c60fdce49abb"/>
    <ds:schemaRef ds:uri="fbe686bf-d679-41d0-894a-b818aa314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190955-3E57-49D0-9189-1AA819A2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891</Words>
  <Characters>4440</Characters>
  <Application>Microsoft Office Word</Application>
  <DocSecurity>0</DocSecurity>
  <Lines>79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8.1 Notice of Meeting and Explanatory Memorandum - Draft 2016</vt:lpstr>
    </vt:vector>
  </TitlesOfParts>
  <Company>HP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8.1 Notice of Meeting and Explanatory Memorandum - Draft 2016</dc:title>
  <dc:subject>Notice of Meeting and Explantory Notes</dc:subject>
  <dc:creator>Authorised User</dc:creator>
  <cp:lastModifiedBy>Danielle Frost</cp:lastModifiedBy>
  <cp:revision>117</cp:revision>
  <cp:lastPrinted>2014-09-17T02:10:00Z</cp:lastPrinted>
  <dcterms:created xsi:type="dcterms:W3CDTF">2022-09-19T02:57:00Z</dcterms:created>
  <dcterms:modified xsi:type="dcterms:W3CDTF">2022-09-29T05:51:00Z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Number">
    <vt:lpwstr>3.30000000000000</vt:lpwstr>
  </property>
  <property fmtid="{D5CDD505-2E9C-101B-9397-08002B2CF9AE}" pid="3" name="Meeting Date">
    <vt:lpwstr>2014-09-18T00:00:00Z</vt:lpwstr>
  </property>
  <property fmtid="{D5CDD505-2E9C-101B-9397-08002B2CF9AE}" pid="4" name="AGM Date">
    <vt:lpwstr>2014-11-14T00:00:00Z</vt:lpwstr>
  </property>
  <property fmtid="{D5CDD505-2E9C-101B-9397-08002B2CF9AE}" pid="5" name="Category Type">
    <vt:lpwstr>Meeting Paper</vt:lpwstr>
  </property>
  <property fmtid="{D5CDD505-2E9C-101B-9397-08002B2CF9AE}" pid="6" name="ContentTypeId">
    <vt:lpwstr>0x010100385EA295E62DA8458A4BC817F2614642</vt:lpwstr>
  </property>
  <property fmtid="{D5CDD505-2E9C-101B-9397-08002B2CF9AE}" pid="7" name="Status">
    <vt:lpwstr>Draft</vt:lpwstr>
  </property>
  <property fmtid="{D5CDD505-2E9C-101B-9397-08002B2CF9AE}" pid="8" name="Reviewedby">
    <vt:lpwstr>21;#Kate.Davies@visionaustralia.org</vt:lpwstr>
  </property>
  <property fmtid="{D5CDD505-2E9C-101B-9397-08002B2CF9AE}" pid="9" name="RequiredReviewers">
    <vt:lpwstr>22;#Ron.Hooton@visionaustralia.org;#26;#Justine.Heath@visionaustralia.org;#21;#Kate.Davies@visionaustralia.org</vt:lpwstr>
  </property>
</Properties>
</file>