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399F1" w14:textId="50D6D0F7" w:rsidR="00281CA8" w:rsidRPr="00E25F27" w:rsidRDefault="005A644B" w:rsidP="005A644B">
      <w:pPr>
        <w:pStyle w:val="Heading1"/>
      </w:pPr>
      <w:bookmarkStart w:id="0" w:name="_Toc93487637"/>
      <w:r>
        <w:t xml:space="preserve">Seeing Eye Dogs </w:t>
      </w:r>
      <w:r w:rsidR="00CB12AD">
        <w:t>Newsletter</w:t>
      </w:r>
      <w:r w:rsidR="00CB12AD">
        <w:br/>
      </w:r>
      <w:r>
        <w:t>January 2022</w:t>
      </w:r>
      <w:bookmarkEnd w:id="0"/>
    </w:p>
    <w:p w14:paraId="689BD5EF" w14:textId="50DC93F2" w:rsidR="005A644B" w:rsidRDefault="00CE5622" w:rsidP="00CE5622">
      <w:pPr>
        <w:pStyle w:val="Heading1"/>
      </w:pPr>
      <w:bookmarkStart w:id="1" w:name="_Toc93487186"/>
      <w:bookmarkStart w:id="2" w:name="_Toc93487221"/>
      <w:bookmarkStart w:id="3" w:name="_Toc93487638"/>
      <w:r>
        <w:t>Contents</w:t>
      </w:r>
      <w:bookmarkEnd w:id="1"/>
      <w:bookmarkEnd w:id="2"/>
      <w:bookmarkEnd w:id="3"/>
    </w:p>
    <w:p w14:paraId="50BB72FA" w14:textId="77777777" w:rsidR="00CB12AD" w:rsidRDefault="00964BF9">
      <w:pPr>
        <w:pStyle w:val="TOC1"/>
        <w:tabs>
          <w:tab w:val="right" w:leader="dot" w:pos="9016"/>
        </w:tabs>
        <w:rPr>
          <w:rFonts w:asciiTheme="minorHAnsi" w:eastAsiaTheme="minorEastAsia" w:hAnsiTheme="minorHAnsi" w:cstheme="minorBidi"/>
          <w:noProof/>
          <w:sz w:val="22"/>
          <w:szCs w:val="22"/>
          <w:lang w:val="en-AU" w:eastAsia="en-AU"/>
        </w:rPr>
      </w:pPr>
      <w:r>
        <w:fldChar w:fldCharType="begin"/>
      </w:r>
      <w:r>
        <w:instrText xml:space="preserve"> TOC \o "1-2" \n \h \z \u </w:instrText>
      </w:r>
      <w:r>
        <w:fldChar w:fldCharType="separate"/>
      </w:r>
      <w:hyperlink w:anchor="_Toc93487637" w:history="1">
        <w:r w:rsidR="00CB12AD" w:rsidRPr="00406E73">
          <w:rPr>
            <w:rStyle w:val="Hyperlink"/>
            <w:noProof/>
          </w:rPr>
          <w:t>Seeing Eye Dogs Newsletter January 2022</w:t>
        </w:r>
      </w:hyperlink>
      <w:bookmarkStart w:id="4" w:name="_GoBack"/>
      <w:bookmarkEnd w:id="4"/>
    </w:p>
    <w:p w14:paraId="4A898136" w14:textId="77777777" w:rsidR="00CB12AD" w:rsidRDefault="000C3943">
      <w:pPr>
        <w:pStyle w:val="TOC2"/>
        <w:tabs>
          <w:tab w:val="right" w:leader="dot" w:pos="9016"/>
        </w:tabs>
        <w:rPr>
          <w:rFonts w:asciiTheme="minorHAnsi" w:eastAsiaTheme="minorEastAsia" w:hAnsiTheme="minorHAnsi" w:cstheme="minorBidi"/>
          <w:noProof/>
          <w:sz w:val="22"/>
          <w:szCs w:val="22"/>
          <w:lang w:val="en-AU" w:eastAsia="en-AU"/>
        </w:rPr>
      </w:pPr>
      <w:hyperlink w:anchor="_Toc93487639" w:history="1">
        <w:r w:rsidR="00CB12AD" w:rsidRPr="00406E73">
          <w:rPr>
            <w:rStyle w:val="Hyperlink"/>
            <w:noProof/>
          </w:rPr>
          <w:t>CEO Thank You:</w:t>
        </w:r>
      </w:hyperlink>
    </w:p>
    <w:p w14:paraId="182EC817" w14:textId="77777777" w:rsidR="00CB12AD" w:rsidRDefault="000C3943">
      <w:pPr>
        <w:pStyle w:val="TOC2"/>
        <w:tabs>
          <w:tab w:val="right" w:leader="dot" w:pos="9016"/>
        </w:tabs>
        <w:rPr>
          <w:rFonts w:asciiTheme="minorHAnsi" w:eastAsiaTheme="minorEastAsia" w:hAnsiTheme="minorHAnsi" w:cstheme="minorBidi"/>
          <w:noProof/>
          <w:sz w:val="22"/>
          <w:szCs w:val="22"/>
          <w:lang w:val="en-AU" w:eastAsia="en-AU"/>
        </w:rPr>
      </w:pPr>
      <w:hyperlink w:anchor="_Toc93487640" w:history="1">
        <w:r w:rsidR="00CB12AD" w:rsidRPr="00406E73">
          <w:rPr>
            <w:rStyle w:val="Hyperlink"/>
            <w:noProof/>
          </w:rPr>
          <w:t>New arrivals: Welcome to the world puppies!</w:t>
        </w:r>
      </w:hyperlink>
    </w:p>
    <w:p w14:paraId="55BEDB2B" w14:textId="77777777" w:rsidR="00CB12AD" w:rsidRDefault="000C3943">
      <w:pPr>
        <w:pStyle w:val="TOC2"/>
        <w:tabs>
          <w:tab w:val="right" w:leader="dot" w:pos="9016"/>
        </w:tabs>
        <w:rPr>
          <w:rFonts w:asciiTheme="minorHAnsi" w:eastAsiaTheme="minorEastAsia" w:hAnsiTheme="minorHAnsi" w:cstheme="minorBidi"/>
          <w:noProof/>
          <w:sz w:val="22"/>
          <w:szCs w:val="22"/>
          <w:lang w:val="en-AU" w:eastAsia="en-AU"/>
        </w:rPr>
      </w:pPr>
      <w:hyperlink w:anchor="_Toc93487641" w:history="1">
        <w:r w:rsidR="00CB12AD" w:rsidRPr="00406E73">
          <w:rPr>
            <w:rStyle w:val="Hyperlink"/>
            <w:noProof/>
          </w:rPr>
          <w:t>Client Story: Farewell to Odie, Australia’s most well-travelled dog</w:t>
        </w:r>
      </w:hyperlink>
    </w:p>
    <w:p w14:paraId="15EADF09" w14:textId="77777777" w:rsidR="00CB12AD" w:rsidRDefault="000C3943">
      <w:pPr>
        <w:pStyle w:val="TOC2"/>
        <w:tabs>
          <w:tab w:val="right" w:leader="dot" w:pos="9016"/>
        </w:tabs>
        <w:rPr>
          <w:rFonts w:asciiTheme="minorHAnsi" w:eastAsiaTheme="minorEastAsia" w:hAnsiTheme="minorHAnsi" w:cstheme="minorBidi"/>
          <w:noProof/>
          <w:sz w:val="22"/>
          <w:szCs w:val="22"/>
          <w:lang w:val="en-AU" w:eastAsia="en-AU"/>
        </w:rPr>
      </w:pPr>
      <w:hyperlink w:anchor="_Toc93487642" w:history="1">
        <w:r w:rsidR="00CB12AD" w:rsidRPr="00406E73">
          <w:rPr>
            <w:rStyle w:val="Hyperlink"/>
            <w:noProof/>
          </w:rPr>
          <w:t>GIW Story: A special gift from Andrew, in memory of mum</w:t>
        </w:r>
      </w:hyperlink>
    </w:p>
    <w:p w14:paraId="6E7B0AA6" w14:textId="4FD4E459" w:rsidR="00CB12AD" w:rsidRDefault="000C3943">
      <w:pPr>
        <w:pStyle w:val="TOC2"/>
        <w:tabs>
          <w:tab w:val="right" w:leader="dot" w:pos="9016"/>
        </w:tabs>
        <w:rPr>
          <w:rFonts w:asciiTheme="minorHAnsi" w:eastAsiaTheme="minorEastAsia" w:hAnsiTheme="minorHAnsi" w:cstheme="minorBidi"/>
          <w:noProof/>
          <w:sz w:val="22"/>
          <w:szCs w:val="22"/>
          <w:lang w:val="en-AU" w:eastAsia="en-AU"/>
        </w:rPr>
      </w:pPr>
      <w:hyperlink w:anchor="_Toc93487643" w:history="1">
        <w:r w:rsidR="00CB12AD">
          <w:rPr>
            <w:rStyle w:val="Hyperlink"/>
            <w:noProof/>
          </w:rPr>
          <w:t xml:space="preserve">Calendar promotion: </w:t>
        </w:r>
        <w:r w:rsidR="00CB12AD" w:rsidRPr="00406E73">
          <w:rPr>
            <w:rStyle w:val="Hyperlink"/>
            <w:noProof/>
          </w:rPr>
          <w:t>Get your 2022 large print Seeing Eye Dogs calendar now for only $22.</w:t>
        </w:r>
      </w:hyperlink>
    </w:p>
    <w:p w14:paraId="01546CDB" w14:textId="500D6CB4" w:rsidR="00CB12AD" w:rsidRDefault="000C3943">
      <w:pPr>
        <w:pStyle w:val="TOC2"/>
        <w:tabs>
          <w:tab w:val="right" w:leader="dot" w:pos="9016"/>
        </w:tabs>
        <w:rPr>
          <w:rFonts w:asciiTheme="minorHAnsi" w:eastAsiaTheme="minorEastAsia" w:hAnsiTheme="minorHAnsi" w:cstheme="minorBidi"/>
          <w:noProof/>
          <w:sz w:val="22"/>
          <w:szCs w:val="22"/>
          <w:lang w:val="en-AU" w:eastAsia="en-AU"/>
        </w:rPr>
      </w:pPr>
      <w:hyperlink w:anchor="_Toc93487644" w:history="1">
        <w:r w:rsidR="00CB12AD">
          <w:rPr>
            <w:rStyle w:val="Hyperlink"/>
            <w:noProof/>
          </w:rPr>
          <w:t xml:space="preserve">Puppy Update from Yuta: </w:t>
        </w:r>
        <w:r w:rsidR="00CB12AD" w:rsidRPr="00406E73">
          <w:rPr>
            <w:rStyle w:val="Hyperlink"/>
            <w:noProof/>
          </w:rPr>
          <w:t>Woof! Hello!</w:t>
        </w:r>
      </w:hyperlink>
    </w:p>
    <w:p w14:paraId="1EE0CC6D" w14:textId="3C5B371E" w:rsidR="00CB12AD" w:rsidRDefault="000C3943">
      <w:pPr>
        <w:pStyle w:val="TOC2"/>
        <w:tabs>
          <w:tab w:val="right" w:leader="dot" w:pos="9016"/>
        </w:tabs>
        <w:rPr>
          <w:rFonts w:asciiTheme="minorHAnsi" w:eastAsiaTheme="minorEastAsia" w:hAnsiTheme="minorHAnsi" w:cstheme="minorBidi"/>
          <w:noProof/>
          <w:sz w:val="22"/>
          <w:szCs w:val="22"/>
          <w:lang w:val="en-AU" w:eastAsia="en-AU"/>
        </w:rPr>
      </w:pPr>
      <w:hyperlink w:anchor="_Toc93487645" w:history="1">
        <w:r w:rsidR="00CB12AD">
          <w:rPr>
            <w:rStyle w:val="Hyperlink"/>
            <w:noProof/>
          </w:rPr>
          <w:t xml:space="preserve">New Graduates: </w:t>
        </w:r>
        <w:r w:rsidR="00CB12AD" w:rsidRPr="00406E73">
          <w:rPr>
            <w:rStyle w:val="Hyperlink"/>
            <w:noProof/>
          </w:rPr>
          <w:t>Congratulations New Graduates!</w:t>
        </w:r>
      </w:hyperlink>
    </w:p>
    <w:p w14:paraId="310F3449" w14:textId="494639BE" w:rsidR="00CB12AD" w:rsidRDefault="000C3943">
      <w:pPr>
        <w:pStyle w:val="TOC2"/>
        <w:tabs>
          <w:tab w:val="right" w:leader="dot" w:pos="9016"/>
        </w:tabs>
        <w:rPr>
          <w:rFonts w:asciiTheme="minorHAnsi" w:eastAsiaTheme="minorEastAsia" w:hAnsiTheme="minorHAnsi" w:cstheme="minorBidi"/>
          <w:noProof/>
          <w:sz w:val="22"/>
          <w:szCs w:val="22"/>
          <w:lang w:val="en-AU" w:eastAsia="en-AU"/>
        </w:rPr>
      </w:pPr>
      <w:hyperlink w:anchor="_Toc93487646" w:history="1">
        <w:r w:rsidR="00CB12AD">
          <w:rPr>
            <w:rStyle w:val="Hyperlink"/>
            <w:noProof/>
          </w:rPr>
          <w:t xml:space="preserve">New Match – Debbie and Zazu: </w:t>
        </w:r>
        <w:r w:rsidR="00CB12AD" w:rsidRPr="00406E73">
          <w:rPr>
            <w:rStyle w:val="Hyperlink"/>
            <w:noProof/>
          </w:rPr>
          <w:t>When Debbie and Zazu are together, adventure awaits!</w:t>
        </w:r>
      </w:hyperlink>
    </w:p>
    <w:p w14:paraId="2F55ACD3" w14:textId="04C221DF" w:rsidR="00CB12AD" w:rsidRDefault="000C3943">
      <w:pPr>
        <w:pStyle w:val="TOC2"/>
        <w:tabs>
          <w:tab w:val="right" w:leader="dot" w:pos="9016"/>
        </w:tabs>
        <w:rPr>
          <w:rFonts w:asciiTheme="minorHAnsi" w:eastAsiaTheme="minorEastAsia" w:hAnsiTheme="minorHAnsi" w:cstheme="minorBidi"/>
          <w:noProof/>
          <w:sz w:val="22"/>
          <w:szCs w:val="22"/>
          <w:lang w:val="en-AU" w:eastAsia="en-AU"/>
        </w:rPr>
      </w:pPr>
      <w:hyperlink w:anchor="_Toc93487647" w:history="1">
        <w:r w:rsidR="00CB12AD">
          <w:rPr>
            <w:rStyle w:val="Hyperlink"/>
            <w:noProof/>
          </w:rPr>
          <w:t xml:space="preserve">Back page: </w:t>
        </w:r>
        <w:r w:rsidR="00CB12AD" w:rsidRPr="00406E73">
          <w:rPr>
            <w:rStyle w:val="Hyperlink"/>
            <w:noProof/>
          </w:rPr>
          <w:t>Trek the Bay of Fires</w:t>
        </w:r>
      </w:hyperlink>
    </w:p>
    <w:p w14:paraId="45986BC0" w14:textId="036A8FAD" w:rsidR="00964BF9" w:rsidRDefault="00964BF9" w:rsidP="00964BF9">
      <w:r>
        <w:fldChar w:fldCharType="end"/>
      </w:r>
      <w:r>
        <w:br w:type="page"/>
      </w:r>
    </w:p>
    <w:p w14:paraId="003ACAFB" w14:textId="5C1B7762" w:rsidR="007D43E2" w:rsidRPr="00E25F27" w:rsidRDefault="00CD68E0" w:rsidP="00964BF9">
      <w:pPr>
        <w:pStyle w:val="Heading2"/>
      </w:pPr>
      <w:bookmarkStart w:id="5" w:name="_Toc93487639"/>
      <w:r w:rsidRPr="00E25F27">
        <w:lastRenderedPageBreak/>
        <w:t>CEO Thank You</w:t>
      </w:r>
      <w:r w:rsidR="007D43E2" w:rsidRPr="00E25F27">
        <w:t>:</w:t>
      </w:r>
      <w:bookmarkEnd w:id="5"/>
    </w:p>
    <w:p w14:paraId="6A89B2E2" w14:textId="073927ED" w:rsidR="00CD68E0" w:rsidRPr="005A644B" w:rsidRDefault="00E30FA7" w:rsidP="005A644B">
      <w:pPr>
        <w:rPr>
          <w:b/>
        </w:rPr>
      </w:pPr>
      <w:r w:rsidRPr="005A644B">
        <w:rPr>
          <w:b/>
        </w:rPr>
        <w:t>A big thanks to you</w:t>
      </w:r>
    </w:p>
    <w:p w14:paraId="3FA06EAE" w14:textId="77777777" w:rsidR="00CD68E0" w:rsidRPr="00E25F27" w:rsidRDefault="00CD68E0" w:rsidP="005A644B">
      <w:r w:rsidRPr="00E25F27">
        <w:t>I love having the chance to show you the true impact of your kindness.</w:t>
      </w:r>
    </w:p>
    <w:p w14:paraId="08C2E4A1" w14:textId="23D838B4" w:rsidR="00CD68E0" w:rsidRPr="00E25F27" w:rsidRDefault="00CD68E0" w:rsidP="005A644B">
      <w:r w:rsidRPr="00E25F27">
        <w:t xml:space="preserve">Despite the many challenges we </w:t>
      </w:r>
      <w:r w:rsidR="00880313" w:rsidRPr="00E25F27">
        <w:t xml:space="preserve">all </w:t>
      </w:r>
      <w:r w:rsidRPr="00E25F27">
        <w:t xml:space="preserve">faced, </w:t>
      </w:r>
      <w:r w:rsidR="003F7395" w:rsidRPr="00E25F27">
        <w:t xml:space="preserve">2021 </w:t>
      </w:r>
      <w:r w:rsidRPr="00E25F27">
        <w:t xml:space="preserve">was an incredible year. Thanks to </w:t>
      </w:r>
      <w:r w:rsidR="00E30FA7" w:rsidRPr="00E25F27">
        <w:t xml:space="preserve">our </w:t>
      </w:r>
      <w:r w:rsidRPr="00E25F27">
        <w:t xml:space="preserve">generous </w:t>
      </w:r>
      <w:r w:rsidR="00E30FA7" w:rsidRPr="00E25F27">
        <w:t xml:space="preserve">partners Petbarn and Royal Canin, and </w:t>
      </w:r>
      <w:r w:rsidRPr="00E25F27">
        <w:t xml:space="preserve">supporters like you, 41 Australians who are blind or have low vision have </w:t>
      </w:r>
      <w:r w:rsidR="00880313" w:rsidRPr="00E25F27">
        <w:t xml:space="preserve">had their lives changed forever when they were matched </w:t>
      </w:r>
      <w:r w:rsidRPr="00E25F27">
        <w:t xml:space="preserve">with </w:t>
      </w:r>
      <w:r w:rsidR="00880313" w:rsidRPr="00E25F27">
        <w:t>their new Seeing Eye Dog</w:t>
      </w:r>
      <w:r w:rsidRPr="00E25F27">
        <w:t xml:space="preserve">. </w:t>
      </w:r>
    </w:p>
    <w:p w14:paraId="37C998AE" w14:textId="50203A06" w:rsidR="00CD68E0" w:rsidRPr="00E25F27" w:rsidRDefault="00CD68E0" w:rsidP="005A644B">
      <w:r w:rsidRPr="00E25F27">
        <w:t xml:space="preserve">I’m sure you’ll love meeting puppy-in-the-spotlight, </w:t>
      </w:r>
      <w:r w:rsidR="00E30FA7" w:rsidRPr="00E25F27">
        <w:t>Yuta,</w:t>
      </w:r>
      <w:r w:rsidRPr="00E25F27">
        <w:t xml:space="preserve"> and will rejoice at </w:t>
      </w:r>
      <w:r w:rsidR="005929FF" w:rsidRPr="00E25F27">
        <w:t>o</w:t>
      </w:r>
      <w:r w:rsidRPr="00E25F27">
        <w:t xml:space="preserve">ur new </w:t>
      </w:r>
      <w:r w:rsidR="003F7395" w:rsidRPr="00E25F27">
        <w:t>puppies.</w:t>
      </w:r>
      <w:r w:rsidRPr="00E25F27">
        <w:t xml:space="preserve"> </w:t>
      </w:r>
    </w:p>
    <w:p w14:paraId="4BF31AC9" w14:textId="46819E99" w:rsidR="00CD68E0" w:rsidRPr="00E25F27" w:rsidRDefault="00CD68E0" w:rsidP="005A644B">
      <w:r w:rsidRPr="00E25F27">
        <w:t xml:space="preserve">I am so grateful to you for helping to change lives </w:t>
      </w:r>
      <w:r w:rsidR="005929FF" w:rsidRPr="00E25F27">
        <w:t xml:space="preserve">of those who are blind or have low vision </w:t>
      </w:r>
      <w:r w:rsidRPr="00E25F27">
        <w:t xml:space="preserve">through </w:t>
      </w:r>
      <w:r w:rsidR="00880313" w:rsidRPr="00E25F27">
        <w:t xml:space="preserve">your support of these </w:t>
      </w:r>
      <w:r w:rsidRPr="00E25F27">
        <w:t xml:space="preserve">extraordinary dogs. </w:t>
      </w:r>
    </w:p>
    <w:p w14:paraId="5C1B920F" w14:textId="3DA05606" w:rsidR="00DC39E6" w:rsidRPr="00E25F27" w:rsidRDefault="00CD68E0" w:rsidP="005A644B">
      <w:r w:rsidRPr="00E25F27">
        <w:t>Ron Hoot</w:t>
      </w:r>
      <w:r w:rsidR="00CE5622">
        <w:t>o</w:t>
      </w:r>
      <w:r w:rsidRPr="00E25F27">
        <w:t>n</w:t>
      </w:r>
      <w:r w:rsidR="005A644B">
        <w:br/>
      </w:r>
      <w:r w:rsidRPr="00E25F27">
        <w:t>Chief Executive Officer</w:t>
      </w:r>
    </w:p>
    <w:p w14:paraId="19F81214" w14:textId="6F388E2E" w:rsidR="00080FE6" w:rsidRPr="00CE5622" w:rsidRDefault="00080FE6" w:rsidP="00CB12AD">
      <w:pPr>
        <w:pStyle w:val="Heading2"/>
      </w:pPr>
      <w:bookmarkStart w:id="6" w:name="_Toc93487640"/>
      <w:r w:rsidRPr="00E25F27">
        <w:t>New arrivals</w:t>
      </w:r>
      <w:r w:rsidR="005A644B">
        <w:t>:</w:t>
      </w:r>
      <w:r w:rsidR="00CB12AD">
        <w:br/>
      </w:r>
      <w:r w:rsidRPr="00CE5622">
        <w:t>Welcome to the world puppies!</w:t>
      </w:r>
      <w:bookmarkEnd w:id="6"/>
    </w:p>
    <w:p w14:paraId="1A1C836D" w14:textId="3C6B3667" w:rsidR="00080FE6" w:rsidRPr="00E25F27" w:rsidRDefault="00080FE6" w:rsidP="005A644B">
      <w:r w:rsidRPr="00E25F27">
        <w:t xml:space="preserve">In the last 12 months, </w:t>
      </w:r>
      <w:r w:rsidR="00E30FA7" w:rsidRPr="00E25F27">
        <w:t xml:space="preserve">around </w:t>
      </w:r>
      <w:r w:rsidRPr="00E25F27">
        <w:t xml:space="preserve">220 pups were born </w:t>
      </w:r>
      <w:r w:rsidR="00E30FA7" w:rsidRPr="00E25F27">
        <w:t>at our puppy centre</w:t>
      </w:r>
      <w:r w:rsidRPr="00E25F27">
        <w:t xml:space="preserve"> and every puppy going through our training process has the potential to transform lives</w:t>
      </w:r>
      <w:r w:rsidR="000331F1" w:rsidRPr="00E25F27">
        <w:t>.</w:t>
      </w:r>
    </w:p>
    <w:p w14:paraId="402CAC61" w14:textId="11F7B902" w:rsidR="00E30FA7" w:rsidRPr="00E25F27" w:rsidRDefault="00E30FA7" w:rsidP="005A644B">
      <w:r w:rsidRPr="00E25F27">
        <w:t>These are all the puppies born between January and July 2021.</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bottom w:w="108" w:type="dxa"/>
        </w:tblCellMar>
        <w:tblLook w:val="04A0" w:firstRow="1" w:lastRow="0" w:firstColumn="1" w:lastColumn="0" w:noHBand="0" w:noVBand="1"/>
        <w:tblCaption w:val="New arrivals: Welcome to the world of puppies!"/>
        <w:tblDescription w:val="These are all the puppies born between January and July 2021"/>
      </w:tblPr>
      <w:tblGrid>
        <w:gridCol w:w="1693"/>
        <w:gridCol w:w="2829"/>
        <w:gridCol w:w="4474"/>
      </w:tblGrid>
      <w:tr w:rsidR="00080FE6" w:rsidRPr="00622B03" w14:paraId="21CD80ED" w14:textId="77777777" w:rsidTr="00622B03">
        <w:trPr>
          <w:cantSplit/>
          <w:tblHeader/>
        </w:trPr>
        <w:tc>
          <w:tcPr>
            <w:tcW w:w="1693" w:type="dxa"/>
            <w:shd w:val="clear" w:color="auto" w:fill="auto"/>
            <w:hideMark/>
          </w:tcPr>
          <w:p w14:paraId="6738F4DC" w14:textId="241F8342" w:rsidR="00080FE6" w:rsidRPr="00622B03" w:rsidRDefault="00080FE6" w:rsidP="00622B03">
            <w:pPr>
              <w:spacing w:before="120" w:after="120"/>
              <w:rPr>
                <w:b/>
              </w:rPr>
            </w:pPr>
            <w:r w:rsidRPr="00622B03">
              <w:rPr>
                <w:b/>
              </w:rPr>
              <w:t>DOB</w:t>
            </w:r>
          </w:p>
        </w:tc>
        <w:tc>
          <w:tcPr>
            <w:tcW w:w="2829" w:type="dxa"/>
            <w:shd w:val="clear" w:color="auto" w:fill="auto"/>
            <w:hideMark/>
          </w:tcPr>
          <w:p w14:paraId="0F168174" w14:textId="67FB3199" w:rsidR="00080FE6" w:rsidRPr="00622B03" w:rsidRDefault="00080FE6" w:rsidP="00622B03">
            <w:pPr>
              <w:spacing w:before="120" w:after="120"/>
              <w:rPr>
                <w:b/>
              </w:rPr>
            </w:pPr>
            <w:r w:rsidRPr="00622B03">
              <w:rPr>
                <w:b/>
              </w:rPr>
              <w:t>Breed</w:t>
            </w:r>
            <w:r w:rsidRPr="00622B03">
              <w:rPr>
                <w:b/>
              </w:rPr>
              <w:br/>
              <w:t>Dam &amp; Sire</w:t>
            </w:r>
          </w:p>
        </w:tc>
        <w:tc>
          <w:tcPr>
            <w:tcW w:w="4474" w:type="dxa"/>
            <w:shd w:val="clear" w:color="auto" w:fill="auto"/>
            <w:hideMark/>
          </w:tcPr>
          <w:p w14:paraId="6D70F756" w14:textId="2AAAA462" w:rsidR="00080FE6" w:rsidRPr="00622B03" w:rsidRDefault="00080FE6" w:rsidP="00622B03">
            <w:pPr>
              <w:spacing w:before="120" w:after="120"/>
              <w:rPr>
                <w:b/>
              </w:rPr>
            </w:pPr>
            <w:r w:rsidRPr="00622B03">
              <w:rPr>
                <w:b/>
              </w:rPr>
              <w:t>Pups (Names)</w:t>
            </w:r>
          </w:p>
        </w:tc>
      </w:tr>
      <w:tr w:rsidR="00080FE6" w:rsidRPr="00E25F27" w14:paraId="7AF36095" w14:textId="77777777" w:rsidTr="00622B03">
        <w:trPr>
          <w:cantSplit/>
        </w:trPr>
        <w:tc>
          <w:tcPr>
            <w:tcW w:w="1693" w:type="dxa"/>
            <w:shd w:val="clear" w:color="auto" w:fill="auto"/>
            <w:hideMark/>
          </w:tcPr>
          <w:p w14:paraId="63D7C01D" w14:textId="4D03C168" w:rsidR="00080FE6" w:rsidRPr="00E25F27" w:rsidRDefault="00080FE6" w:rsidP="00622B03">
            <w:pPr>
              <w:spacing w:before="120" w:after="120"/>
            </w:pPr>
            <w:r w:rsidRPr="00E25F27">
              <w:t>25/1/21</w:t>
            </w:r>
          </w:p>
        </w:tc>
        <w:tc>
          <w:tcPr>
            <w:tcW w:w="2829" w:type="dxa"/>
            <w:shd w:val="clear" w:color="auto" w:fill="auto"/>
            <w:hideMark/>
          </w:tcPr>
          <w:p w14:paraId="66F20554" w14:textId="5FDA3648" w:rsidR="00080FE6" w:rsidRPr="00622B03" w:rsidRDefault="00080FE6" w:rsidP="00622B03">
            <w:pPr>
              <w:spacing w:before="120" w:after="120"/>
              <w:rPr>
                <w:b/>
              </w:rPr>
            </w:pPr>
            <w:r w:rsidRPr="00622B03">
              <w:rPr>
                <w:b/>
              </w:rPr>
              <w:t xml:space="preserve">Lab </w:t>
            </w:r>
            <w:r w:rsidRPr="00622B03">
              <w:rPr>
                <w:b/>
              </w:rPr>
              <w:br/>
              <w:t>Capri &amp; Murray</w:t>
            </w:r>
            <w:r w:rsidR="005A644B" w:rsidRPr="00622B03">
              <w:rPr>
                <w:b/>
              </w:rPr>
              <w:t xml:space="preserve"> </w:t>
            </w:r>
          </w:p>
        </w:tc>
        <w:tc>
          <w:tcPr>
            <w:tcW w:w="4474" w:type="dxa"/>
            <w:shd w:val="clear" w:color="auto" w:fill="auto"/>
            <w:hideMark/>
          </w:tcPr>
          <w:p w14:paraId="6DC35DD3" w14:textId="0A4F1236" w:rsidR="00080FE6" w:rsidRPr="00E25F27" w:rsidRDefault="00080FE6" w:rsidP="00622B03">
            <w:pPr>
              <w:spacing w:before="120" w:after="120"/>
            </w:pPr>
            <w:r w:rsidRPr="00E25F27">
              <w:t>Echo, Edith, Errol, Evie, Esther, Erin, Elsa</w:t>
            </w:r>
          </w:p>
        </w:tc>
      </w:tr>
      <w:tr w:rsidR="00080FE6" w:rsidRPr="00E25F27" w14:paraId="52A2A4FE" w14:textId="77777777" w:rsidTr="00622B03">
        <w:trPr>
          <w:cantSplit/>
        </w:trPr>
        <w:tc>
          <w:tcPr>
            <w:tcW w:w="1693" w:type="dxa"/>
            <w:shd w:val="clear" w:color="auto" w:fill="auto"/>
            <w:hideMark/>
          </w:tcPr>
          <w:p w14:paraId="65CD3AEC" w14:textId="77777777" w:rsidR="00080FE6" w:rsidRPr="00E25F27" w:rsidRDefault="00080FE6" w:rsidP="00622B03">
            <w:pPr>
              <w:spacing w:before="120" w:after="120"/>
            </w:pPr>
            <w:r w:rsidRPr="00E25F27">
              <w:t>8/2/21</w:t>
            </w:r>
          </w:p>
        </w:tc>
        <w:tc>
          <w:tcPr>
            <w:tcW w:w="2829" w:type="dxa"/>
            <w:shd w:val="clear" w:color="auto" w:fill="auto"/>
            <w:hideMark/>
          </w:tcPr>
          <w:p w14:paraId="0D5A6740" w14:textId="2C2F1363" w:rsidR="00080FE6" w:rsidRPr="00622B03" w:rsidRDefault="00A325E1" w:rsidP="00622B03">
            <w:pPr>
              <w:spacing w:before="120" w:after="120"/>
              <w:rPr>
                <w:b/>
              </w:rPr>
            </w:pPr>
            <w:r>
              <w:rPr>
                <w:b/>
              </w:rPr>
              <w:t>Lab</w:t>
            </w:r>
            <w:r>
              <w:rPr>
                <w:b/>
              </w:rPr>
              <w:br/>
            </w:r>
            <w:r w:rsidR="00080FE6" w:rsidRPr="00622B03">
              <w:rPr>
                <w:b/>
              </w:rPr>
              <w:t>Keisha &amp; Ozzy</w:t>
            </w:r>
          </w:p>
        </w:tc>
        <w:tc>
          <w:tcPr>
            <w:tcW w:w="4474" w:type="dxa"/>
            <w:shd w:val="clear" w:color="auto" w:fill="auto"/>
            <w:hideMark/>
          </w:tcPr>
          <w:p w14:paraId="6037AADC" w14:textId="77777777" w:rsidR="00080FE6" w:rsidRPr="00E25F27" w:rsidRDefault="00080FE6" w:rsidP="00622B03">
            <w:pPr>
              <w:spacing w:before="120" w:after="120"/>
            </w:pPr>
            <w:r w:rsidRPr="00E25F27">
              <w:t>Freckles, Freddo, Frieda, Fudge, Fletcher, Fauna, Flossie</w:t>
            </w:r>
          </w:p>
        </w:tc>
      </w:tr>
      <w:tr w:rsidR="00080FE6" w:rsidRPr="00E25F27" w14:paraId="12B589D1" w14:textId="77777777" w:rsidTr="00622B03">
        <w:trPr>
          <w:cantSplit/>
        </w:trPr>
        <w:tc>
          <w:tcPr>
            <w:tcW w:w="1693" w:type="dxa"/>
            <w:shd w:val="clear" w:color="auto" w:fill="auto"/>
            <w:hideMark/>
          </w:tcPr>
          <w:p w14:paraId="5F51AAD5" w14:textId="4E05BBD5" w:rsidR="00080FE6" w:rsidRPr="00E25F27" w:rsidRDefault="00080FE6" w:rsidP="00622B03">
            <w:pPr>
              <w:spacing w:before="120" w:after="120"/>
            </w:pPr>
            <w:r w:rsidRPr="00E25F27">
              <w:t>18/2/21</w:t>
            </w:r>
            <w:r w:rsidR="005A644B">
              <w:t xml:space="preserve"> </w:t>
            </w:r>
          </w:p>
        </w:tc>
        <w:tc>
          <w:tcPr>
            <w:tcW w:w="2829" w:type="dxa"/>
            <w:shd w:val="clear" w:color="auto" w:fill="auto"/>
            <w:hideMark/>
          </w:tcPr>
          <w:p w14:paraId="16E3E4C5" w14:textId="098202E6" w:rsidR="00080FE6" w:rsidRPr="00622B03" w:rsidRDefault="00080FE6" w:rsidP="00622B03">
            <w:pPr>
              <w:spacing w:before="120" w:after="120"/>
              <w:rPr>
                <w:b/>
              </w:rPr>
            </w:pPr>
            <w:r w:rsidRPr="00622B03">
              <w:rPr>
                <w:b/>
              </w:rPr>
              <w:t xml:space="preserve">Lab </w:t>
            </w:r>
            <w:r w:rsidR="00622B03">
              <w:rPr>
                <w:b/>
              </w:rPr>
              <w:t>×</w:t>
            </w:r>
            <w:r w:rsidRPr="00622B03">
              <w:rPr>
                <w:b/>
              </w:rPr>
              <w:t xml:space="preserve"> Golden</w:t>
            </w:r>
            <w:r w:rsidRPr="00622B03">
              <w:rPr>
                <w:b/>
              </w:rPr>
              <w:br/>
              <w:t>Wanda &amp;Vincent</w:t>
            </w:r>
            <w:r w:rsidR="005A644B" w:rsidRPr="00622B03">
              <w:rPr>
                <w:b/>
              </w:rPr>
              <w:t xml:space="preserve">  </w:t>
            </w:r>
          </w:p>
        </w:tc>
        <w:tc>
          <w:tcPr>
            <w:tcW w:w="4474" w:type="dxa"/>
            <w:shd w:val="clear" w:color="auto" w:fill="auto"/>
            <w:hideMark/>
          </w:tcPr>
          <w:p w14:paraId="3FCC1104" w14:textId="163BAB18" w:rsidR="00080FE6" w:rsidRPr="00E25F27" w:rsidRDefault="00080FE6" w:rsidP="00622B03">
            <w:pPr>
              <w:spacing w:before="120" w:after="120"/>
            </w:pPr>
            <w:r w:rsidRPr="00E25F27">
              <w:t xml:space="preserve">Guthrie, </w:t>
            </w:r>
            <w:r w:rsidR="000331F1" w:rsidRPr="00E25F27">
              <w:t>Rufus</w:t>
            </w:r>
            <w:r w:rsidRPr="00E25F27">
              <w:t>, Gulliver, Gidget, Gala, Gomez, Gimble</w:t>
            </w:r>
          </w:p>
        </w:tc>
      </w:tr>
      <w:tr w:rsidR="00080FE6" w:rsidRPr="00E25F27" w14:paraId="6C7DF63A" w14:textId="77777777" w:rsidTr="00622B03">
        <w:trPr>
          <w:cantSplit/>
        </w:trPr>
        <w:tc>
          <w:tcPr>
            <w:tcW w:w="1693" w:type="dxa"/>
            <w:shd w:val="clear" w:color="auto" w:fill="auto"/>
            <w:hideMark/>
          </w:tcPr>
          <w:p w14:paraId="5974D5B7" w14:textId="77777777" w:rsidR="00080FE6" w:rsidRPr="00E25F27" w:rsidRDefault="00080FE6" w:rsidP="00622B03">
            <w:pPr>
              <w:spacing w:before="120" w:after="120"/>
            </w:pPr>
            <w:r w:rsidRPr="00E25F27">
              <w:t>1/3/21</w:t>
            </w:r>
          </w:p>
        </w:tc>
        <w:tc>
          <w:tcPr>
            <w:tcW w:w="2829" w:type="dxa"/>
            <w:shd w:val="clear" w:color="auto" w:fill="auto"/>
            <w:hideMark/>
          </w:tcPr>
          <w:p w14:paraId="7237AF8F" w14:textId="77777777" w:rsidR="00080FE6" w:rsidRPr="00622B03" w:rsidRDefault="00080FE6" w:rsidP="00622B03">
            <w:pPr>
              <w:spacing w:before="120" w:after="120"/>
              <w:rPr>
                <w:b/>
              </w:rPr>
            </w:pPr>
            <w:r w:rsidRPr="00622B03">
              <w:rPr>
                <w:b/>
              </w:rPr>
              <w:t>Lab</w:t>
            </w:r>
            <w:r w:rsidRPr="00622B03">
              <w:rPr>
                <w:b/>
              </w:rPr>
              <w:br/>
              <w:t>Lily &amp; Yuma</w:t>
            </w:r>
          </w:p>
        </w:tc>
        <w:tc>
          <w:tcPr>
            <w:tcW w:w="4474" w:type="dxa"/>
            <w:shd w:val="clear" w:color="auto" w:fill="auto"/>
            <w:hideMark/>
          </w:tcPr>
          <w:p w14:paraId="5D56F83C" w14:textId="77777777" w:rsidR="00080FE6" w:rsidRPr="00E25F27" w:rsidRDefault="00080FE6" w:rsidP="00622B03">
            <w:pPr>
              <w:spacing w:before="120" w:after="120"/>
            </w:pPr>
            <w:r w:rsidRPr="00E25F27">
              <w:t>Henna, Helga, Hermione, Hickory, Hannah, Hamilton</w:t>
            </w:r>
          </w:p>
        </w:tc>
      </w:tr>
      <w:tr w:rsidR="00080FE6" w:rsidRPr="00E25F27" w14:paraId="56E69B7E" w14:textId="77777777" w:rsidTr="00622B03">
        <w:trPr>
          <w:cantSplit/>
        </w:trPr>
        <w:tc>
          <w:tcPr>
            <w:tcW w:w="1693" w:type="dxa"/>
            <w:shd w:val="clear" w:color="auto" w:fill="auto"/>
            <w:hideMark/>
          </w:tcPr>
          <w:p w14:paraId="375C0682" w14:textId="363479D1" w:rsidR="00080FE6" w:rsidRPr="00E25F27" w:rsidRDefault="00080FE6" w:rsidP="00622B03">
            <w:pPr>
              <w:spacing w:before="120" w:after="120"/>
            </w:pPr>
            <w:r w:rsidRPr="00E25F27">
              <w:t>6/3/21</w:t>
            </w:r>
            <w:r w:rsidR="005A644B">
              <w:t xml:space="preserve"> </w:t>
            </w:r>
          </w:p>
        </w:tc>
        <w:tc>
          <w:tcPr>
            <w:tcW w:w="2829" w:type="dxa"/>
            <w:shd w:val="clear" w:color="auto" w:fill="auto"/>
            <w:hideMark/>
          </w:tcPr>
          <w:p w14:paraId="10466407" w14:textId="3A3D78D1" w:rsidR="00080FE6" w:rsidRPr="00622B03" w:rsidRDefault="00080FE6" w:rsidP="00A325E1">
            <w:pPr>
              <w:spacing w:before="120" w:after="120"/>
              <w:rPr>
                <w:b/>
              </w:rPr>
            </w:pPr>
            <w:r w:rsidRPr="00622B03">
              <w:rPr>
                <w:b/>
              </w:rPr>
              <w:t xml:space="preserve">Lab </w:t>
            </w:r>
            <w:r w:rsidR="00622B03">
              <w:rPr>
                <w:b/>
              </w:rPr>
              <w:t>×</w:t>
            </w:r>
            <w:r w:rsidRPr="00622B03">
              <w:rPr>
                <w:b/>
              </w:rPr>
              <w:t xml:space="preserve"> Golden</w:t>
            </w:r>
            <w:r w:rsidR="00A325E1">
              <w:rPr>
                <w:b/>
              </w:rPr>
              <w:br/>
            </w:r>
            <w:r w:rsidRPr="00622B03">
              <w:rPr>
                <w:b/>
              </w:rPr>
              <w:t>Elsie &amp; Willard</w:t>
            </w:r>
            <w:r w:rsidR="005A644B" w:rsidRPr="00622B03">
              <w:rPr>
                <w:b/>
              </w:rPr>
              <w:t xml:space="preserve">  </w:t>
            </w:r>
          </w:p>
        </w:tc>
        <w:tc>
          <w:tcPr>
            <w:tcW w:w="4474" w:type="dxa"/>
            <w:shd w:val="clear" w:color="auto" w:fill="auto"/>
            <w:hideMark/>
          </w:tcPr>
          <w:p w14:paraId="77782314" w14:textId="5C099AB5" w:rsidR="00080FE6" w:rsidRPr="00E25F27" w:rsidRDefault="00080FE6" w:rsidP="00622B03">
            <w:pPr>
              <w:spacing w:before="120" w:after="120"/>
            </w:pPr>
            <w:r w:rsidRPr="00E25F27">
              <w:t>Italy, Inky, Inala, Ingrid, Isobel, Iggy, Ivory, Igor</w:t>
            </w:r>
            <w:r w:rsidR="005A644B">
              <w:t xml:space="preserve"> </w:t>
            </w:r>
          </w:p>
        </w:tc>
      </w:tr>
      <w:tr w:rsidR="00080FE6" w:rsidRPr="00E25F27" w14:paraId="7355C325" w14:textId="77777777" w:rsidTr="00622B03">
        <w:trPr>
          <w:cantSplit/>
        </w:trPr>
        <w:tc>
          <w:tcPr>
            <w:tcW w:w="1693" w:type="dxa"/>
            <w:shd w:val="clear" w:color="auto" w:fill="auto"/>
            <w:hideMark/>
          </w:tcPr>
          <w:p w14:paraId="67E819E5" w14:textId="2B788E40" w:rsidR="00080FE6" w:rsidRPr="00E25F27" w:rsidRDefault="00080FE6" w:rsidP="00622B03">
            <w:pPr>
              <w:spacing w:before="120" w:after="120"/>
            </w:pPr>
            <w:r w:rsidRPr="00E25F27">
              <w:lastRenderedPageBreak/>
              <w:t>18/3/21</w:t>
            </w:r>
            <w:r w:rsidR="005A644B">
              <w:t xml:space="preserve"> </w:t>
            </w:r>
          </w:p>
        </w:tc>
        <w:tc>
          <w:tcPr>
            <w:tcW w:w="2829" w:type="dxa"/>
            <w:shd w:val="clear" w:color="auto" w:fill="auto"/>
            <w:hideMark/>
          </w:tcPr>
          <w:p w14:paraId="4E366053" w14:textId="7EA7E034" w:rsidR="00080FE6" w:rsidRPr="00622B03" w:rsidRDefault="00080FE6" w:rsidP="00622B03">
            <w:pPr>
              <w:spacing w:before="120" w:after="120"/>
              <w:rPr>
                <w:b/>
              </w:rPr>
            </w:pPr>
            <w:r w:rsidRPr="00622B03">
              <w:rPr>
                <w:b/>
              </w:rPr>
              <w:t xml:space="preserve">Lab </w:t>
            </w:r>
            <w:r w:rsidR="00622B03">
              <w:rPr>
                <w:b/>
              </w:rPr>
              <w:t>×</w:t>
            </w:r>
            <w:r w:rsidRPr="00622B03">
              <w:rPr>
                <w:b/>
              </w:rPr>
              <w:t xml:space="preserve"> Golden</w:t>
            </w:r>
            <w:r w:rsidRPr="00622B03">
              <w:rPr>
                <w:b/>
              </w:rPr>
              <w:br/>
              <w:t>Lindy &amp; Kenny</w:t>
            </w:r>
            <w:r w:rsidR="005A644B" w:rsidRPr="00622B03">
              <w:rPr>
                <w:b/>
              </w:rPr>
              <w:t xml:space="preserve"> </w:t>
            </w:r>
          </w:p>
        </w:tc>
        <w:tc>
          <w:tcPr>
            <w:tcW w:w="4474" w:type="dxa"/>
            <w:shd w:val="clear" w:color="auto" w:fill="auto"/>
            <w:hideMark/>
          </w:tcPr>
          <w:p w14:paraId="62370207" w14:textId="5BE88467" w:rsidR="00080FE6" w:rsidRPr="00E25F27" w:rsidRDefault="00080FE6" w:rsidP="000C3943">
            <w:pPr>
              <w:spacing w:before="120" w:after="120"/>
            </w:pPr>
            <w:r w:rsidRPr="00E25F27">
              <w:t>Jonty, Jasper, Jedi, Joe, Joanie, Jemima, Jojo, Jenny</w:t>
            </w:r>
          </w:p>
        </w:tc>
      </w:tr>
      <w:tr w:rsidR="00080FE6" w:rsidRPr="00E25F27" w14:paraId="3CAA8594" w14:textId="77777777" w:rsidTr="00622B03">
        <w:trPr>
          <w:cantSplit/>
        </w:trPr>
        <w:tc>
          <w:tcPr>
            <w:tcW w:w="1693" w:type="dxa"/>
            <w:shd w:val="clear" w:color="auto" w:fill="auto"/>
            <w:hideMark/>
          </w:tcPr>
          <w:p w14:paraId="3C2C6544" w14:textId="463C18D0" w:rsidR="00080FE6" w:rsidRPr="00E25F27" w:rsidRDefault="00080FE6" w:rsidP="00622B03">
            <w:pPr>
              <w:spacing w:before="120" w:after="120"/>
            </w:pPr>
            <w:r w:rsidRPr="00E25F27">
              <w:t>20/3/21</w:t>
            </w:r>
            <w:r w:rsidR="005A644B">
              <w:t xml:space="preserve"> </w:t>
            </w:r>
          </w:p>
        </w:tc>
        <w:tc>
          <w:tcPr>
            <w:tcW w:w="2829" w:type="dxa"/>
            <w:shd w:val="clear" w:color="auto" w:fill="auto"/>
            <w:hideMark/>
          </w:tcPr>
          <w:p w14:paraId="0A16DBB4" w14:textId="57BFC5CC" w:rsidR="00080FE6" w:rsidRPr="00622B03" w:rsidRDefault="00080FE6" w:rsidP="00A325E1">
            <w:pPr>
              <w:spacing w:before="120" w:after="120"/>
              <w:rPr>
                <w:b/>
              </w:rPr>
            </w:pPr>
            <w:r w:rsidRPr="00622B03">
              <w:rPr>
                <w:b/>
              </w:rPr>
              <w:t>Lab</w:t>
            </w:r>
            <w:r w:rsidR="00A325E1">
              <w:rPr>
                <w:b/>
              </w:rPr>
              <w:br/>
            </w:r>
            <w:r w:rsidRPr="00622B03">
              <w:rPr>
                <w:b/>
              </w:rPr>
              <w:t>Orla &amp; Murray</w:t>
            </w:r>
            <w:r w:rsidR="005A644B" w:rsidRPr="00622B03">
              <w:rPr>
                <w:b/>
              </w:rPr>
              <w:t xml:space="preserve"> </w:t>
            </w:r>
          </w:p>
        </w:tc>
        <w:tc>
          <w:tcPr>
            <w:tcW w:w="4474" w:type="dxa"/>
            <w:shd w:val="clear" w:color="auto" w:fill="auto"/>
            <w:hideMark/>
          </w:tcPr>
          <w:p w14:paraId="0F47483A" w14:textId="43DA276B" w:rsidR="00080FE6" w:rsidRPr="00E25F27" w:rsidRDefault="00080FE6" w:rsidP="000C3943">
            <w:pPr>
              <w:spacing w:before="120" w:after="120"/>
            </w:pPr>
            <w:r w:rsidRPr="00E25F27">
              <w:t>Keanu, Keaton, Kezia, Duke-K, Kipper, Keira, Kramer, Karma</w:t>
            </w:r>
          </w:p>
        </w:tc>
      </w:tr>
      <w:tr w:rsidR="00080FE6" w:rsidRPr="00E25F27" w14:paraId="08E4734C" w14:textId="77777777" w:rsidTr="00622B03">
        <w:trPr>
          <w:cantSplit/>
        </w:trPr>
        <w:tc>
          <w:tcPr>
            <w:tcW w:w="1693" w:type="dxa"/>
            <w:shd w:val="clear" w:color="auto" w:fill="auto"/>
            <w:hideMark/>
          </w:tcPr>
          <w:p w14:paraId="74D3548E" w14:textId="390B565E" w:rsidR="00080FE6" w:rsidRPr="00E25F27" w:rsidRDefault="00080FE6" w:rsidP="00622B03">
            <w:pPr>
              <w:spacing w:before="120" w:after="120"/>
            </w:pPr>
            <w:r w:rsidRPr="00E25F27">
              <w:t>4/4/21</w:t>
            </w:r>
            <w:r w:rsidR="005A644B">
              <w:t xml:space="preserve"> </w:t>
            </w:r>
          </w:p>
        </w:tc>
        <w:tc>
          <w:tcPr>
            <w:tcW w:w="2829" w:type="dxa"/>
            <w:shd w:val="clear" w:color="auto" w:fill="auto"/>
            <w:hideMark/>
          </w:tcPr>
          <w:p w14:paraId="552F23AD" w14:textId="415A2146" w:rsidR="00080FE6" w:rsidRPr="00622B03" w:rsidRDefault="00080FE6" w:rsidP="00A325E1">
            <w:pPr>
              <w:spacing w:before="120" w:after="120"/>
              <w:rPr>
                <w:b/>
              </w:rPr>
            </w:pPr>
            <w:r w:rsidRPr="00622B03">
              <w:rPr>
                <w:b/>
              </w:rPr>
              <w:t>Lab</w:t>
            </w:r>
            <w:r w:rsidR="00A325E1">
              <w:rPr>
                <w:b/>
              </w:rPr>
              <w:br/>
            </w:r>
            <w:r w:rsidRPr="00622B03">
              <w:rPr>
                <w:b/>
              </w:rPr>
              <w:t>Magda &amp; Ozzy</w:t>
            </w:r>
            <w:r w:rsidR="005A644B" w:rsidRPr="00622B03">
              <w:rPr>
                <w:b/>
              </w:rPr>
              <w:t xml:space="preserve"> </w:t>
            </w:r>
          </w:p>
        </w:tc>
        <w:tc>
          <w:tcPr>
            <w:tcW w:w="4474" w:type="dxa"/>
            <w:shd w:val="clear" w:color="auto" w:fill="auto"/>
            <w:hideMark/>
          </w:tcPr>
          <w:p w14:paraId="0C789478" w14:textId="29A24F2F" w:rsidR="00080FE6" w:rsidRPr="00E25F27" w:rsidRDefault="00080FE6" w:rsidP="00622B03">
            <w:pPr>
              <w:spacing w:before="120" w:after="120"/>
            </w:pPr>
            <w:r w:rsidRPr="00E25F27">
              <w:t>Leeroy, Lionel, Luna, Lassie, Lars, Lulu, Lockett, Lima, Laurence</w:t>
            </w:r>
          </w:p>
        </w:tc>
      </w:tr>
      <w:tr w:rsidR="00080FE6" w:rsidRPr="00E25F27" w14:paraId="7ECD5D41" w14:textId="77777777" w:rsidTr="00622B03">
        <w:trPr>
          <w:cantSplit/>
        </w:trPr>
        <w:tc>
          <w:tcPr>
            <w:tcW w:w="1693" w:type="dxa"/>
            <w:shd w:val="clear" w:color="auto" w:fill="auto"/>
            <w:hideMark/>
          </w:tcPr>
          <w:p w14:paraId="3F27EAD3" w14:textId="4F0C2E7F" w:rsidR="00080FE6" w:rsidRPr="00E25F27" w:rsidRDefault="00080FE6" w:rsidP="00622B03">
            <w:pPr>
              <w:spacing w:before="120" w:after="120"/>
            </w:pPr>
            <w:r w:rsidRPr="00E25F27">
              <w:t>24/4/21</w:t>
            </w:r>
            <w:r w:rsidR="005A644B">
              <w:t xml:space="preserve"> </w:t>
            </w:r>
          </w:p>
        </w:tc>
        <w:tc>
          <w:tcPr>
            <w:tcW w:w="2829" w:type="dxa"/>
            <w:shd w:val="clear" w:color="auto" w:fill="auto"/>
            <w:hideMark/>
          </w:tcPr>
          <w:p w14:paraId="36447B90" w14:textId="0AC6F44D" w:rsidR="00080FE6" w:rsidRPr="00622B03" w:rsidRDefault="00080FE6" w:rsidP="00A325E1">
            <w:pPr>
              <w:spacing w:before="120" w:after="120"/>
              <w:rPr>
                <w:b/>
              </w:rPr>
            </w:pPr>
            <w:r w:rsidRPr="00622B03">
              <w:rPr>
                <w:b/>
              </w:rPr>
              <w:t>Lab</w:t>
            </w:r>
            <w:r w:rsidR="00A325E1">
              <w:rPr>
                <w:b/>
              </w:rPr>
              <w:br/>
            </w:r>
            <w:r w:rsidRPr="00622B03">
              <w:rPr>
                <w:b/>
              </w:rPr>
              <w:t>Jasmine &amp; Lobin</w:t>
            </w:r>
          </w:p>
        </w:tc>
        <w:tc>
          <w:tcPr>
            <w:tcW w:w="4474" w:type="dxa"/>
            <w:shd w:val="clear" w:color="auto" w:fill="auto"/>
            <w:hideMark/>
          </w:tcPr>
          <w:p w14:paraId="7C450492" w14:textId="70E3CE5A" w:rsidR="00B72729" w:rsidRPr="00E25F27" w:rsidRDefault="00080FE6" w:rsidP="000C3943">
            <w:pPr>
              <w:spacing w:before="120" w:after="120"/>
            </w:pPr>
            <w:r w:rsidRPr="00E25F27">
              <w:t>Mallory</w:t>
            </w:r>
            <w:r w:rsidR="000331F1" w:rsidRPr="00E25F27">
              <w:t>,</w:t>
            </w:r>
            <w:r w:rsidRPr="00E25F27">
              <w:t xml:space="preserve"> Makayla</w:t>
            </w:r>
            <w:r w:rsidR="000331F1" w:rsidRPr="00E25F27">
              <w:t>,</w:t>
            </w:r>
            <w:r w:rsidRPr="00E25F27">
              <w:t xml:space="preserve"> Mali</w:t>
            </w:r>
            <w:r w:rsidR="000331F1" w:rsidRPr="00E25F27">
              <w:t>,</w:t>
            </w:r>
            <w:r w:rsidRPr="00E25F27">
              <w:t xml:space="preserve"> Mishka</w:t>
            </w:r>
            <w:r w:rsidR="000331F1" w:rsidRPr="00E25F27">
              <w:t>,</w:t>
            </w:r>
            <w:r w:rsidRPr="00E25F27">
              <w:t xml:space="preserve"> Mae</w:t>
            </w:r>
            <w:r w:rsidR="000331F1" w:rsidRPr="00E25F27">
              <w:t>,</w:t>
            </w:r>
            <w:r w:rsidRPr="00E25F27">
              <w:t xml:space="preserve"> Meg</w:t>
            </w:r>
            <w:r w:rsidR="000331F1" w:rsidRPr="00E25F27">
              <w:t>,</w:t>
            </w:r>
            <w:r w:rsidRPr="00E25F27">
              <w:t xml:space="preserve"> Mozart</w:t>
            </w:r>
            <w:r w:rsidR="000331F1" w:rsidRPr="00E25F27">
              <w:t>,</w:t>
            </w:r>
            <w:r w:rsidRPr="00E25F27">
              <w:t xml:space="preserve"> Martina</w:t>
            </w:r>
            <w:r w:rsidR="000331F1" w:rsidRPr="00E25F27">
              <w:t>,</w:t>
            </w:r>
            <w:r w:rsidRPr="00E25F27">
              <w:t xml:space="preserve"> Malta</w:t>
            </w:r>
            <w:r w:rsidR="000331F1" w:rsidRPr="00E25F27">
              <w:t>,</w:t>
            </w:r>
            <w:r w:rsidRPr="00E25F27">
              <w:t xml:space="preserve"> Morrie</w:t>
            </w:r>
            <w:r w:rsidR="005A644B">
              <w:t xml:space="preserve"> </w:t>
            </w:r>
          </w:p>
        </w:tc>
      </w:tr>
      <w:tr w:rsidR="00080FE6" w:rsidRPr="00E25F27" w14:paraId="141BE719" w14:textId="77777777" w:rsidTr="00622B03">
        <w:trPr>
          <w:cantSplit/>
        </w:trPr>
        <w:tc>
          <w:tcPr>
            <w:tcW w:w="1693" w:type="dxa"/>
            <w:shd w:val="clear" w:color="auto" w:fill="auto"/>
            <w:hideMark/>
          </w:tcPr>
          <w:p w14:paraId="277F8F82" w14:textId="3EE7ACDB" w:rsidR="00080FE6" w:rsidRPr="00E25F27" w:rsidRDefault="00080FE6" w:rsidP="00622B03">
            <w:pPr>
              <w:spacing w:before="120" w:after="120"/>
            </w:pPr>
            <w:r w:rsidRPr="00E25F27">
              <w:t>29/4/21</w:t>
            </w:r>
            <w:r w:rsidR="005A644B">
              <w:t xml:space="preserve"> </w:t>
            </w:r>
          </w:p>
        </w:tc>
        <w:tc>
          <w:tcPr>
            <w:tcW w:w="2829" w:type="dxa"/>
            <w:shd w:val="clear" w:color="auto" w:fill="auto"/>
            <w:hideMark/>
          </w:tcPr>
          <w:p w14:paraId="63B142AB" w14:textId="14D41001" w:rsidR="00B72729" w:rsidRPr="00622B03" w:rsidRDefault="00080FE6" w:rsidP="00622B03">
            <w:pPr>
              <w:spacing w:before="120" w:after="120"/>
              <w:rPr>
                <w:b/>
              </w:rPr>
            </w:pPr>
            <w:r w:rsidRPr="00622B03">
              <w:rPr>
                <w:b/>
              </w:rPr>
              <w:t xml:space="preserve">Lab </w:t>
            </w:r>
            <w:r w:rsidR="00622B03">
              <w:rPr>
                <w:b/>
              </w:rPr>
              <w:t>×</w:t>
            </w:r>
            <w:r w:rsidRPr="00622B03">
              <w:rPr>
                <w:b/>
              </w:rPr>
              <w:t xml:space="preserve"> Golden</w:t>
            </w:r>
            <w:r w:rsidRPr="00622B03">
              <w:rPr>
                <w:b/>
              </w:rPr>
              <w:br/>
              <w:t>Helen &amp; Yuma</w:t>
            </w:r>
          </w:p>
        </w:tc>
        <w:tc>
          <w:tcPr>
            <w:tcW w:w="4474" w:type="dxa"/>
            <w:shd w:val="clear" w:color="auto" w:fill="auto"/>
            <w:hideMark/>
          </w:tcPr>
          <w:p w14:paraId="22578F29" w14:textId="00C30DC7" w:rsidR="00080FE6" w:rsidRPr="00E25F27" w:rsidRDefault="00080FE6" w:rsidP="00622B03">
            <w:pPr>
              <w:spacing w:before="120" w:after="120"/>
            </w:pPr>
            <w:r w:rsidRPr="00E25F27">
              <w:t>Nettle</w:t>
            </w:r>
            <w:r w:rsidR="000331F1" w:rsidRPr="00E25F27">
              <w:t>,</w:t>
            </w:r>
            <w:r w:rsidRPr="00E25F27">
              <w:t xml:space="preserve"> Nessie</w:t>
            </w:r>
            <w:r w:rsidR="000331F1" w:rsidRPr="00E25F27">
              <w:t>,</w:t>
            </w:r>
            <w:r w:rsidRPr="00E25F27">
              <w:t xml:space="preserve"> Nia</w:t>
            </w:r>
            <w:r w:rsidR="000331F1" w:rsidRPr="00E25F27">
              <w:t>,</w:t>
            </w:r>
            <w:r w:rsidRPr="00E25F27">
              <w:t xml:space="preserve"> Nudge</w:t>
            </w:r>
            <w:r w:rsidR="000331F1" w:rsidRPr="00E25F27">
              <w:t>,</w:t>
            </w:r>
            <w:r w:rsidRPr="00E25F27">
              <w:t xml:space="preserve"> Nicklaus</w:t>
            </w:r>
            <w:r w:rsidR="000331F1" w:rsidRPr="00E25F27">
              <w:t>,</w:t>
            </w:r>
            <w:r w:rsidRPr="00E25F27">
              <w:t xml:space="preserve"> Nell</w:t>
            </w:r>
            <w:r w:rsidR="005A644B">
              <w:t xml:space="preserve"> </w:t>
            </w:r>
          </w:p>
        </w:tc>
      </w:tr>
      <w:tr w:rsidR="00080FE6" w:rsidRPr="00E25F27" w14:paraId="51AFD6C9" w14:textId="77777777" w:rsidTr="00622B03">
        <w:trPr>
          <w:cantSplit/>
        </w:trPr>
        <w:tc>
          <w:tcPr>
            <w:tcW w:w="1693" w:type="dxa"/>
            <w:shd w:val="clear" w:color="auto" w:fill="auto"/>
            <w:hideMark/>
          </w:tcPr>
          <w:p w14:paraId="0D7D5D56" w14:textId="142D535B" w:rsidR="00080FE6" w:rsidRPr="00E25F27" w:rsidRDefault="00080FE6" w:rsidP="00622B03">
            <w:pPr>
              <w:spacing w:before="120" w:after="120"/>
            </w:pPr>
            <w:r w:rsidRPr="00E25F27">
              <w:t>31/5/21</w:t>
            </w:r>
            <w:r w:rsidR="005A644B">
              <w:t xml:space="preserve"> </w:t>
            </w:r>
          </w:p>
        </w:tc>
        <w:tc>
          <w:tcPr>
            <w:tcW w:w="2829" w:type="dxa"/>
            <w:shd w:val="clear" w:color="auto" w:fill="auto"/>
            <w:hideMark/>
          </w:tcPr>
          <w:p w14:paraId="1D726903" w14:textId="59E1117D" w:rsidR="00080FE6" w:rsidRPr="00622B03" w:rsidRDefault="00080FE6" w:rsidP="00622B03">
            <w:pPr>
              <w:spacing w:before="120" w:after="120"/>
              <w:rPr>
                <w:b/>
              </w:rPr>
            </w:pPr>
            <w:r w:rsidRPr="00622B03">
              <w:rPr>
                <w:b/>
              </w:rPr>
              <w:t xml:space="preserve">Lab </w:t>
            </w:r>
            <w:r w:rsidR="00622B03">
              <w:rPr>
                <w:b/>
              </w:rPr>
              <w:t>×</w:t>
            </w:r>
            <w:r w:rsidRPr="00622B03">
              <w:rPr>
                <w:b/>
              </w:rPr>
              <w:t xml:space="preserve"> Golden</w:t>
            </w:r>
            <w:r w:rsidRPr="00622B03">
              <w:rPr>
                <w:b/>
              </w:rPr>
              <w:br/>
              <w:t>Dodi &amp; Vincent</w:t>
            </w:r>
            <w:r w:rsidR="005A644B" w:rsidRPr="00622B03">
              <w:rPr>
                <w:b/>
              </w:rPr>
              <w:t xml:space="preserve"> </w:t>
            </w:r>
          </w:p>
        </w:tc>
        <w:tc>
          <w:tcPr>
            <w:tcW w:w="4474" w:type="dxa"/>
            <w:shd w:val="clear" w:color="auto" w:fill="auto"/>
            <w:hideMark/>
          </w:tcPr>
          <w:p w14:paraId="4933577B" w14:textId="5CD74713" w:rsidR="00B72729" w:rsidRPr="00E25F27" w:rsidRDefault="00080FE6" w:rsidP="00622B03">
            <w:pPr>
              <w:spacing w:before="120" w:after="120"/>
            </w:pPr>
            <w:r w:rsidRPr="00E25F27">
              <w:t>Orlando</w:t>
            </w:r>
            <w:r w:rsidR="000331F1" w:rsidRPr="00E25F27">
              <w:t>,</w:t>
            </w:r>
            <w:r w:rsidRPr="00E25F27">
              <w:t xml:space="preserve"> Orion</w:t>
            </w:r>
            <w:r w:rsidR="000331F1" w:rsidRPr="00E25F27">
              <w:t>,</w:t>
            </w:r>
            <w:r w:rsidRPr="00E25F27">
              <w:t xml:space="preserve"> Mirla-O</w:t>
            </w:r>
            <w:r w:rsidR="000331F1" w:rsidRPr="00E25F27">
              <w:t>,</w:t>
            </w:r>
            <w:r w:rsidRPr="00E25F27">
              <w:t xml:space="preserve"> Obi</w:t>
            </w:r>
            <w:r w:rsidR="000331F1" w:rsidRPr="00E25F27">
              <w:t>,</w:t>
            </w:r>
            <w:r w:rsidRPr="00E25F27">
              <w:t xml:space="preserve"> Odin</w:t>
            </w:r>
            <w:r w:rsidR="000331F1" w:rsidRPr="00E25F27">
              <w:t>,</w:t>
            </w:r>
            <w:r w:rsidRPr="00E25F27">
              <w:t xml:space="preserve"> Orry Otter</w:t>
            </w:r>
            <w:r w:rsidR="000331F1" w:rsidRPr="00E25F27">
              <w:t>,</w:t>
            </w:r>
            <w:r w:rsidRPr="00E25F27">
              <w:t xml:space="preserve"> Elsie-May-O</w:t>
            </w:r>
          </w:p>
        </w:tc>
      </w:tr>
      <w:tr w:rsidR="00080FE6" w:rsidRPr="00E25F27" w14:paraId="7268F484" w14:textId="77777777" w:rsidTr="00622B03">
        <w:trPr>
          <w:cantSplit/>
        </w:trPr>
        <w:tc>
          <w:tcPr>
            <w:tcW w:w="1693" w:type="dxa"/>
            <w:shd w:val="clear" w:color="auto" w:fill="auto"/>
            <w:hideMark/>
          </w:tcPr>
          <w:p w14:paraId="61CFB356" w14:textId="577D9966" w:rsidR="00080FE6" w:rsidRPr="00E25F27" w:rsidRDefault="00080FE6" w:rsidP="00622B03">
            <w:pPr>
              <w:spacing w:before="120" w:after="120"/>
            </w:pPr>
            <w:r w:rsidRPr="00E25F27">
              <w:t>14/6/21</w:t>
            </w:r>
            <w:r w:rsidR="005A644B">
              <w:t xml:space="preserve"> </w:t>
            </w:r>
          </w:p>
        </w:tc>
        <w:tc>
          <w:tcPr>
            <w:tcW w:w="2829" w:type="dxa"/>
            <w:shd w:val="clear" w:color="auto" w:fill="auto"/>
            <w:hideMark/>
          </w:tcPr>
          <w:p w14:paraId="781FCDAB" w14:textId="4AA38A26" w:rsidR="00B72729" w:rsidRPr="00622B03" w:rsidRDefault="00080FE6" w:rsidP="00436D68">
            <w:pPr>
              <w:spacing w:before="120" w:after="120"/>
              <w:rPr>
                <w:b/>
              </w:rPr>
            </w:pPr>
            <w:r w:rsidRPr="00622B03">
              <w:rPr>
                <w:b/>
              </w:rPr>
              <w:t xml:space="preserve">Lab </w:t>
            </w:r>
            <w:r w:rsidR="00622B03">
              <w:rPr>
                <w:b/>
              </w:rPr>
              <w:t>×</w:t>
            </w:r>
            <w:r w:rsidRPr="00622B03">
              <w:rPr>
                <w:b/>
              </w:rPr>
              <w:t xml:space="preserve"> Golden</w:t>
            </w:r>
            <w:r w:rsidRPr="00622B03">
              <w:rPr>
                <w:b/>
              </w:rPr>
              <w:br/>
              <w:t>Effie &amp; Ozzy</w:t>
            </w:r>
          </w:p>
        </w:tc>
        <w:tc>
          <w:tcPr>
            <w:tcW w:w="4474" w:type="dxa"/>
            <w:shd w:val="clear" w:color="auto" w:fill="auto"/>
            <w:hideMark/>
          </w:tcPr>
          <w:p w14:paraId="77221ABE" w14:textId="51DB584F" w:rsidR="00080FE6" w:rsidRPr="00E25F27" w:rsidRDefault="00080FE6" w:rsidP="00622B03">
            <w:pPr>
              <w:spacing w:before="120" w:after="120"/>
            </w:pPr>
            <w:r w:rsidRPr="00E25F27">
              <w:t>Panda</w:t>
            </w:r>
            <w:r w:rsidR="000331F1" w:rsidRPr="00E25F27">
              <w:t>,</w:t>
            </w:r>
            <w:r w:rsidRPr="00E25F27">
              <w:t xml:space="preserve"> Poppy</w:t>
            </w:r>
            <w:r w:rsidR="000331F1" w:rsidRPr="00E25F27">
              <w:t>,</w:t>
            </w:r>
            <w:r w:rsidRPr="00E25F27">
              <w:t xml:space="preserve"> Panther</w:t>
            </w:r>
            <w:r w:rsidR="000331F1" w:rsidRPr="00E25F27">
              <w:t>,</w:t>
            </w:r>
            <w:r w:rsidRPr="00E25F27">
              <w:t xml:space="preserve"> Portia</w:t>
            </w:r>
            <w:r w:rsidR="000331F1" w:rsidRPr="00E25F27">
              <w:t>,</w:t>
            </w:r>
            <w:r w:rsidRPr="00E25F27">
              <w:t xml:space="preserve"> Petey</w:t>
            </w:r>
            <w:r w:rsidR="000331F1" w:rsidRPr="00E25F27">
              <w:t>,</w:t>
            </w:r>
            <w:r w:rsidRPr="00E25F27">
              <w:t xml:space="preserve"> Patton</w:t>
            </w:r>
            <w:r w:rsidR="000331F1" w:rsidRPr="00E25F27">
              <w:t>,</w:t>
            </w:r>
            <w:r w:rsidRPr="00E25F27">
              <w:t xml:space="preserve"> Pebbles</w:t>
            </w:r>
            <w:r w:rsidR="000331F1" w:rsidRPr="00E25F27">
              <w:t>,</w:t>
            </w:r>
            <w:r w:rsidRPr="00E25F27">
              <w:t xml:space="preserve"> Percy</w:t>
            </w:r>
            <w:r w:rsidR="000331F1" w:rsidRPr="00E25F27">
              <w:t>,</w:t>
            </w:r>
            <w:r w:rsidRPr="00E25F27">
              <w:t xml:space="preserve"> Peppi</w:t>
            </w:r>
            <w:r w:rsidR="005A644B">
              <w:t xml:space="preserve"> </w:t>
            </w:r>
          </w:p>
        </w:tc>
      </w:tr>
      <w:tr w:rsidR="00080FE6" w:rsidRPr="00E25F27" w14:paraId="5A5BBAE6" w14:textId="77777777" w:rsidTr="00622B03">
        <w:trPr>
          <w:cantSplit/>
        </w:trPr>
        <w:tc>
          <w:tcPr>
            <w:tcW w:w="1693" w:type="dxa"/>
            <w:shd w:val="clear" w:color="auto" w:fill="auto"/>
            <w:hideMark/>
          </w:tcPr>
          <w:p w14:paraId="3F7951C8" w14:textId="79EB0D7E" w:rsidR="00080FE6" w:rsidRPr="00E25F27" w:rsidRDefault="00080FE6" w:rsidP="00622B03">
            <w:pPr>
              <w:spacing w:before="120" w:after="120"/>
            </w:pPr>
            <w:r w:rsidRPr="00E25F27">
              <w:t>17/6/21</w:t>
            </w:r>
            <w:r w:rsidR="005A644B">
              <w:t xml:space="preserve"> </w:t>
            </w:r>
          </w:p>
        </w:tc>
        <w:tc>
          <w:tcPr>
            <w:tcW w:w="2829" w:type="dxa"/>
            <w:shd w:val="clear" w:color="auto" w:fill="auto"/>
            <w:hideMark/>
          </w:tcPr>
          <w:p w14:paraId="2C4339CD" w14:textId="008A655A" w:rsidR="00B72729" w:rsidRPr="00622B03" w:rsidRDefault="00080FE6" w:rsidP="00436D68">
            <w:pPr>
              <w:spacing w:before="120" w:after="120"/>
              <w:rPr>
                <w:b/>
              </w:rPr>
            </w:pPr>
            <w:r w:rsidRPr="00622B03">
              <w:rPr>
                <w:b/>
              </w:rPr>
              <w:t>Lab</w:t>
            </w:r>
            <w:r w:rsidRPr="00622B03">
              <w:rPr>
                <w:b/>
              </w:rPr>
              <w:br/>
              <w:t>Harper-W &amp; Kahuna</w:t>
            </w:r>
          </w:p>
        </w:tc>
        <w:tc>
          <w:tcPr>
            <w:tcW w:w="4474" w:type="dxa"/>
            <w:shd w:val="clear" w:color="auto" w:fill="auto"/>
            <w:hideMark/>
          </w:tcPr>
          <w:p w14:paraId="2A0D46A4" w14:textId="07473EC6" w:rsidR="00080FE6" w:rsidRPr="00E25F27" w:rsidRDefault="00080FE6" w:rsidP="00622B03">
            <w:pPr>
              <w:spacing w:before="120" w:after="120"/>
            </w:pPr>
            <w:r w:rsidRPr="00E25F27">
              <w:t>Quentin</w:t>
            </w:r>
            <w:r w:rsidR="000331F1" w:rsidRPr="00E25F27">
              <w:t>,</w:t>
            </w:r>
            <w:r w:rsidRPr="00E25F27">
              <w:t xml:space="preserve"> Quella</w:t>
            </w:r>
            <w:r w:rsidR="000331F1" w:rsidRPr="00E25F27">
              <w:t>,</w:t>
            </w:r>
            <w:r w:rsidRPr="00E25F27">
              <w:t xml:space="preserve"> Quinbie</w:t>
            </w:r>
            <w:r w:rsidR="000331F1" w:rsidRPr="00E25F27">
              <w:t>,</w:t>
            </w:r>
            <w:r w:rsidRPr="00E25F27">
              <w:t xml:space="preserve"> Quai</w:t>
            </w:r>
            <w:r w:rsidR="000331F1" w:rsidRPr="00E25F27">
              <w:t>,</w:t>
            </w:r>
            <w:r w:rsidRPr="00E25F27">
              <w:t xml:space="preserve"> Quebec</w:t>
            </w:r>
            <w:r w:rsidR="000331F1" w:rsidRPr="00E25F27">
              <w:t>,</w:t>
            </w:r>
            <w:r w:rsidRPr="00E25F27">
              <w:t xml:space="preserve"> Quita</w:t>
            </w:r>
            <w:r w:rsidR="000331F1" w:rsidRPr="00E25F27">
              <w:t>,</w:t>
            </w:r>
            <w:r w:rsidRPr="00E25F27">
              <w:t xml:space="preserve"> Quincy</w:t>
            </w:r>
            <w:r w:rsidR="005A644B">
              <w:t xml:space="preserve"> </w:t>
            </w:r>
          </w:p>
        </w:tc>
      </w:tr>
      <w:tr w:rsidR="00080FE6" w:rsidRPr="00E25F27" w14:paraId="48CD600F" w14:textId="77777777" w:rsidTr="00622B03">
        <w:trPr>
          <w:cantSplit/>
        </w:trPr>
        <w:tc>
          <w:tcPr>
            <w:tcW w:w="1693" w:type="dxa"/>
            <w:shd w:val="clear" w:color="auto" w:fill="auto"/>
            <w:hideMark/>
          </w:tcPr>
          <w:p w14:paraId="0C1DE1AD" w14:textId="55959559" w:rsidR="00080FE6" w:rsidRPr="00E25F27" w:rsidRDefault="00080FE6" w:rsidP="00622B03">
            <w:pPr>
              <w:spacing w:before="120" w:after="120"/>
            </w:pPr>
            <w:r w:rsidRPr="00E25F27">
              <w:t>23/6/21</w:t>
            </w:r>
            <w:r w:rsidR="005A644B">
              <w:t xml:space="preserve"> </w:t>
            </w:r>
          </w:p>
        </w:tc>
        <w:tc>
          <w:tcPr>
            <w:tcW w:w="2829" w:type="dxa"/>
            <w:shd w:val="clear" w:color="auto" w:fill="auto"/>
            <w:hideMark/>
          </w:tcPr>
          <w:p w14:paraId="71674E56" w14:textId="7E40C473" w:rsidR="00B72729" w:rsidRPr="00622B03" w:rsidRDefault="00080FE6" w:rsidP="00622B03">
            <w:pPr>
              <w:spacing w:before="120" w:after="120"/>
              <w:rPr>
                <w:b/>
              </w:rPr>
            </w:pPr>
            <w:r w:rsidRPr="00622B03">
              <w:rPr>
                <w:b/>
              </w:rPr>
              <w:t>Lab</w:t>
            </w:r>
            <w:r w:rsidRPr="00622B03">
              <w:rPr>
                <w:b/>
              </w:rPr>
              <w:br/>
              <w:t>Carmel &amp; Norris</w:t>
            </w:r>
          </w:p>
        </w:tc>
        <w:tc>
          <w:tcPr>
            <w:tcW w:w="4474" w:type="dxa"/>
            <w:shd w:val="clear" w:color="auto" w:fill="auto"/>
            <w:hideMark/>
          </w:tcPr>
          <w:p w14:paraId="233524B1" w14:textId="7A41FC0A" w:rsidR="00080FE6" w:rsidRPr="00E25F27" w:rsidRDefault="00080FE6" w:rsidP="00622B03">
            <w:pPr>
              <w:spacing w:before="120" w:after="120"/>
            </w:pPr>
            <w:r w:rsidRPr="00E25F27">
              <w:t>Ruby</w:t>
            </w:r>
            <w:r w:rsidR="000331F1" w:rsidRPr="00E25F27">
              <w:t>,</w:t>
            </w:r>
            <w:r w:rsidRPr="00E25F27">
              <w:t xml:space="preserve"> Rikki</w:t>
            </w:r>
            <w:r w:rsidR="000331F1" w:rsidRPr="00E25F27">
              <w:t>,</w:t>
            </w:r>
            <w:r w:rsidRPr="00E25F27">
              <w:t xml:space="preserve"> Raven</w:t>
            </w:r>
            <w:r w:rsidR="000331F1" w:rsidRPr="00E25F27">
              <w:t>,</w:t>
            </w:r>
            <w:r w:rsidRPr="00E25F27">
              <w:t xml:space="preserve"> Renee</w:t>
            </w:r>
            <w:r w:rsidR="000331F1" w:rsidRPr="00E25F27">
              <w:t>,</w:t>
            </w:r>
            <w:r w:rsidRPr="00E25F27">
              <w:t xml:space="preserve"> Ramona</w:t>
            </w:r>
            <w:r w:rsidR="005A644B">
              <w:t xml:space="preserve"> </w:t>
            </w:r>
          </w:p>
        </w:tc>
      </w:tr>
      <w:tr w:rsidR="00080FE6" w:rsidRPr="00E25F27" w14:paraId="3FE92533" w14:textId="77777777" w:rsidTr="00622B03">
        <w:trPr>
          <w:cantSplit/>
        </w:trPr>
        <w:tc>
          <w:tcPr>
            <w:tcW w:w="1693" w:type="dxa"/>
            <w:shd w:val="clear" w:color="auto" w:fill="auto"/>
            <w:hideMark/>
          </w:tcPr>
          <w:p w14:paraId="09EAFD6A" w14:textId="4B714D2B" w:rsidR="00080FE6" w:rsidRPr="00E25F27" w:rsidRDefault="00080FE6" w:rsidP="00622B03">
            <w:pPr>
              <w:spacing w:before="120" w:after="120"/>
            </w:pPr>
            <w:r w:rsidRPr="00E25F27">
              <w:t>17/7/21</w:t>
            </w:r>
            <w:r w:rsidR="005A644B">
              <w:t xml:space="preserve"> </w:t>
            </w:r>
          </w:p>
        </w:tc>
        <w:tc>
          <w:tcPr>
            <w:tcW w:w="2829" w:type="dxa"/>
            <w:shd w:val="clear" w:color="auto" w:fill="auto"/>
            <w:hideMark/>
          </w:tcPr>
          <w:p w14:paraId="17087672" w14:textId="20D0F2AC" w:rsidR="00B72729" w:rsidRPr="00622B03" w:rsidRDefault="00080FE6" w:rsidP="00622B03">
            <w:pPr>
              <w:spacing w:before="120" w:after="120"/>
              <w:rPr>
                <w:b/>
              </w:rPr>
            </w:pPr>
            <w:r w:rsidRPr="00622B03">
              <w:rPr>
                <w:b/>
              </w:rPr>
              <w:t>Lab</w:t>
            </w:r>
            <w:r w:rsidRPr="00622B03">
              <w:rPr>
                <w:b/>
              </w:rPr>
              <w:br/>
              <w:t>Keitha &amp; Vincent</w:t>
            </w:r>
          </w:p>
        </w:tc>
        <w:tc>
          <w:tcPr>
            <w:tcW w:w="4474" w:type="dxa"/>
            <w:shd w:val="clear" w:color="auto" w:fill="auto"/>
            <w:hideMark/>
          </w:tcPr>
          <w:p w14:paraId="3AB4A9F6" w14:textId="4001F97D" w:rsidR="00080FE6" w:rsidRPr="00E25F27" w:rsidRDefault="00811EAC" w:rsidP="00622B03">
            <w:pPr>
              <w:spacing w:before="120" w:after="120"/>
            </w:pPr>
            <w:r w:rsidRPr="00E25F27">
              <w:t>Sherman, Snowie, Stevie, Sally, Sergo, Summer, Snickers</w:t>
            </w:r>
          </w:p>
        </w:tc>
      </w:tr>
      <w:tr w:rsidR="00080FE6" w:rsidRPr="00E25F27" w14:paraId="4C857D1E" w14:textId="77777777" w:rsidTr="00622B03">
        <w:trPr>
          <w:cantSplit/>
        </w:trPr>
        <w:tc>
          <w:tcPr>
            <w:tcW w:w="1693" w:type="dxa"/>
            <w:shd w:val="clear" w:color="auto" w:fill="auto"/>
            <w:hideMark/>
          </w:tcPr>
          <w:p w14:paraId="6E44DF67" w14:textId="751DAA5D" w:rsidR="00080FE6" w:rsidRPr="00E25F27" w:rsidRDefault="00080FE6" w:rsidP="00622B03">
            <w:pPr>
              <w:spacing w:before="120" w:after="120"/>
            </w:pPr>
            <w:r w:rsidRPr="00E25F27">
              <w:t>21/7/21</w:t>
            </w:r>
            <w:r w:rsidR="005A644B">
              <w:t xml:space="preserve"> </w:t>
            </w:r>
          </w:p>
        </w:tc>
        <w:tc>
          <w:tcPr>
            <w:tcW w:w="2829" w:type="dxa"/>
            <w:shd w:val="clear" w:color="auto" w:fill="auto"/>
            <w:hideMark/>
          </w:tcPr>
          <w:p w14:paraId="633B765D" w14:textId="45B0E552" w:rsidR="00B72729" w:rsidRPr="00622B03" w:rsidRDefault="00080FE6" w:rsidP="00622B03">
            <w:pPr>
              <w:spacing w:before="120" w:after="120"/>
              <w:rPr>
                <w:b/>
              </w:rPr>
            </w:pPr>
            <w:r w:rsidRPr="00622B03">
              <w:rPr>
                <w:b/>
              </w:rPr>
              <w:t>Lab</w:t>
            </w:r>
            <w:r w:rsidRPr="00622B03">
              <w:rPr>
                <w:b/>
              </w:rPr>
              <w:br/>
              <w:t>Kamini &amp; Grillson</w:t>
            </w:r>
          </w:p>
        </w:tc>
        <w:tc>
          <w:tcPr>
            <w:tcW w:w="4474" w:type="dxa"/>
            <w:shd w:val="clear" w:color="auto" w:fill="auto"/>
            <w:hideMark/>
          </w:tcPr>
          <w:p w14:paraId="7B38C90A" w14:textId="4B177D14" w:rsidR="00080FE6" w:rsidRPr="00E25F27" w:rsidRDefault="00811EAC" w:rsidP="00622B03">
            <w:pPr>
              <w:spacing w:before="120" w:after="120"/>
            </w:pPr>
            <w:r w:rsidRPr="00E25F27">
              <w:t>Teejay, Tiger, Teddy, Taffy, Trina, Toffee, Tabitha, Thea, Timmy, Tammy</w:t>
            </w:r>
            <w:r w:rsidR="005A644B">
              <w:t xml:space="preserve"> </w:t>
            </w:r>
          </w:p>
        </w:tc>
      </w:tr>
      <w:tr w:rsidR="00080FE6" w:rsidRPr="00E25F27" w14:paraId="3CD13467" w14:textId="77777777" w:rsidTr="00622B03">
        <w:trPr>
          <w:cantSplit/>
        </w:trPr>
        <w:tc>
          <w:tcPr>
            <w:tcW w:w="1693" w:type="dxa"/>
            <w:shd w:val="clear" w:color="auto" w:fill="auto"/>
            <w:hideMark/>
          </w:tcPr>
          <w:p w14:paraId="381DC4BC" w14:textId="5D0D1196" w:rsidR="00080FE6" w:rsidRPr="00E25F27" w:rsidRDefault="00080FE6" w:rsidP="00622B03">
            <w:pPr>
              <w:spacing w:before="120" w:after="120"/>
            </w:pPr>
            <w:r w:rsidRPr="00E25F27">
              <w:t>28/7/21</w:t>
            </w:r>
            <w:r w:rsidR="005A644B">
              <w:t xml:space="preserve"> </w:t>
            </w:r>
          </w:p>
        </w:tc>
        <w:tc>
          <w:tcPr>
            <w:tcW w:w="2829" w:type="dxa"/>
            <w:shd w:val="clear" w:color="auto" w:fill="auto"/>
            <w:hideMark/>
          </w:tcPr>
          <w:p w14:paraId="69113C28" w14:textId="5956A2B4" w:rsidR="00B72729" w:rsidRPr="00622B03" w:rsidRDefault="00080FE6" w:rsidP="00622B03">
            <w:pPr>
              <w:spacing w:before="120" w:after="120"/>
              <w:rPr>
                <w:b/>
              </w:rPr>
            </w:pPr>
            <w:r w:rsidRPr="00622B03">
              <w:rPr>
                <w:b/>
              </w:rPr>
              <w:t>Lab</w:t>
            </w:r>
            <w:r w:rsidRPr="00622B03">
              <w:rPr>
                <w:b/>
              </w:rPr>
              <w:br/>
              <w:t>Winna &amp; Kahuna</w:t>
            </w:r>
          </w:p>
        </w:tc>
        <w:tc>
          <w:tcPr>
            <w:tcW w:w="4474" w:type="dxa"/>
            <w:shd w:val="clear" w:color="auto" w:fill="auto"/>
            <w:hideMark/>
          </w:tcPr>
          <w:p w14:paraId="553DBEE5" w14:textId="3870B82B" w:rsidR="00080FE6" w:rsidRPr="00E25F27" w:rsidRDefault="00811EAC" w:rsidP="00622B03">
            <w:pPr>
              <w:spacing w:before="120" w:after="120"/>
            </w:pPr>
            <w:r w:rsidRPr="00E25F27">
              <w:t>Ulysses, Utopia, Ully, Ulima (oo-lee-ma – Arabic ‘astute/wise’)</w:t>
            </w:r>
          </w:p>
        </w:tc>
      </w:tr>
    </w:tbl>
    <w:p w14:paraId="6252615A" w14:textId="6B5CB64E" w:rsidR="00CD68E0" w:rsidRPr="00CE5622" w:rsidRDefault="00CD68E0" w:rsidP="000C3943">
      <w:pPr>
        <w:pStyle w:val="Heading2"/>
        <w:keepNext/>
        <w:keepLines/>
      </w:pPr>
      <w:bookmarkStart w:id="7" w:name="_Toc93487641"/>
      <w:r w:rsidRPr="00E25F27">
        <w:lastRenderedPageBreak/>
        <w:t>Client Story:</w:t>
      </w:r>
      <w:r w:rsidR="00CB12AD">
        <w:br/>
      </w:r>
      <w:r w:rsidR="001E3EE0" w:rsidRPr="00CE5622">
        <w:t xml:space="preserve">Farewell to </w:t>
      </w:r>
      <w:r w:rsidRPr="00CE5622">
        <w:t>Odie, Australia’s most well-travelled dog</w:t>
      </w:r>
      <w:bookmarkEnd w:id="7"/>
    </w:p>
    <w:p w14:paraId="4E7C9EE8" w14:textId="0C5EA528" w:rsidR="006B17A1" w:rsidRPr="00E25F27" w:rsidRDefault="006B17A1" w:rsidP="005A644B">
      <w:r w:rsidRPr="00E25F27">
        <w:t xml:space="preserve">It is with great sadness </w:t>
      </w:r>
      <w:r w:rsidR="00862332" w:rsidRPr="00E25F27">
        <w:t>to</w:t>
      </w:r>
      <w:r w:rsidRPr="00E25F27">
        <w:t xml:space="preserve"> announce the </w:t>
      </w:r>
      <w:r w:rsidR="00862332" w:rsidRPr="00E25F27">
        <w:t xml:space="preserve">very sad </w:t>
      </w:r>
      <w:r w:rsidRPr="00E25F27">
        <w:t>passing of Seeing Eye Dog Odie who was 10 years old</w:t>
      </w:r>
      <w:r w:rsidR="00811EAC" w:rsidRPr="00E25F27">
        <w:t>.</w:t>
      </w:r>
      <w:r w:rsidRPr="00E25F27">
        <w:t xml:space="preserve"> </w:t>
      </w:r>
      <w:r w:rsidR="00811EAC" w:rsidRPr="00E25F27">
        <w:t>H</w:t>
      </w:r>
      <w:r w:rsidRPr="00E25F27">
        <w:t>e was a fantastic guide and totally devoted to his handler</w:t>
      </w:r>
      <w:r w:rsidR="00811EAC" w:rsidRPr="00E25F27">
        <w:t xml:space="preserve">, and VA staff member, </w:t>
      </w:r>
      <w:r w:rsidRPr="00E25F27">
        <w:t>Chris</w:t>
      </w:r>
      <w:r w:rsidR="00B72729" w:rsidRPr="00E25F27">
        <w:t>.</w:t>
      </w:r>
      <w:r w:rsidRPr="00E25F27">
        <w:t xml:space="preserve"> </w:t>
      </w:r>
    </w:p>
    <w:p w14:paraId="25F29479" w14:textId="76AE8A0C" w:rsidR="00811EAC" w:rsidRPr="00E25F27" w:rsidRDefault="00811EAC" w:rsidP="005A644B">
      <w:r w:rsidRPr="00E25F27">
        <w:t>Just as importantly, Odie was a very much-loved member of both Chris’s and the Vision Australia family.</w:t>
      </w:r>
    </w:p>
    <w:p w14:paraId="1DE90E9D" w14:textId="5406AB27" w:rsidR="006B17A1" w:rsidRPr="00E25F27" w:rsidRDefault="006B17A1" w:rsidP="005A644B">
      <w:r w:rsidRPr="00E25F27">
        <w:t xml:space="preserve">Odie was </w:t>
      </w:r>
      <w:r w:rsidR="00811EAC" w:rsidRPr="00E25F27">
        <w:t xml:space="preserve">also </w:t>
      </w:r>
      <w:r w:rsidRPr="00E25F27">
        <w:t>the most frequently flown dog in Australia notching up some impressive flying time</w:t>
      </w:r>
      <w:r w:rsidR="00862332" w:rsidRPr="00E25F27">
        <w:t xml:space="preserve">, </w:t>
      </w:r>
      <w:r w:rsidRPr="00E25F27">
        <w:t>flying more than</w:t>
      </w:r>
      <w:r w:rsidR="005A644B">
        <w:t xml:space="preserve"> </w:t>
      </w:r>
      <w:r w:rsidRPr="00E25F27">
        <w:t>130,000km in over 200</w:t>
      </w:r>
      <w:r w:rsidR="005A644B">
        <w:t xml:space="preserve"> </w:t>
      </w:r>
      <w:r w:rsidRPr="00E25F27">
        <w:t xml:space="preserve">flights across Australia accompanying Chris on many </w:t>
      </w:r>
      <w:r w:rsidR="00862332" w:rsidRPr="00E25F27">
        <w:t>ad</w:t>
      </w:r>
      <w:r w:rsidR="00AD4AF1" w:rsidRPr="00E25F27">
        <w:t>v</w:t>
      </w:r>
      <w:r w:rsidRPr="00E25F27">
        <w:t>entures, not to mention a number of TV appearances too!</w:t>
      </w:r>
    </w:p>
    <w:p w14:paraId="5D9B322A" w14:textId="0D77A9C3" w:rsidR="00862332" w:rsidRPr="00E25F27" w:rsidRDefault="00862332" w:rsidP="005A644B">
      <w:r w:rsidRPr="00E25F27">
        <w:t>Taking flights</w:t>
      </w:r>
      <w:r w:rsidR="00F52BB9" w:rsidRPr="00E25F27">
        <w:t xml:space="preserve"> and attending important meetings</w:t>
      </w:r>
      <w:r w:rsidRPr="00E25F27">
        <w:t xml:space="preserve"> with Chris was part of his day job, </w:t>
      </w:r>
      <w:r w:rsidR="00C227F6" w:rsidRPr="00E25F27">
        <w:t xml:space="preserve">which Seeing Eye Dog </w:t>
      </w:r>
      <w:r w:rsidRPr="00E25F27">
        <w:t>Odie fulfilled with incredible loyalty and efficiency, winning hearts wherever he wagged his tail.</w:t>
      </w:r>
    </w:p>
    <w:p w14:paraId="67FA8373" w14:textId="4FA04E5A" w:rsidR="00C227F6" w:rsidRPr="00E25F27" w:rsidRDefault="00C227F6" w:rsidP="005A644B">
      <w:r w:rsidRPr="00E25F27">
        <w:t xml:space="preserve">Odie was </w:t>
      </w:r>
      <w:r w:rsidR="009870EC" w:rsidRPr="00E25F27">
        <w:t xml:space="preserve">even </w:t>
      </w:r>
      <w:r w:rsidRPr="00E25F27">
        <w:t>welcomed onto the Federal Parliament floor, the first time a dog has ever been granted access</w:t>
      </w:r>
      <w:r w:rsidR="004C1539" w:rsidRPr="00E25F27">
        <w:t>.</w:t>
      </w:r>
    </w:p>
    <w:p w14:paraId="77D2824F" w14:textId="53EABF7E" w:rsidR="00862332" w:rsidRPr="00E25F27" w:rsidRDefault="00862332" w:rsidP="005A644B">
      <w:r w:rsidRPr="00E25F27">
        <w:t>The Virgin Australia crew were especially sad when Odie retired. On their final flight together, the team formed a guard of honour. It was an emotional moment</w:t>
      </w:r>
      <w:r w:rsidR="00C227F6" w:rsidRPr="00E25F27">
        <w:t xml:space="preserve"> for Chris</w:t>
      </w:r>
      <w:r w:rsidRPr="00E25F27">
        <w:t xml:space="preserve">, but </w:t>
      </w:r>
      <w:r w:rsidR="00C227F6" w:rsidRPr="00E25F27">
        <w:t>Odie</w:t>
      </w:r>
      <w:r w:rsidRPr="00E25F27">
        <w:t xml:space="preserve"> took it all in his stride – especially when he saw his </w:t>
      </w:r>
      <w:r w:rsidR="00C227F6" w:rsidRPr="00E25F27">
        <w:t>special</w:t>
      </w:r>
      <w:r w:rsidRPr="00E25F27">
        <w:t xml:space="preserve"> doggie cake.</w:t>
      </w:r>
    </w:p>
    <w:p w14:paraId="711A209A" w14:textId="18AE2FEE" w:rsidR="006B17A1" w:rsidRPr="00E25F27" w:rsidRDefault="00F52BB9" w:rsidP="005A644B">
      <w:r w:rsidRPr="00E25F27">
        <w:t>Odie</w:t>
      </w:r>
      <w:r w:rsidR="006B17A1" w:rsidRPr="00E25F27">
        <w:t xml:space="preserve"> will </w:t>
      </w:r>
      <w:r w:rsidR="00C227F6" w:rsidRPr="00E25F27">
        <w:t xml:space="preserve">also greatly </w:t>
      </w:r>
      <w:r w:rsidR="006B17A1" w:rsidRPr="00E25F27">
        <w:t xml:space="preserve">missed by </w:t>
      </w:r>
      <w:r w:rsidR="00C227F6" w:rsidRPr="00E25F27">
        <w:t>all</w:t>
      </w:r>
      <w:r w:rsidRPr="00E25F27">
        <w:t>,</w:t>
      </w:r>
      <w:r w:rsidR="00C227F6" w:rsidRPr="00E25F27">
        <w:t xml:space="preserve"> including </w:t>
      </w:r>
      <w:r w:rsidR="006B17A1" w:rsidRPr="00E25F27">
        <w:t>his poodle sibling Murphy and younger S</w:t>
      </w:r>
      <w:r w:rsidR="00C227F6" w:rsidRPr="00E25F27">
        <w:t xml:space="preserve">eeing Eye Dog </w:t>
      </w:r>
      <w:r w:rsidR="006B17A1" w:rsidRPr="00E25F27">
        <w:t>sister Eva.</w:t>
      </w:r>
    </w:p>
    <w:p w14:paraId="1261B4E6" w14:textId="7937F012" w:rsidR="006B17A1" w:rsidRPr="00E25F27" w:rsidRDefault="006B17A1" w:rsidP="005A644B">
      <w:r w:rsidRPr="00E25F27">
        <w:t xml:space="preserve">Thank for your </w:t>
      </w:r>
      <w:r w:rsidR="009870EC" w:rsidRPr="00E25F27">
        <w:t xml:space="preserve">years of </w:t>
      </w:r>
      <w:r w:rsidRPr="00E25F27">
        <w:t>service Odi</w:t>
      </w:r>
      <w:r w:rsidR="000D658C" w:rsidRPr="00E25F27">
        <w:t>e</w:t>
      </w:r>
      <w:r w:rsidRPr="00E25F27">
        <w:t>, you were one of a kind.</w:t>
      </w:r>
    </w:p>
    <w:p w14:paraId="3F168AE5" w14:textId="224619C8" w:rsidR="00CA33E7" w:rsidRPr="00436D68" w:rsidRDefault="00CA33E7" w:rsidP="00CB12AD">
      <w:pPr>
        <w:pStyle w:val="Heading2"/>
      </w:pPr>
      <w:bookmarkStart w:id="8" w:name="_Toc93487642"/>
      <w:r w:rsidRPr="00E25F27">
        <w:t>GIW Story:</w:t>
      </w:r>
      <w:r w:rsidR="00CB12AD">
        <w:br/>
      </w:r>
      <w:r w:rsidRPr="00436D68">
        <w:t>A special gift from Andrew, in memory of mum</w:t>
      </w:r>
      <w:bookmarkEnd w:id="8"/>
    </w:p>
    <w:p w14:paraId="5EDB3ABF" w14:textId="310BACFB" w:rsidR="00CA33E7" w:rsidRPr="00E25F27" w:rsidRDefault="00CA33E7" w:rsidP="005A644B">
      <w:r w:rsidRPr="00E25F27">
        <w:t>Keen international traveller and retired teacher, Andrew, recently updated his Will to leave a very kind gift to Seeing Eye Dogs in memory of his mum, Dawn.</w:t>
      </w:r>
    </w:p>
    <w:p w14:paraId="1B699D23" w14:textId="0C65ADF7" w:rsidR="00CA33E7" w:rsidRPr="00E25F27" w:rsidRDefault="003F7395" w:rsidP="005A644B">
      <w:r w:rsidRPr="00E25F27">
        <w:t>Vision Australia</w:t>
      </w:r>
      <w:r w:rsidR="003824C2" w:rsidRPr="00E25F27">
        <w:t xml:space="preserve"> </w:t>
      </w:r>
      <w:r w:rsidR="00CA33E7" w:rsidRPr="00E25F27">
        <w:t xml:space="preserve">was one of the many charities Dawn generously supported in her lifetime. </w:t>
      </w:r>
      <w:r w:rsidR="00880C1A" w:rsidRPr="00E25F27">
        <w:t xml:space="preserve">And </w:t>
      </w:r>
      <w:r w:rsidR="003824C2" w:rsidRPr="00E25F27">
        <w:t xml:space="preserve">they </w:t>
      </w:r>
      <w:r w:rsidR="00880C1A" w:rsidRPr="00E25F27">
        <w:t xml:space="preserve">were able to </w:t>
      </w:r>
      <w:r w:rsidR="00CA33E7" w:rsidRPr="00E25F27">
        <w:t xml:space="preserve">support her in return when she became a client, after being diagnosed with Macular Degeneration. Dawn </w:t>
      </w:r>
      <w:r w:rsidR="00880C1A" w:rsidRPr="00E25F27">
        <w:t xml:space="preserve">was able to </w:t>
      </w:r>
      <w:r w:rsidR="00CA33E7" w:rsidRPr="00E25F27">
        <w:t>receive practical assistance and solutions from our technology team.</w:t>
      </w:r>
    </w:p>
    <w:p w14:paraId="3DBE02D5" w14:textId="5CB244EA" w:rsidR="00CA33E7" w:rsidRPr="00E25F27" w:rsidRDefault="00EB3169" w:rsidP="005A644B">
      <w:r w:rsidRPr="00E25F27">
        <w:t xml:space="preserve">Andrew admits it had been some time since he reviewed his Will </w:t>
      </w:r>
      <w:r w:rsidR="00CA33E7" w:rsidRPr="00CE5622">
        <w:rPr>
          <w:i/>
        </w:rPr>
        <w:t>‘The last time I thought about my Will was when I first wrote one while a university student in Sydney.</w:t>
      </w:r>
      <w:r w:rsidR="00CA33E7" w:rsidRPr="00E25F27">
        <w:t xml:space="preserve"> </w:t>
      </w:r>
    </w:p>
    <w:p w14:paraId="610F2431" w14:textId="3F477A20" w:rsidR="00CA33E7" w:rsidRPr="00CE5622" w:rsidRDefault="005F13A8" w:rsidP="005A644B">
      <w:pPr>
        <w:rPr>
          <w:i/>
        </w:rPr>
      </w:pPr>
      <w:r w:rsidRPr="00CE5622">
        <w:rPr>
          <w:i/>
        </w:rPr>
        <w:t>‘</w:t>
      </w:r>
      <w:r w:rsidR="003824C2" w:rsidRPr="00CE5622">
        <w:rPr>
          <w:i/>
        </w:rPr>
        <w:t xml:space="preserve">But </w:t>
      </w:r>
      <w:r w:rsidR="00CA33E7" w:rsidRPr="00CE5622">
        <w:rPr>
          <w:i/>
        </w:rPr>
        <w:t>I want</w:t>
      </w:r>
      <w:r w:rsidR="003824C2" w:rsidRPr="00CE5622">
        <w:rPr>
          <w:i/>
        </w:rPr>
        <w:t>ed</w:t>
      </w:r>
      <w:r w:rsidR="00CA33E7" w:rsidRPr="00CE5622">
        <w:rPr>
          <w:i/>
        </w:rPr>
        <w:t xml:space="preserve"> to leave a special gift </w:t>
      </w:r>
      <w:r w:rsidR="002E6ACC" w:rsidRPr="00CE5622">
        <w:rPr>
          <w:i/>
        </w:rPr>
        <w:t xml:space="preserve">of thanks </w:t>
      </w:r>
      <w:r w:rsidR="00CA33E7" w:rsidRPr="00CE5622">
        <w:rPr>
          <w:i/>
        </w:rPr>
        <w:t xml:space="preserve">for the way </w:t>
      </w:r>
      <w:r w:rsidR="00EB3169" w:rsidRPr="00CE5622">
        <w:rPr>
          <w:i/>
        </w:rPr>
        <w:t>they</w:t>
      </w:r>
      <w:r w:rsidR="00CA33E7" w:rsidRPr="00CE5622">
        <w:rPr>
          <w:i/>
        </w:rPr>
        <w:t xml:space="preserve"> helped </w:t>
      </w:r>
      <w:r w:rsidR="00A5371F" w:rsidRPr="00CE5622">
        <w:rPr>
          <w:i/>
        </w:rPr>
        <w:t>m</w:t>
      </w:r>
      <w:r w:rsidR="00CA33E7" w:rsidRPr="00CE5622">
        <w:rPr>
          <w:i/>
        </w:rPr>
        <w:t xml:space="preserve">um over the years. I know </w:t>
      </w:r>
      <w:r w:rsidR="00A5371F" w:rsidRPr="00CE5622">
        <w:rPr>
          <w:i/>
        </w:rPr>
        <w:t>m</w:t>
      </w:r>
      <w:r w:rsidR="00CA33E7" w:rsidRPr="00CE5622">
        <w:rPr>
          <w:i/>
        </w:rPr>
        <w:t>um was so grateful for the support she received</w:t>
      </w:r>
      <w:r w:rsidR="00880C1A" w:rsidRPr="00CE5622">
        <w:rPr>
          <w:i/>
        </w:rPr>
        <w:t xml:space="preserve"> </w:t>
      </w:r>
      <w:r w:rsidR="008B6FAE" w:rsidRPr="00CE5622">
        <w:rPr>
          <w:i/>
        </w:rPr>
        <w:t>a</w:t>
      </w:r>
      <w:r w:rsidR="0070148A" w:rsidRPr="00CE5622">
        <w:rPr>
          <w:i/>
        </w:rPr>
        <w:t>nd</w:t>
      </w:r>
      <w:r w:rsidR="008B6FAE" w:rsidRPr="00CE5622">
        <w:rPr>
          <w:i/>
        </w:rPr>
        <w:t xml:space="preserve"> </w:t>
      </w:r>
      <w:r w:rsidR="00CA33E7" w:rsidRPr="00CE5622">
        <w:rPr>
          <w:i/>
        </w:rPr>
        <w:t xml:space="preserve">I have incredible admiration for the working partnerships I’ve seen between </w:t>
      </w:r>
      <w:r w:rsidR="00E37451" w:rsidRPr="00CE5622">
        <w:rPr>
          <w:i/>
        </w:rPr>
        <w:t xml:space="preserve">handlers </w:t>
      </w:r>
      <w:r w:rsidR="00CA33E7" w:rsidRPr="00CE5622">
        <w:rPr>
          <w:i/>
        </w:rPr>
        <w:t xml:space="preserve">and </w:t>
      </w:r>
      <w:r w:rsidR="008B6FAE" w:rsidRPr="00CE5622">
        <w:rPr>
          <w:i/>
        </w:rPr>
        <w:t xml:space="preserve">their </w:t>
      </w:r>
      <w:r w:rsidR="00CA33E7" w:rsidRPr="00CE5622">
        <w:rPr>
          <w:i/>
        </w:rPr>
        <w:t>dogs out in the community.’</w:t>
      </w:r>
    </w:p>
    <w:p w14:paraId="59F2DF1F" w14:textId="77777777" w:rsidR="00EB3169" w:rsidRPr="00E25F27" w:rsidRDefault="00CA33E7" w:rsidP="005A644B">
      <w:r w:rsidRPr="00E25F27">
        <w:lastRenderedPageBreak/>
        <w:t xml:space="preserve">If you have included a </w:t>
      </w:r>
      <w:r w:rsidR="00E37451" w:rsidRPr="00E25F27">
        <w:t>G</w:t>
      </w:r>
      <w:r w:rsidRPr="00E25F27">
        <w:t>ift in your Will, please let us know</w:t>
      </w:r>
      <w:r w:rsidR="005F13A8" w:rsidRPr="00E25F27">
        <w:t>,</w:t>
      </w:r>
      <w:r w:rsidRPr="00E25F27">
        <w:t xml:space="preserve"> as we would like to </w:t>
      </w:r>
      <w:r w:rsidR="00E37451" w:rsidRPr="00E25F27">
        <w:t>personally</w:t>
      </w:r>
      <w:r w:rsidRPr="00E25F27">
        <w:t xml:space="preserve"> thank you. </w:t>
      </w:r>
    </w:p>
    <w:p w14:paraId="3334E857" w14:textId="21323037" w:rsidR="00DC39E6" w:rsidRPr="00CE5622" w:rsidRDefault="00CA33E7" w:rsidP="005A644B">
      <w:pPr>
        <w:rPr>
          <w:b/>
        </w:rPr>
      </w:pPr>
      <w:r w:rsidRPr="00CE5622">
        <w:rPr>
          <w:b/>
        </w:rPr>
        <w:t xml:space="preserve">For more information </w:t>
      </w:r>
      <w:r w:rsidR="00E37451" w:rsidRPr="00CE5622">
        <w:rPr>
          <w:b/>
        </w:rPr>
        <w:t xml:space="preserve">regarding leaving </w:t>
      </w:r>
      <w:r w:rsidRPr="00CE5622">
        <w:rPr>
          <w:b/>
        </w:rPr>
        <w:t>a gift in your Will, please contact the Gift in Wills team on 1800</w:t>
      </w:r>
      <w:r w:rsidR="00436D68" w:rsidRPr="00CE5622">
        <w:rPr>
          <w:b/>
        </w:rPr>
        <w:t> </w:t>
      </w:r>
      <w:r w:rsidRPr="00CE5622">
        <w:rPr>
          <w:b/>
        </w:rPr>
        <w:t>422</w:t>
      </w:r>
      <w:r w:rsidR="00436D68" w:rsidRPr="00CE5622">
        <w:rPr>
          <w:b/>
        </w:rPr>
        <w:t> </w:t>
      </w:r>
      <w:r w:rsidRPr="00CE5622">
        <w:rPr>
          <w:b/>
        </w:rPr>
        <w:t xml:space="preserve">007 or email </w:t>
      </w:r>
      <w:hyperlink r:id="rId8" w:history="1">
        <w:r w:rsidR="00436D68" w:rsidRPr="00CE5622">
          <w:rPr>
            <w:rStyle w:val="Hyperlink"/>
            <w:b/>
          </w:rPr>
          <w:t>giw@seeingeyedogs.org.au</w:t>
        </w:r>
      </w:hyperlink>
    </w:p>
    <w:p w14:paraId="51228E17" w14:textId="56CF698A" w:rsidR="00433DFC" w:rsidRPr="00436D68" w:rsidRDefault="00D57C75" w:rsidP="00CB12AD">
      <w:pPr>
        <w:pStyle w:val="Heading2"/>
      </w:pPr>
      <w:bookmarkStart w:id="9" w:name="_Toc93487643"/>
      <w:r w:rsidRPr="00E25F27">
        <w:t>Calendar promotion</w:t>
      </w:r>
      <w:r w:rsidR="00A90C6C" w:rsidRPr="00E25F27">
        <w:t>:</w:t>
      </w:r>
      <w:r w:rsidR="00CB12AD">
        <w:t xml:space="preserve"> </w:t>
      </w:r>
      <w:r w:rsidR="00CB12AD">
        <w:br/>
      </w:r>
      <w:r w:rsidR="00A90C6C" w:rsidRPr="00436D68">
        <w:t>Get your 2022 large print Seeing Eye Dogs calendar now for only $22.</w:t>
      </w:r>
      <w:bookmarkEnd w:id="9"/>
    </w:p>
    <w:p w14:paraId="16F7BDB3" w14:textId="0C4139B6" w:rsidR="00A90C6C" w:rsidRPr="00E25F27" w:rsidRDefault="00A90C6C" w:rsidP="005A644B">
      <w:r w:rsidRPr="00E25F27">
        <w:t>This decorative calendar features wonderful working Seeing Eye Dogs and playful puppies in training.</w:t>
      </w:r>
    </w:p>
    <w:p w14:paraId="3D4FBFD4" w14:textId="255EC9E8" w:rsidR="00A90C6C" w:rsidRPr="00E25F27" w:rsidRDefault="00A90C6C" w:rsidP="005A644B">
      <w:r w:rsidRPr="00E25F27">
        <w:t>Perfect for any dog lover in your life or supporters of Seeing Eye Dogs. Includes a bonus, separate sheet of stickers.</w:t>
      </w:r>
    </w:p>
    <w:p w14:paraId="40748FF0" w14:textId="212FD9F0" w:rsidR="00A90C6C" w:rsidRPr="00E25F27" w:rsidRDefault="00A90C6C" w:rsidP="005A644B">
      <w:r w:rsidRPr="00E25F27">
        <w:t xml:space="preserve">Order for you or your loved ones today at </w:t>
      </w:r>
      <w:hyperlink r:id="rId9" w:history="1">
        <w:r w:rsidR="00436D68" w:rsidRPr="00CE5622">
          <w:rPr>
            <w:rStyle w:val="Hyperlink"/>
            <w:b/>
          </w:rPr>
          <w:t>www.visionaustralia.org</w:t>
        </w:r>
      </w:hyperlink>
      <w:r w:rsidR="00436D68">
        <w:t xml:space="preserve"> </w:t>
      </w:r>
    </w:p>
    <w:p w14:paraId="7A2AEAEF" w14:textId="4E02354F" w:rsidR="00A90C6C" w:rsidRPr="00E25F27" w:rsidRDefault="00A90C6C" w:rsidP="005A644B">
      <w:r w:rsidRPr="00E25F27">
        <w:t>All proceeds goes towards the care and training of more Seeing Eye Dogs.</w:t>
      </w:r>
    </w:p>
    <w:p w14:paraId="0683A5A0" w14:textId="4CC258A4" w:rsidR="0070148A" w:rsidRPr="00436D68" w:rsidRDefault="00433DFC" w:rsidP="00CB12AD">
      <w:pPr>
        <w:pStyle w:val="Heading2"/>
      </w:pPr>
      <w:bookmarkStart w:id="10" w:name="_Toc93487644"/>
      <w:r w:rsidRPr="00E25F27">
        <w:t xml:space="preserve">Puppy Update from </w:t>
      </w:r>
      <w:r w:rsidR="00F52BB9" w:rsidRPr="00E25F27">
        <w:t>Yuta</w:t>
      </w:r>
      <w:r w:rsidRPr="00E25F27">
        <w:t>:</w:t>
      </w:r>
      <w:r w:rsidR="00CB12AD">
        <w:t xml:space="preserve"> </w:t>
      </w:r>
      <w:r w:rsidR="00CB12AD">
        <w:br/>
      </w:r>
      <w:r w:rsidR="00CA33E7" w:rsidRPr="00436D68">
        <w:t xml:space="preserve">Woof! </w:t>
      </w:r>
      <w:r w:rsidR="00A5371F" w:rsidRPr="00436D68">
        <w:t>H</w:t>
      </w:r>
      <w:r w:rsidR="00CA33E7" w:rsidRPr="00436D68">
        <w:t>ello!</w:t>
      </w:r>
      <w:bookmarkEnd w:id="10"/>
      <w:r w:rsidR="00CA33E7" w:rsidRPr="00436D68">
        <w:t xml:space="preserve"> </w:t>
      </w:r>
    </w:p>
    <w:p w14:paraId="03758C19" w14:textId="1633DFDB" w:rsidR="00CA33E7" w:rsidRPr="00E25F27" w:rsidRDefault="00CA33E7" w:rsidP="005A644B">
      <w:r w:rsidRPr="00E25F27">
        <w:t xml:space="preserve">My name is </w:t>
      </w:r>
      <w:r w:rsidR="00F52BB9" w:rsidRPr="00E25F27">
        <w:t xml:space="preserve">Yuta. </w:t>
      </w:r>
      <w:r w:rsidRPr="00E25F27">
        <w:t>I</w:t>
      </w:r>
      <w:r w:rsidR="00F52BB9" w:rsidRPr="00E25F27">
        <w:t xml:space="preserve"> a</w:t>
      </w:r>
      <w:r w:rsidRPr="00E25F27">
        <w:t xml:space="preserve">m one of </w:t>
      </w:r>
      <w:r w:rsidR="00F52BB9" w:rsidRPr="00E25F27">
        <w:t>nine</w:t>
      </w:r>
      <w:r w:rsidRPr="00E25F27">
        <w:t xml:space="preserve"> little black and yellow, Labrador puppies</w:t>
      </w:r>
      <w:r w:rsidR="00F52BB9" w:rsidRPr="00E25F27">
        <w:t>: four boys and five girls</w:t>
      </w:r>
      <w:r w:rsidRPr="00E25F27">
        <w:t xml:space="preserve">. </w:t>
      </w:r>
    </w:p>
    <w:p w14:paraId="1148A15E" w14:textId="0099A743" w:rsidR="00F52BB9" w:rsidRPr="00E25F27" w:rsidRDefault="00F52BB9" w:rsidP="005A644B">
      <w:r w:rsidRPr="00E25F27">
        <w:t>Let me introduce you to my pack: my brothers Yuri, Yashi, Yobi and Yarra. And my sisters Yarrow, Yenta, Yetta and Yindi. Everyone says “Woof!” (That means ‘nice to meet you’!)</w:t>
      </w:r>
    </w:p>
    <w:p w14:paraId="47229673" w14:textId="5775BFEC" w:rsidR="00F52BB9" w:rsidRPr="00E25F27" w:rsidRDefault="00F52BB9" w:rsidP="005A644B">
      <w:r w:rsidRPr="00E25F27">
        <w:t>We were born on August 20, 2021. Our mum, Fern, looked after us during our first eight weeks, but now that we’ve been weaned and had all our vaccinations, it’s time for us to leave the puppy centre and get to know the puppy carers who’ll be looking after us over the coming year.</w:t>
      </w:r>
    </w:p>
    <w:p w14:paraId="6FE5FF8C" w14:textId="00AACDD8" w:rsidR="00F52BB9" w:rsidRPr="00E25F27" w:rsidRDefault="00F52BB9" w:rsidP="005A644B">
      <w:r w:rsidRPr="00E25F27">
        <w:t>Our puppy carers will teach us everything a Seeing Eye D</w:t>
      </w:r>
      <w:r w:rsidR="00436D68">
        <w:t>og puppy-</w:t>
      </w:r>
      <w:r w:rsidRPr="00E25F27">
        <w:t>in-training needs to learn, like basic obedience and how to be calm and confident in public places to give us our best shot at graduating as Seeing Eye Dogs down the track. Each of us will also be given an official puppy training coat with L plates on it to wear when we’re out in public so we can go to most places our puppy carers go.</w:t>
      </w:r>
    </w:p>
    <w:p w14:paraId="7B38F330" w14:textId="30E7E38E" w:rsidR="00F52BB9" w:rsidRPr="00E25F27" w:rsidRDefault="00F52BB9" w:rsidP="005A644B">
      <w:r w:rsidRPr="00E25F27">
        <w:t>Big puppy cuddles and lots of love,</w:t>
      </w:r>
    </w:p>
    <w:p w14:paraId="4B1192CE" w14:textId="60568CED" w:rsidR="00A90C6C" w:rsidRPr="00E25F27" w:rsidRDefault="00A90C6C" w:rsidP="005A644B">
      <w:r w:rsidRPr="00E25F27">
        <w:t>Yuta xox</w:t>
      </w:r>
    </w:p>
    <w:p w14:paraId="3C7B806B" w14:textId="11AA1600" w:rsidR="00EB3169" w:rsidRPr="00436D68" w:rsidRDefault="00A90C6C" w:rsidP="005A644B">
      <w:pPr>
        <w:rPr>
          <w:b/>
        </w:rPr>
      </w:pPr>
      <w:r w:rsidRPr="00436D68">
        <w:rPr>
          <w:b/>
        </w:rPr>
        <w:t>Wou</w:t>
      </w:r>
      <w:r w:rsidR="00EB3169" w:rsidRPr="00436D68">
        <w:rPr>
          <w:b/>
        </w:rPr>
        <w:t>ld</w:t>
      </w:r>
      <w:r w:rsidRPr="00436D68">
        <w:rPr>
          <w:b/>
        </w:rPr>
        <w:t xml:space="preserve"> you</w:t>
      </w:r>
      <w:r w:rsidR="00EB3169" w:rsidRPr="00436D68">
        <w:rPr>
          <w:b/>
        </w:rPr>
        <w:t xml:space="preserve"> like to follow more of our adventures, watch us grow and hear about our progress? Please sign up and become a puppy sponsor today</w:t>
      </w:r>
      <w:r w:rsidR="00A5371F" w:rsidRPr="00436D68">
        <w:rPr>
          <w:b/>
        </w:rPr>
        <w:t xml:space="preserve"> by calling 1800</w:t>
      </w:r>
      <w:r w:rsidR="00436D68">
        <w:rPr>
          <w:b/>
        </w:rPr>
        <w:t> </w:t>
      </w:r>
      <w:r w:rsidR="00A5371F" w:rsidRPr="00436D68">
        <w:rPr>
          <w:b/>
        </w:rPr>
        <w:t>422</w:t>
      </w:r>
      <w:r w:rsidR="00436D68">
        <w:rPr>
          <w:b/>
        </w:rPr>
        <w:t> </w:t>
      </w:r>
      <w:r w:rsidR="00A5371F" w:rsidRPr="00436D68">
        <w:rPr>
          <w:b/>
        </w:rPr>
        <w:t>007</w:t>
      </w:r>
    </w:p>
    <w:p w14:paraId="06E0AAD1" w14:textId="600C09D7" w:rsidR="00D57C75" w:rsidRPr="00436D68" w:rsidRDefault="00CA33E7" w:rsidP="00CB12AD">
      <w:pPr>
        <w:pStyle w:val="Heading2"/>
      </w:pPr>
      <w:bookmarkStart w:id="11" w:name="_Toc93487645"/>
      <w:r w:rsidRPr="00E25F27">
        <w:lastRenderedPageBreak/>
        <w:t>New Graduates</w:t>
      </w:r>
      <w:r w:rsidR="00713F69" w:rsidRPr="00E25F27">
        <w:t>:</w:t>
      </w:r>
      <w:r w:rsidR="00CB12AD">
        <w:t xml:space="preserve"> </w:t>
      </w:r>
      <w:r w:rsidR="00CB12AD">
        <w:br/>
      </w:r>
      <w:r w:rsidR="00D57C75" w:rsidRPr="00436D68">
        <w:t>Congratulations New Graduates!</w:t>
      </w:r>
      <w:bookmarkEnd w:id="11"/>
    </w:p>
    <w:p w14:paraId="25A3E242" w14:textId="39337A1E" w:rsidR="00CD0190" w:rsidRPr="00E25F27" w:rsidRDefault="00CA33E7" w:rsidP="005A644B">
      <w:r w:rsidRPr="00E25F27">
        <w:t xml:space="preserve">It’s been another incredible year! Thanks to your kindness and generosity, 41 </w:t>
      </w:r>
      <w:r w:rsidR="00A5371F" w:rsidRPr="00E25F27">
        <w:t xml:space="preserve">Australians </w:t>
      </w:r>
      <w:r w:rsidRPr="00E25F27">
        <w:t xml:space="preserve">who are blind or have low vision </w:t>
      </w:r>
      <w:r w:rsidR="00CD0190" w:rsidRPr="00E25F27">
        <w:t xml:space="preserve">have had their lives changed forever when they </w:t>
      </w:r>
      <w:r w:rsidR="00EB3169" w:rsidRPr="00E25F27">
        <w:t xml:space="preserve">were matched with </w:t>
      </w:r>
      <w:r w:rsidR="00CD0190" w:rsidRPr="00E25F27">
        <w:t>their Seeing Eye Dog.</w:t>
      </w:r>
      <w:r w:rsidRPr="00E25F27">
        <w:t xml:space="preserve"> </w:t>
      </w:r>
    </w:p>
    <w:p w14:paraId="1B2BC191" w14:textId="46979AB3" w:rsidR="00CA33E7" w:rsidRPr="00E25F27" w:rsidRDefault="00D57C75" w:rsidP="005A644B">
      <w:r w:rsidRPr="00E25F27">
        <w:t>Here are some of the recent perfect matches you helped create.</w:t>
      </w:r>
    </w:p>
    <w:tbl>
      <w:tblPr>
        <w:tblW w:w="298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bottom w:w="108" w:type="dxa"/>
        </w:tblCellMar>
        <w:tblLook w:val="04A0" w:firstRow="1" w:lastRow="0" w:firstColumn="1" w:lastColumn="0" w:noHBand="0" w:noVBand="1"/>
        <w:tblCaption w:val="New Graduates: Congratulations New Graduates!"/>
        <w:tblDescription w:val="Here are some of the recent perfect matches you helped create."/>
      </w:tblPr>
      <w:tblGrid>
        <w:gridCol w:w="2679"/>
        <w:gridCol w:w="2693"/>
      </w:tblGrid>
      <w:tr w:rsidR="00E454D8" w:rsidRPr="00E25F27" w14:paraId="2E3B3A8E" w14:textId="77777777" w:rsidTr="00436D68">
        <w:trPr>
          <w:cantSplit/>
          <w:tblHeader/>
        </w:trPr>
        <w:tc>
          <w:tcPr>
            <w:tcW w:w="2679" w:type="dxa"/>
            <w:shd w:val="clear" w:color="auto" w:fill="auto"/>
            <w:noWrap/>
            <w:tcMar>
              <w:top w:w="15" w:type="dxa"/>
              <w:left w:w="108" w:type="dxa"/>
              <w:bottom w:w="15" w:type="dxa"/>
              <w:right w:w="108" w:type="dxa"/>
            </w:tcMar>
            <w:vAlign w:val="center"/>
            <w:hideMark/>
          </w:tcPr>
          <w:p w14:paraId="066D2F5F" w14:textId="77777777" w:rsidR="00E454D8" w:rsidRPr="00436D68" w:rsidRDefault="00E454D8" w:rsidP="00436D68">
            <w:pPr>
              <w:spacing w:before="120" w:after="120"/>
              <w:rPr>
                <w:b/>
              </w:rPr>
            </w:pPr>
            <w:r w:rsidRPr="00436D68">
              <w:rPr>
                <w:b/>
              </w:rPr>
              <w:t>Client first name</w:t>
            </w:r>
          </w:p>
        </w:tc>
        <w:tc>
          <w:tcPr>
            <w:tcW w:w="2693" w:type="dxa"/>
            <w:shd w:val="clear" w:color="auto" w:fill="auto"/>
            <w:noWrap/>
            <w:tcMar>
              <w:top w:w="15" w:type="dxa"/>
              <w:left w:w="108" w:type="dxa"/>
              <w:bottom w:w="15" w:type="dxa"/>
              <w:right w:w="108" w:type="dxa"/>
            </w:tcMar>
            <w:vAlign w:val="center"/>
            <w:hideMark/>
          </w:tcPr>
          <w:p w14:paraId="25BF12A6" w14:textId="77777777" w:rsidR="00E454D8" w:rsidRPr="00436D68" w:rsidRDefault="00E454D8" w:rsidP="00436D68">
            <w:pPr>
              <w:spacing w:before="120" w:after="120"/>
              <w:rPr>
                <w:b/>
              </w:rPr>
            </w:pPr>
            <w:r w:rsidRPr="00436D68">
              <w:rPr>
                <w:b/>
              </w:rPr>
              <w:t>Seeing Eye Dog</w:t>
            </w:r>
          </w:p>
        </w:tc>
      </w:tr>
      <w:tr w:rsidR="00E454D8" w:rsidRPr="00E25F27" w14:paraId="4AE95E5E" w14:textId="77777777" w:rsidTr="00436D68">
        <w:trPr>
          <w:cantSplit/>
        </w:trPr>
        <w:tc>
          <w:tcPr>
            <w:tcW w:w="2679" w:type="dxa"/>
            <w:shd w:val="clear" w:color="auto" w:fill="auto"/>
            <w:noWrap/>
            <w:tcMar>
              <w:top w:w="15" w:type="dxa"/>
              <w:left w:w="108" w:type="dxa"/>
              <w:bottom w:w="15" w:type="dxa"/>
              <w:right w:w="108" w:type="dxa"/>
            </w:tcMar>
            <w:vAlign w:val="center"/>
            <w:hideMark/>
          </w:tcPr>
          <w:p w14:paraId="314221AB" w14:textId="77777777" w:rsidR="00E454D8" w:rsidRPr="00E25F27" w:rsidRDefault="00E454D8" w:rsidP="00436D68">
            <w:pPr>
              <w:spacing w:before="120" w:after="120"/>
            </w:pPr>
            <w:r w:rsidRPr="00E25F27">
              <w:t>Max</w:t>
            </w:r>
          </w:p>
        </w:tc>
        <w:tc>
          <w:tcPr>
            <w:tcW w:w="2693" w:type="dxa"/>
            <w:shd w:val="clear" w:color="auto" w:fill="auto"/>
            <w:noWrap/>
            <w:tcMar>
              <w:top w:w="15" w:type="dxa"/>
              <w:left w:w="108" w:type="dxa"/>
              <w:bottom w:w="15" w:type="dxa"/>
              <w:right w:w="108" w:type="dxa"/>
            </w:tcMar>
            <w:vAlign w:val="center"/>
            <w:hideMark/>
          </w:tcPr>
          <w:p w14:paraId="51126CEB" w14:textId="77777777" w:rsidR="00E454D8" w:rsidRPr="00E25F27" w:rsidRDefault="00E454D8" w:rsidP="00436D68">
            <w:pPr>
              <w:spacing w:before="120" w:after="120"/>
            </w:pPr>
            <w:r w:rsidRPr="00E25F27">
              <w:t>Fawn</w:t>
            </w:r>
          </w:p>
        </w:tc>
      </w:tr>
      <w:tr w:rsidR="00E454D8" w:rsidRPr="00E25F27" w14:paraId="2FD3AC3D" w14:textId="77777777" w:rsidTr="00436D68">
        <w:trPr>
          <w:cantSplit/>
        </w:trPr>
        <w:tc>
          <w:tcPr>
            <w:tcW w:w="2679" w:type="dxa"/>
            <w:shd w:val="clear" w:color="auto" w:fill="auto"/>
            <w:noWrap/>
            <w:tcMar>
              <w:top w:w="15" w:type="dxa"/>
              <w:left w:w="108" w:type="dxa"/>
              <w:bottom w:w="15" w:type="dxa"/>
              <w:right w:w="108" w:type="dxa"/>
            </w:tcMar>
            <w:vAlign w:val="center"/>
            <w:hideMark/>
          </w:tcPr>
          <w:p w14:paraId="75D624AC" w14:textId="77777777" w:rsidR="00E454D8" w:rsidRPr="00E25F27" w:rsidRDefault="00E454D8" w:rsidP="00436D68">
            <w:pPr>
              <w:spacing w:before="120" w:after="120"/>
            </w:pPr>
            <w:r w:rsidRPr="00E25F27">
              <w:t>James</w:t>
            </w:r>
          </w:p>
        </w:tc>
        <w:tc>
          <w:tcPr>
            <w:tcW w:w="2693" w:type="dxa"/>
            <w:shd w:val="clear" w:color="auto" w:fill="auto"/>
            <w:noWrap/>
            <w:tcMar>
              <w:top w:w="15" w:type="dxa"/>
              <w:left w:w="108" w:type="dxa"/>
              <w:bottom w:w="15" w:type="dxa"/>
              <w:right w:w="108" w:type="dxa"/>
            </w:tcMar>
            <w:vAlign w:val="center"/>
            <w:hideMark/>
          </w:tcPr>
          <w:p w14:paraId="3349C33C" w14:textId="77777777" w:rsidR="00E454D8" w:rsidRPr="00E25F27" w:rsidRDefault="00E454D8" w:rsidP="00436D68">
            <w:pPr>
              <w:spacing w:before="120" w:after="120"/>
            </w:pPr>
            <w:r w:rsidRPr="00E25F27">
              <w:t>Bobby-Z</w:t>
            </w:r>
          </w:p>
        </w:tc>
      </w:tr>
      <w:tr w:rsidR="00E454D8" w:rsidRPr="00E25F27" w14:paraId="508DF64B" w14:textId="77777777" w:rsidTr="00436D68">
        <w:trPr>
          <w:cantSplit/>
        </w:trPr>
        <w:tc>
          <w:tcPr>
            <w:tcW w:w="2679" w:type="dxa"/>
            <w:shd w:val="clear" w:color="auto" w:fill="auto"/>
            <w:noWrap/>
            <w:tcMar>
              <w:top w:w="15" w:type="dxa"/>
              <w:left w:w="108" w:type="dxa"/>
              <w:bottom w:w="15" w:type="dxa"/>
              <w:right w:w="108" w:type="dxa"/>
            </w:tcMar>
            <w:vAlign w:val="center"/>
            <w:hideMark/>
          </w:tcPr>
          <w:p w14:paraId="66837906" w14:textId="77777777" w:rsidR="00E454D8" w:rsidRPr="00E25F27" w:rsidRDefault="00E454D8" w:rsidP="00436D68">
            <w:pPr>
              <w:spacing w:before="120" w:after="120"/>
            </w:pPr>
            <w:r w:rsidRPr="00E25F27">
              <w:t>Cameron</w:t>
            </w:r>
          </w:p>
        </w:tc>
        <w:tc>
          <w:tcPr>
            <w:tcW w:w="2693" w:type="dxa"/>
            <w:shd w:val="clear" w:color="auto" w:fill="auto"/>
            <w:noWrap/>
            <w:tcMar>
              <w:top w:w="15" w:type="dxa"/>
              <w:left w:w="108" w:type="dxa"/>
              <w:bottom w:w="15" w:type="dxa"/>
              <w:right w:w="108" w:type="dxa"/>
            </w:tcMar>
            <w:vAlign w:val="center"/>
            <w:hideMark/>
          </w:tcPr>
          <w:p w14:paraId="5CC6C55A" w14:textId="77777777" w:rsidR="00E454D8" w:rsidRPr="00E25F27" w:rsidRDefault="00E454D8" w:rsidP="00436D68">
            <w:pPr>
              <w:spacing w:before="120" w:after="120"/>
            </w:pPr>
            <w:r w:rsidRPr="00E25F27">
              <w:t>Fergie</w:t>
            </w:r>
          </w:p>
        </w:tc>
      </w:tr>
      <w:tr w:rsidR="00E454D8" w:rsidRPr="00E25F27" w14:paraId="117A8160" w14:textId="77777777" w:rsidTr="00436D68">
        <w:trPr>
          <w:cantSplit/>
        </w:trPr>
        <w:tc>
          <w:tcPr>
            <w:tcW w:w="2679" w:type="dxa"/>
            <w:shd w:val="clear" w:color="auto" w:fill="auto"/>
            <w:noWrap/>
            <w:tcMar>
              <w:top w:w="15" w:type="dxa"/>
              <w:left w:w="108" w:type="dxa"/>
              <w:bottom w:w="15" w:type="dxa"/>
              <w:right w:w="108" w:type="dxa"/>
            </w:tcMar>
            <w:vAlign w:val="center"/>
            <w:hideMark/>
          </w:tcPr>
          <w:p w14:paraId="712E8AF6" w14:textId="77777777" w:rsidR="00E454D8" w:rsidRPr="00E25F27" w:rsidRDefault="00E454D8" w:rsidP="00436D68">
            <w:pPr>
              <w:spacing w:before="120" w:after="120"/>
            </w:pPr>
            <w:r w:rsidRPr="00E25F27">
              <w:t>Maria</w:t>
            </w:r>
          </w:p>
        </w:tc>
        <w:tc>
          <w:tcPr>
            <w:tcW w:w="2693" w:type="dxa"/>
            <w:shd w:val="clear" w:color="auto" w:fill="auto"/>
            <w:noWrap/>
            <w:tcMar>
              <w:top w:w="15" w:type="dxa"/>
              <w:left w:w="108" w:type="dxa"/>
              <w:bottom w:w="15" w:type="dxa"/>
              <w:right w:w="108" w:type="dxa"/>
            </w:tcMar>
            <w:vAlign w:val="center"/>
            <w:hideMark/>
          </w:tcPr>
          <w:p w14:paraId="2195F8E7" w14:textId="77777777" w:rsidR="00E454D8" w:rsidRPr="00E25F27" w:rsidRDefault="00E454D8" w:rsidP="00436D68">
            <w:pPr>
              <w:spacing w:before="120" w:after="120"/>
            </w:pPr>
            <w:r w:rsidRPr="00E25F27">
              <w:t>Jethro</w:t>
            </w:r>
          </w:p>
        </w:tc>
      </w:tr>
      <w:tr w:rsidR="00E454D8" w:rsidRPr="00E25F27" w14:paraId="098B7376" w14:textId="77777777" w:rsidTr="00436D68">
        <w:trPr>
          <w:cantSplit/>
        </w:trPr>
        <w:tc>
          <w:tcPr>
            <w:tcW w:w="2679" w:type="dxa"/>
            <w:shd w:val="clear" w:color="auto" w:fill="auto"/>
            <w:noWrap/>
            <w:tcMar>
              <w:top w:w="15" w:type="dxa"/>
              <w:left w:w="108" w:type="dxa"/>
              <w:bottom w:w="15" w:type="dxa"/>
              <w:right w:w="108" w:type="dxa"/>
            </w:tcMar>
            <w:vAlign w:val="center"/>
            <w:hideMark/>
          </w:tcPr>
          <w:p w14:paraId="23C1EFFB" w14:textId="77777777" w:rsidR="00E454D8" w:rsidRPr="00E25F27" w:rsidRDefault="00E454D8" w:rsidP="00436D68">
            <w:pPr>
              <w:spacing w:before="120" w:after="120"/>
            </w:pPr>
            <w:r w:rsidRPr="00E25F27">
              <w:t>Alison</w:t>
            </w:r>
          </w:p>
        </w:tc>
        <w:tc>
          <w:tcPr>
            <w:tcW w:w="2693" w:type="dxa"/>
            <w:shd w:val="clear" w:color="auto" w:fill="auto"/>
            <w:noWrap/>
            <w:tcMar>
              <w:top w:w="15" w:type="dxa"/>
              <w:left w:w="108" w:type="dxa"/>
              <w:bottom w:w="15" w:type="dxa"/>
              <w:right w:w="108" w:type="dxa"/>
            </w:tcMar>
            <w:vAlign w:val="center"/>
            <w:hideMark/>
          </w:tcPr>
          <w:p w14:paraId="62203B2F" w14:textId="77777777" w:rsidR="00E454D8" w:rsidRPr="00E25F27" w:rsidRDefault="00E454D8" w:rsidP="00436D68">
            <w:pPr>
              <w:spacing w:before="120" w:after="120"/>
            </w:pPr>
            <w:r w:rsidRPr="00E25F27">
              <w:t>Enid</w:t>
            </w:r>
          </w:p>
        </w:tc>
      </w:tr>
      <w:tr w:rsidR="00E454D8" w:rsidRPr="00E25F27" w14:paraId="6DD29488" w14:textId="77777777" w:rsidTr="00436D68">
        <w:trPr>
          <w:cantSplit/>
        </w:trPr>
        <w:tc>
          <w:tcPr>
            <w:tcW w:w="2679" w:type="dxa"/>
            <w:shd w:val="clear" w:color="auto" w:fill="auto"/>
            <w:noWrap/>
            <w:tcMar>
              <w:top w:w="15" w:type="dxa"/>
              <w:left w:w="108" w:type="dxa"/>
              <w:bottom w:w="15" w:type="dxa"/>
              <w:right w:w="108" w:type="dxa"/>
            </w:tcMar>
            <w:vAlign w:val="center"/>
            <w:hideMark/>
          </w:tcPr>
          <w:p w14:paraId="45D9333C" w14:textId="77777777" w:rsidR="00E454D8" w:rsidRPr="00E25F27" w:rsidRDefault="00E454D8" w:rsidP="00436D68">
            <w:pPr>
              <w:spacing w:before="120" w:after="120"/>
            </w:pPr>
            <w:r w:rsidRPr="00E25F27">
              <w:t>Deb</w:t>
            </w:r>
          </w:p>
        </w:tc>
        <w:tc>
          <w:tcPr>
            <w:tcW w:w="2693" w:type="dxa"/>
            <w:shd w:val="clear" w:color="auto" w:fill="auto"/>
            <w:noWrap/>
            <w:tcMar>
              <w:top w:w="15" w:type="dxa"/>
              <w:left w:w="108" w:type="dxa"/>
              <w:bottom w:w="15" w:type="dxa"/>
              <w:right w:w="108" w:type="dxa"/>
            </w:tcMar>
            <w:vAlign w:val="center"/>
            <w:hideMark/>
          </w:tcPr>
          <w:p w14:paraId="388F5592" w14:textId="77777777" w:rsidR="00E454D8" w:rsidRPr="00E25F27" w:rsidRDefault="00E454D8" w:rsidP="00436D68">
            <w:pPr>
              <w:spacing w:before="120" w:after="120"/>
            </w:pPr>
            <w:r w:rsidRPr="00E25F27">
              <w:t>Zazu</w:t>
            </w:r>
          </w:p>
        </w:tc>
      </w:tr>
      <w:tr w:rsidR="00E454D8" w:rsidRPr="00E25F27" w14:paraId="484E5B20" w14:textId="77777777" w:rsidTr="00436D68">
        <w:trPr>
          <w:cantSplit/>
        </w:trPr>
        <w:tc>
          <w:tcPr>
            <w:tcW w:w="2679" w:type="dxa"/>
            <w:shd w:val="clear" w:color="auto" w:fill="auto"/>
            <w:noWrap/>
            <w:tcMar>
              <w:top w:w="15" w:type="dxa"/>
              <w:left w:w="108" w:type="dxa"/>
              <w:bottom w:w="15" w:type="dxa"/>
              <w:right w:w="108" w:type="dxa"/>
            </w:tcMar>
            <w:vAlign w:val="center"/>
            <w:hideMark/>
          </w:tcPr>
          <w:p w14:paraId="42992516" w14:textId="77777777" w:rsidR="00E454D8" w:rsidRPr="00E25F27" w:rsidRDefault="00E454D8" w:rsidP="00436D68">
            <w:pPr>
              <w:spacing w:before="120" w:after="120"/>
            </w:pPr>
            <w:r w:rsidRPr="00E25F27">
              <w:t>Charmain</w:t>
            </w:r>
          </w:p>
        </w:tc>
        <w:tc>
          <w:tcPr>
            <w:tcW w:w="2693" w:type="dxa"/>
            <w:shd w:val="clear" w:color="auto" w:fill="auto"/>
            <w:noWrap/>
            <w:tcMar>
              <w:top w:w="15" w:type="dxa"/>
              <w:left w:w="108" w:type="dxa"/>
              <w:bottom w:w="15" w:type="dxa"/>
              <w:right w:w="108" w:type="dxa"/>
            </w:tcMar>
            <w:vAlign w:val="center"/>
            <w:hideMark/>
          </w:tcPr>
          <w:p w14:paraId="08308441" w14:textId="77777777" w:rsidR="00E454D8" w:rsidRPr="00E25F27" w:rsidRDefault="00E454D8" w:rsidP="00436D68">
            <w:pPr>
              <w:spacing w:before="120" w:after="120"/>
            </w:pPr>
            <w:r w:rsidRPr="00E25F27">
              <w:t>Gilbert</w:t>
            </w:r>
          </w:p>
        </w:tc>
      </w:tr>
      <w:tr w:rsidR="00E454D8" w:rsidRPr="00E25F27" w14:paraId="2DFE8216" w14:textId="77777777" w:rsidTr="00436D68">
        <w:trPr>
          <w:cantSplit/>
        </w:trPr>
        <w:tc>
          <w:tcPr>
            <w:tcW w:w="2679" w:type="dxa"/>
            <w:shd w:val="clear" w:color="auto" w:fill="auto"/>
            <w:noWrap/>
            <w:tcMar>
              <w:top w:w="15" w:type="dxa"/>
              <w:left w:w="108" w:type="dxa"/>
              <w:bottom w:w="15" w:type="dxa"/>
              <w:right w:w="108" w:type="dxa"/>
            </w:tcMar>
            <w:vAlign w:val="center"/>
            <w:hideMark/>
          </w:tcPr>
          <w:p w14:paraId="010AA63B" w14:textId="77777777" w:rsidR="00E454D8" w:rsidRPr="00E25F27" w:rsidRDefault="00E454D8" w:rsidP="00436D68">
            <w:pPr>
              <w:spacing w:before="120" w:after="120"/>
            </w:pPr>
            <w:r w:rsidRPr="00E25F27">
              <w:t>Chris</w:t>
            </w:r>
          </w:p>
        </w:tc>
        <w:tc>
          <w:tcPr>
            <w:tcW w:w="2693" w:type="dxa"/>
            <w:shd w:val="clear" w:color="auto" w:fill="auto"/>
            <w:noWrap/>
            <w:tcMar>
              <w:top w:w="15" w:type="dxa"/>
              <w:left w:w="108" w:type="dxa"/>
              <w:bottom w:w="15" w:type="dxa"/>
              <w:right w:w="108" w:type="dxa"/>
            </w:tcMar>
            <w:vAlign w:val="center"/>
            <w:hideMark/>
          </w:tcPr>
          <w:p w14:paraId="1097E37A" w14:textId="77777777" w:rsidR="00E454D8" w:rsidRPr="00E25F27" w:rsidRDefault="00E454D8" w:rsidP="00436D68">
            <w:pPr>
              <w:spacing w:before="120" w:after="120"/>
            </w:pPr>
            <w:r w:rsidRPr="00E25F27">
              <w:t>Eva</w:t>
            </w:r>
          </w:p>
        </w:tc>
      </w:tr>
      <w:tr w:rsidR="00E454D8" w:rsidRPr="00E25F27" w14:paraId="7401412A" w14:textId="77777777" w:rsidTr="00436D68">
        <w:trPr>
          <w:cantSplit/>
        </w:trPr>
        <w:tc>
          <w:tcPr>
            <w:tcW w:w="2679" w:type="dxa"/>
            <w:shd w:val="clear" w:color="auto" w:fill="auto"/>
            <w:noWrap/>
            <w:tcMar>
              <w:top w:w="15" w:type="dxa"/>
              <w:left w:w="108" w:type="dxa"/>
              <w:bottom w:w="15" w:type="dxa"/>
              <w:right w:w="108" w:type="dxa"/>
            </w:tcMar>
            <w:vAlign w:val="center"/>
            <w:hideMark/>
          </w:tcPr>
          <w:p w14:paraId="17D13EE7" w14:textId="77777777" w:rsidR="00E454D8" w:rsidRPr="00E25F27" w:rsidRDefault="00E454D8" w:rsidP="00436D68">
            <w:pPr>
              <w:spacing w:before="120" w:after="120"/>
            </w:pPr>
            <w:r w:rsidRPr="00E25F27">
              <w:t>Cheryl</w:t>
            </w:r>
          </w:p>
        </w:tc>
        <w:tc>
          <w:tcPr>
            <w:tcW w:w="2693" w:type="dxa"/>
            <w:shd w:val="clear" w:color="auto" w:fill="auto"/>
            <w:noWrap/>
            <w:tcMar>
              <w:top w:w="15" w:type="dxa"/>
              <w:left w:w="108" w:type="dxa"/>
              <w:bottom w:w="15" w:type="dxa"/>
              <w:right w:w="108" w:type="dxa"/>
            </w:tcMar>
            <w:vAlign w:val="center"/>
            <w:hideMark/>
          </w:tcPr>
          <w:p w14:paraId="5166E8E4" w14:textId="77777777" w:rsidR="00E454D8" w:rsidRPr="00E25F27" w:rsidRDefault="00E454D8" w:rsidP="00436D68">
            <w:pPr>
              <w:spacing w:before="120" w:after="120"/>
            </w:pPr>
            <w:r w:rsidRPr="00E25F27">
              <w:t>Sherry</w:t>
            </w:r>
          </w:p>
        </w:tc>
      </w:tr>
      <w:tr w:rsidR="00E454D8" w:rsidRPr="00E25F27" w14:paraId="61AAC6AF" w14:textId="77777777" w:rsidTr="00436D68">
        <w:trPr>
          <w:cantSplit/>
        </w:trPr>
        <w:tc>
          <w:tcPr>
            <w:tcW w:w="2679" w:type="dxa"/>
            <w:shd w:val="clear" w:color="auto" w:fill="auto"/>
            <w:noWrap/>
            <w:tcMar>
              <w:top w:w="15" w:type="dxa"/>
              <w:left w:w="108" w:type="dxa"/>
              <w:bottom w:w="15" w:type="dxa"/>
              <w:right w:w="108" w:type="dxa"/>
            </w:tcMar>
            <w:vAlign w:val="center"/>
            <w:hideMark/>
          </w:tcPr>
          <w:p w14:paraId="6F2DD19B" w14:textId="77777777" w:rsidR="00E454D8" w:rsidRPr="00E25F27" w:rsidRDefault="00E454D8" w:rsidP="00436D68">
            <w:pPr>
              <w:spacing w:before="120" w:after="120"/>
            </w:pPr>
            <w:r w:rsidRPr="00E25F27">
              <w:t>Thomas</w:t>
            </w:r>
          </w:p>
        </w:tc>
        <w:tc>
          <w:tcPr>
            <w:tcW w:w="2693" w:type="dxa"/>
            <w:shd w:val="clear" w:color="auto" w:fill="auto"/>
            <w:noWrap/>
            <w:tcMar>
              <w:top w:w="15" w:type="dxa"/>
              <w:left w:w="108" w:type="dxa"/>
              <w:bottom w:w="15" w:type="dxa"/>
              <w:right w:w="108" w:type="dxa"/>
            </w:tcMar>
            <w:vAlign w:val="center"/>
            <w:hideMark/>
          </w:tcPr>
          <w:p w14:paraId="4BCF1022" w14:textId="77777777" w:rsidR="00E454D8" w:rsidRPr="00E25F27" w:rsidRDefault="00E454D8" w:rsidP="00436D68">
            <w:pPr>
              <w:spacing w:before="120" w:after="120"/>
            </w:pPr>
            <w:r w:rsidRPr="00E25F27">
              <w:t>Elvin</w:t>
            </w:r>
          </w:p>
        </w:tc>
      </w:tr>
      <w:tr w:rsidR="00E454D8" w:rsidRPr="00E25F27" w14:paraId="467F1ACC" w14:textId="77777777" w:rsidTr="00436D68">
        <w:trPr>
          <w:cantSplit/>
        </w:trPr>
        <w:tc>
          <w:tcPr>
            <w:tcW w:w="2679" w:type="dxa"/>
            <w:shd w:val="clear" w:color="auto" w:fill="auto"/>
            <w:noWrap/>
            <w:tcMar>
              <w:top w:w="15" w:type="dxa"/>
              <w:left w:w="108" w:type="dxa"/>
              <w:bottom w:w="15" w:type="dxa"/>
              <w:right w:w="108" w:type="dxa"/>
            </w:tcMar>
            <w:vAlign w:val="center"/>
            <w:hideMark/>
          </w:tcPr>
          <w:p w14:paraId="6F951BB6" w14:textId="77777777" w:rsidR="00E454D8" w:rsidRPr="00E25F27" w:rsidRDefault="00E454D8" w:rsidP="00436D68">
            <w:pPr>
              <w:spacing w:before="120" w:after="120"/>
            </w:pPr>
            <w:r w:rsidRPr="00E25F27">
              <w:t>Kerrie Ann</w:t>
            </w:r>
          </w:p>
        </w:tc>
        <w:tc>
          <w:tcPr>
            <w:tcW w:w="2693" w:type="dxa"/>
            <w:shd w:val="clear" w:color="auto" w:fill="auto"/>
            <w:noWrap/>
            <w:tcMar>
              <w:top w:w="15" w:type="dxa"/>
              <w:left w:w="108" w:type="dxa"/>
              <w:bottom w:w="15" w:type="dxa"/>
              <w:right w:w="108" w:type="dxa"/>
            </w:tcMar>
            <w:vAlign w:val="center"/>
            <w:hideMark/>
          </w:tcPr>
          <w:p w14:paraId="465503C9" w14:textId="77777777" w:rsidR="00E454D8" w:rsidRPr="00E25F27" w:rsidRDefault="00E454D8" w:rsidP="00436D68">
            <w:pPr>
              <w:spacing w:before="120" w:after="120"/>
            </w:pPr>
            <w:r w:rsidRPr="00E25F27">
              <w:t>Zelda</w:t>
            </w:r>
          </w:p>
        </w:tc>
      </w:tr>
      <w:tr w:rsidR="00E454D8" w:rsidRPr="00E25F27" w14:paraId="3EE62880" w14:textId="77777777" w:rsidTr="00436D68">
        <w:trPr>
          <w:cantSplit/>
        </w:trPr>
        <w:tc>
          <w:tcPr>
            <w:tcW w:w="2679" w:type="dxa"/>
            <w:shd w:val="clear" w:color="auto" w:fill="auto"/>
            <w:noWrap/>
            <w:tcMar>
              <w:top w:w="15" w:type="dxa"/>
              <w:left w:w="108" w:type="dxa"/>
              <w:bottom w:w="15" w:type="dxa"/>
              <w:right w:w="108" w:type="dxa"/>
            </w:tcMar>
            <w:vAlign w:val="center"/>
            <w:hideMark/>
          </w:tcPr>
          <w:p w14:paraId="1533E9B7" w14:textId="77777777" w:rsidR="00E454D8" w:rsidRPr="00E25F27" w:rsidRDefault="00E454D8" w:rsidP="00436D68">
            <w:pPr>
              <w:spacing w:before="120" w:after="120"/>
            </w:pPr>
            <w:r w:rsidRPr="00E25F27">
              <w:t>Tony</w:t>
            </w:r>
          </w:p>
        </w:tc>
        <w:tc>
          <w:tcPr>
            <w:tcW w:w="2693" w:type="dxa"/>
            <w:shd w:val="clear" w:color="auto" w:fill="auto"/>
            <w:noWrap/>
            <w:tcMar>
              <w:top w:w="15" w:type="dxa"/>
              <w:left w:w="108" w:type="dxa"/>
              <w:bottom w:w="15" w:type="dxa"/>
              <w:right w:w="108" w:type="dxa"/>
            </w:tcMar>
            <w:vAlign w:val="center"/>
            <w:hideMark/>
          </w:tcPr>
          <w:p w14:paraId="0399D0A6" w14:textId="77777777" w:rsidR="00E454D8" w:rsidRPr="00E25F27" w:rsidRDefault="00E454D8" w:rsidP="00436D68">
            <w:pPr>
              <w:spacing w:before="120" w:after="120"/>
            </w:pPr>
            <w:r w:rsidRPr="00E25F27">
              <w:t>Drummer</w:t>
            </w:r>
          </w:p>
        </w:tc>
      </w:tr>
      <w:tr w:rsidR="00E454D8" w:rsidRPr="00E25F27" w14:paraId="0A3FEB49" w14:textId="77777777" w:rsidTr="00436D68">
        <w:trPr>
          <w:cantSplit/>
        </w:trPr>
        <w:tc>
          <w:tcPr>
            <w:tcW w:w="2679" w:type="dxa"/>
            <w:shd w:val="clear" w:color="auto" w:fill="auto"/>
            <w:noWrap/>
            <w:tcMar>
              <w:top w:w="15" w:type="dxa"/>
              <w:left w:w="108" w:type="dxa"/>
              <w:bottom w:w="15" w:type="dxa"/>
              <w:right w:w="108" w:type="dxa"/>
            </w:tcMar>
            <w:vAlign w:val="center"/>
            <w:hideMark/>
          </w:tcPr>
          <w:p w14:paraId="1EAC992F" w14:textId="77777777" w:rsidR="00E454D8" w:rsidRPr="00E25F27" w:rsidRDefault="00E454D8" w:rsidP="00436D68">
            <w:pPr>
              <w:spacing w:before="120" w:after="120"/>
            </w:pPr>
            <w:r w:rsidRPr="00E25F27">
              <w:t>Denise</w:t>
            </w:r>
          </w:p>
        </w:tc>
        <w:tc>
          <w:tcPr>
            <w:tcW w:w="2693" w:type="dxa"/>
            <w:shd w:val="clear" w:color="auto" w:fill="auto"/>
            <w:noWrap/>
            <w:tcMar>
              <w:top w:w="15" w:type="dxa"/>
              <w:left w:w="108" w:type="dxa"/>
              <w:bottom w:w="15" w:type="dxa"/>
              <w:right w:w="108" w:type="dxa"/>
            </w:tcMar>
            <w:vAlign w:val="center"/>
            <w:hideMark/>
          </w:tcPr>
          <w:p w14:paraId="5E7D5C04" w14:textId="77777777" w:rsidR="00E454D8" w:rsidRPr="00E25F27" w:rsidRDefault="00E454D8" w:rsidP="00436D68">
            <w:pPr>
              <w:spacing w:before="120" w:after="120"/>
            </w:pPr>
            <w:r w:rsidRPr="00E25F27">
              <w:t>Maya</w:t>
            </w:r>
          </w:p>
        </w:tc>
      </w:tr>
      <w:tr w:rsidR="00E454D8" w:rsidRPr="00E25F27" w14:paraId="0E625083" w14:textId="77777777" w:rsidTr="00436D68">
        <w:trPr>
          <w:cantSplit/>
        </w:trPr>
        <w:tc>
          <w:tcPr>
            <w:tcW w:w="2679" w:type="dxa"/>
            <w:shd w:val="clear" w:color="auto" w:fill="auto"/>
            <w:noWrap/>
            <w:tcMar>
              <w:top w:w="15" w:type="dxa"/>
              <w:left w:w="108" w:type="dxa"/>
              <w:bottom w:w="15" w:type="dxa"/>
              <w:right w:w="108" w:type="dxa"/>
            </w:tcMar>
            <w:vAlign w:val="center"/>
            <w:hideMark/>
          </w:tcPr>
          <w:p w14:paraId="5131FD3A" w14:textId="77777777" w:rsidR="00E454D8" w:rsidRPr="00E25F27" w:rsidRDefault="00E454D8" w:rsidP="00436D68">
            <w:pPr>
              <w:spacing w:before="120" w:after="120"/>
            </w:pPr>
            <w:r w:rsidRPr="00E25F27">
              <w:t>Mark</w:t>
            </w:r>
          </w:p>
        </w:tc>
        <w:tc>
          <w:tcPr>
            <w:tcW w:w="2693" w:type="dxa"/>
            <w:shd w:val="clear" w:color="auto" w:fill="auto"/>
            <w:noWrap/>
            <w:tcMar>
              <w:top w:w="15" w:type="dxa"/>
              <w:left w:w="108" w:type="dxa"/>
              <w:bottom w:w="15" w:type="dxa"/>
              <w:right w:w="108" w:type="dxa"/>
            </w:tcMar>
            <w:vAlign w:val="center"/>
            <w:hideMark/>
          </w:tcPr>
          <w:p w14:paraId="05CC6C45" w14:textId="77777777" w:rsidR="00E454D8" w:rsidRPr="00E25F27" w:rsidRDefault="00E454D8" w:rsidP="00436D68">
            <w:pPr>
              <w:spacing w:before="120" w:after="120"/>
            </w:pPr>
            <w:r w:rsidRPr="00E25F27">
              <w:t>Saffy</w:t>
            </w:r>
          </w:p>
        </w:tc>
      </w:tr>
    </w:tbl>
    <w:p w14:paraId="3CFABABC" w14:textId="0E872831" w:rsidR="00CA33E7" w:rsidRPr="00436D68" w:rsidRDefault="00CA33E7" w:rsidP="000C3943">
      <w:pPr>
        <w:pStyle w:val="Heading2"/>
        <w:keepNext/>
        <w:keepLines/>
      </w:pPr>
      <w:bookmarkStart w:id="12" w:name="_Toc93487646"/>
      <w:r w:rsidRPr="00E25F27">
        <w:lastRenderedPageBreak/>
        <w:t xml:space="preserve">New Match – </w:t>
      </w:r>
      <w:r w:rsidR="009750D7" w:rsidRPr="00E25F27">
        <w:t>Debbie</w:t>
      </w:r>
      <w:r w:rsidRPr="00E25F27">
        <w:t xml:space="preserve"> and Zazu:</w:t>
      </w:r>
      <w:r w:rsidR="00CB12AD">
        <w:t xml:space="preserve"> </w:t>
      </w:r>
      <w:r w:rsidR="00CB12AD">
        <w:br/>
      </w:r>
      <w:r w:rsidRPr="00436D68">
        <w:t xml:space="preserve">When </w:t>
      </w:r>
      <w:r w:rsidR="009750D7" w:rsidRPr="00436D68">
        <w:t>Debbie</w:t>
      </w:r>
      <w:r w:rsidRPr="00436D68">
        <w:t xml:space="preserve"> and Zazu are together, adventure awaits!</w:t>
      </w:r>
      <w:bookmarkEnd w:id="12"/>
    </w:p>
    <w:p w14:paraId="79DA9E6D" w14:textId="77777777" w:rsidR="00CA33E7" w:rsidRPr="00E25F27" w:rsidRDefault="00CA33E7" w:rsidP="000C3943">
      <w:pPr>
        <w:keepNext/>
        <w:keepLines/>
      </w:pPr>
      <w:r w:rsidRPr="00E25F27">
        <w:t>In the last few years, I’d started to become anxious in crowds and social spaces. Now I have Zazu, I feel confident, safe and so brave. She’s given me much more independence.</w:t>
      </w:r>
    </w:p>
    <w:p w14:paraId="52FCBD86" w14:textId="1BD61F3F" w:rsidR="00CA33E7" w:rsidRPr="00E25F27" w:rsidRDefault="00CA33E7" w:rsidP="005A644B">
      <w:r w:rsidRPr="00E25F27">
        <w:t>Zazu is very, very clever and a lot of fun. She is very patient when sitting and waiting at appointments, but a totally different dog when we’re up and out the door. It’s all adventure!</w:t>
      </w:r>
    </w:p>
    <w:p w14:paraId="44FF9652" w14:textId="22E36521" w:rsidR="00CA33E7" w:rsidRPr="00E25F27" w:rsidRDefault="00CA33E7" w:rsidP="005A644B">
      <w:r w:rsidRPr="00E25F27">
        <w:t xml:space="preserve">We’ve been working together for just four months, but Zazu </w:t>
      </w:r>
      <w:r w:rsidR="0057072C" w:rsidRPr="00E25F27">
        <w:t xml:space="preserve">is </w:t>
      </w:r>
      <w:r w:rsidRPr="00E25F27">
        <w:t>already part of the family, which is so important. We’ve managed one skiing adventure, but when the world opens up</w:t>
      </w:r>
      <w:r w:rsidR="00433DFC" w:rsidRPr="00E25F27">
        <w:t>,</w:t>
      </w:r>
      <w:r w:rsidRPr="00E25F27">
        <w:t xml:space="preserve"> and we can travel again, we have so many plans. I want to take her everywhere, like climbing Mount Kosciuszko and local spots like Wilson’s Promontory in Victoria. I can’t wait.</w:t>
      </w:r>
    </w:p>
    <w:p w14:paraId="1C369D0F" w14:textId="60CB5BE9" w:rsidR="00463E2C" w:rsidRPr="00E25F27" w:rsidRDefault="00CA33E7" w:rsidP="005A644B">
      <w:r w:rsidRPr="00E25F27">
        <w:t xml:space="preserve">I want to thank everybody who donates to Seeing Eye Dogs, because it’s a huge process to raise these dogs. I know it sounds like a cliché, but they are truly amazing. </w:t>
      </w:r>
      <w:r w:rsidRPr="00436D68">
        <w:rPr>
          <w:b/>
        </w:rPr>
        <w:t>They really do change lives</w:t>
      </w:r>
      <w:r w:rsidRPr="00E25F27">
        <w:t>.</w:t>
      </w:r>
    </w:p>
    <w:p w14:paraId="2C42B8A2" w14:textId="28AC5039" w:rsidR="00CA33E7" w:rsidRPr="00436D68" w:rsidRDefault="00CA33E7" w:rsidP="00CB12AD">
      <w:pPr>
        <w:pStyle w:val="Heading2"/>
      </w:pPr>
      <w:bookmarkStart w:id="13" w:name="_Toc93487647"/>
      <w:r w:rsidRPr="00E25F27">
        <w:t>Back page</w:t>
      </w:r>
      <w:r w:rsidR="00713F69" w:rsidRPr="00E25F27">
        <w:t>:</w:t>
      </w:r>
      <w:r w:rsidR="00CB12AD">
        <w:t xml:space="preserve"> </w:t>
      </w:r>
      <w:r w:rsidR="00CB12AD">
        <w:br/>
      </w:r>
      <w:r w:rsidR="00D57C75" w:rsidRPr="00436D68">
        <w:t>Trek the Bay of Fires</w:t>
      </w:r>
      <w:bookmarkEnd w:id="13"/>
    </w:p>
    <w:p w14:paraId="1709C279" w14:textId="62F8951C" w:rsidR="00D57C75" w:rsidRPr="00E25F27" w:rsidRDefault="00D57C75" w:rsidP="005A644B">
      <w:r w:rsidRPr="00E25F27">
        <w:t>Are you ready for a spectacular adventure like no other?</w:t>
      </w:r>
    </w:p>
    <w:p w14:paraId="6C76586C" w14:textId="77777777" w:rsidR="00D57C75" w:rsidRPr="00E25F27" w:rsidRDefault="00D57C75" w:rsidP="005A644B">
      <w:r w:rsidRPr="00E25F27">
        <w:t xml:space="preserve">On the </w:t>
      </w:r>
      <w:r w:rsidRPr="00436D68">
        <w:rPr>
          <w:i/>
        </w:rPr>
        <w:t xml:space="preserve">Seeing Eye Dogs: Bay of Fires Adventure </w:t>
      </w:r>
      <w:r w:rsidRPr="00E25F27">
        <w:t>you will have the opportunity to trek our own beautiful backyard, while fundraising to help Australians who are blind or have low vision achieve the possibilities they choose in life.</w:t>
      </w:r>
    </w:p>
    <w:p w14:paraId="132B177B" w14:textId="653FEE3E" w:rsidR="00D57C75" w:rsidRPr="00E25F27" w:rsidRDefault="00D57C75" w:rsidP="005A644B">
      <w:r w:rsidRPr="00E25F27">
        <w:t>Experience the rugged and untamed beauty of Tasmania’s Bay of Fires from 11</w:t>
      </w:r>
      <w:r w:rsidR="00436D68">
        <w:t>-</w:t>
      </w:r>
      <w:r w:rsidRPr="00E25F27">
        <w:t>16 November 2022.</w:t>
      </w:r>
    </w:p>
    <w:p w14:paraId="1AD3D8D8" w14:textId="0145BDDD" w:rsidR="00D57C75" w:rsidRPr="00E25F27" w:rsidRDefault="00D57C75" w:rsidP="005A644B">
      <w:r w:rsidRPr="00E25F27">
        <w:t>Forge life-long friendships, as expert guides lead you across stunning coastlines, rock formations and wetlands inhabited only by native birds, animals and spectacular flowering plants. Soak in</w:t>
      </w:r>
      <w:r w:rsidR="00436D68">
        <w:t xml:space="preserve"> </w:t>
      </w:r>
      <w:r w:rsidRPr="00E25F27">
        <w:t>the crystal-clear waters and the bright- orange-lichen-covered boulders as you walk across magnificent white sandy bays.</w:t>
      </w:r>
    </w:p>
    <w:p w14:paraId="4C329987" w14:textId="77777777" w:rsidR="00D57C75" w:rsidRPr="00E25F27" w:rsidRDefault="00D57C75" w:rsidP="005A644B">
      <w:r w:rsidRPr="00E25F27">
        <w:t>The funds you raise will help breed, care for and train pups to become Seeing Eye Dogs. This bucket-list trek will not only be an awe-inspiring journey for you, but also provide the gift of independence for someone who is blind or has low vision.</w:t>
      </w:r>
    </w:p>
    <w:p w14:paraId="4C38BFB0" w14:textId="7CD0300D" w:rsidR="00D57C75" w:rsidRDefault="00D57C75" w:rsidP="005A644B">
      <w:r w:rsidRPr="00E25F27">
        <w:t xml:space="preserve">Download an info pack at </w:t>
      </w:r>
      <w:hyperlink r:id="rId10" w:history="1">
        <w:r w:rsidR="00436D68" w:rsidRPr="00B4765F">
          <w:rPr>
            <w:rStyle w:val="Hyperlink"/>
          </w:rPr>
          <w:t>myvision.visionaustralia.org/bayoffires</w:t>
        </w:r>
      </w:hyperlink>
      <w:r w:rsidR="00436D68">
        <w:t xml:space="preserve"> </w:t>
      </w:r>
    </w:p>
    <w:p w14:paraId="2867A754" w14:textId="2B8B137D" w:rsidR="00436D68" w:rsidRPr="00E25F27" w:rsidRDefault="00436D68" w:rsidP="005A644B">
      <w:r>
        <w:t>End of document</w:t>
      </w:r>
    </w:p>
    <w:sectPr w:rsidR="00436D68" w:rsidRPr="00E25F27" w:rsidSect="00E25F2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CE358" w14:textId="77777777" w:rsidR="004C00C5" w:rsidRDefault="004C00C5" w:rsidP="00271D10">
      <w:r>
        <w:separator/>
      </w:r>
    </w:p>
  </w:endnote>
  <w:endnote w:type="continuationSeparator" w:id="0">
    <w:p w14:paraId="5CF35195" w14:textId="77777777" w:rsidR="004C00C5" w:rsidRDefault="004C00C5" w:rsidP="0027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26B99" w14:textId="77777777" w:rsidR="004C00C5" w:rsidRDefault="004C00C5" w:rsidP="00271D10">
      <w:r>
        <w:separator/>
      </w:r>
    </w:p>
  </w:footnote>
  <w:footnote w:type="continuationSeparator" w:id="0">
    <w:p w14:paraId="30A1459F" w14:textId="77777777" w:rsidR="004C00C5" w:rsidRDefault="004C00C5" w:rsidP="00271D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84B"/>
    <w:multiLevelType w:val="hybridMultilevel"/>
    <w:tmpl w:val="0492C1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64A3C24"/>
    <w:multiLevelType w:val="hybridMultilevel"/>
    <w:tmpl w:val="E1B6BB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D982886"/>
    <w:multiLevelType w:val="hybridMultilevel"/>
    <w:tmpl w:val="9FDC5D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345198"/>
    <w:multiLevelType w:val="hybridMultilevel"/>
    <w:tmpl w:val="5F084E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091411E"/>
    <w:multiLevelType w:val="hybridMultilevel"/>
    <w:tmpl w:val="C756B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zsjA3MDMwNrYwNDdX0lEKTi0uzszPAykwNKgFAE1ga6gtAAAA"/>
  </w:docVars>
  <w:rsids>
    <w:rsidRoot w:val="009C2D44"/>
    <w:rsid w:val="00001A6D"/>
    <w:rsid w:val="00004025"/>
    <w:rsid w:val="0000493A"/>
    <w:rsid w:val="0000553C"/>
    <w:rsid w:val="00005A7C"/>
    <w:rsid w:val="00011457"/>
    <w:rsid w:val="00014CED"/>
    <w:rsid w:val="00025252"/>
    <w:rsid w:val="00027B27"/>
    <w:rsid w:val="000331F1"/>
    <w:rsid w:val="00042133"/>
    <w:rsid w:val="00043676"/>
    <w:rsid w:val="000529FD"/>
    <w:rsid w:val="0005600A"/>
    <w:rsid w:val="00065E6C"/>
    <w:rsid w:val="0006656F"/>
    <w:rsid w:val="00070D36"/>
    <w:rsid w:val="000736A5"/>
    <w:rsid w:val="00073D15"/>
    <w:rsid w:val="00074E35"/>
    <w:rsid w:val="00080071"/>
    <w:rsid w:val="00080FE6"/>
    <w:rsid w:val="00083260"/>
    <w:rsid w:val="00094926"/>
    <w:rsid w:val="00094F9F"/>
    <w:rsid w:val="000969A8"/>
    <w:rsid w:val="000A14A8"/>
    <w:rsid w:val="000B0874"/>
    <w:rsid w:val="000C3943"/>
    <w:rsid w:val="000C5177"/>
    <w:rsid w:val="000D47D4"/>
    <w:rsid w:val="000D658C"/>
    <w:rsid w:val="000E1009"/>
    <w:rsid w:val="000F29FD"/>
    <w:rsid w:val="000F6B88"/>
    <w:rsid w:val="001059B7"/>
    <w:rsid w:val="00121661"/>
    <w:rsid w:val="00122A99"/>
    <w:rsid w:val="00127B41"/>
    <w:rsid w:val="00135079"/>
    <w:rsid w:val="00135B15"/>
    <w:rsid w:val="001402EC"/>
    <w:rsid w:val="00150FD4"/>
    <w:rsid w:val="0015299E"/>
    <w:rsid w:val="00152EF8"/>
    <w:rsid w:val="0016152D"/>
    <w:rsid w:val="001658E0"/>
    <w:rsid w:val="001674C7"/>
    <w:rsid w:val="00173E9A"/>
    <w:rsid w:val="00182E34"/>
    <w:rsid w:val="00187550"/>
    <w:rsid w:val="00192C8C"/>
    <w:rsid w:val="001940FE"/>
    <w:rsid w:val="001A2FF1"/>
    <w:rsid w:val="001A50B7"/>
    <w:rsid w:val="001A58CC"/>
    <w:rsid w:val="001A5E69"/>
    <w:rsid w:val="001B037D"/>
    <w:rsid w:val="001B1F7E"/>
    <w:rsid w:val="001C36C3"/>
    <w:rsid w:val="001D409D"/>
    <w:rsid w:val="001E1AD6"/>
    <w:rsid w:val="001E3BEB"/>
    <w:rsid w:val="001E3EE0"/>
    <w:rsid w:val="001F0307"/>
    <w:rsid w:val="00202B8D"/>
    <w:rsid w:val="00212098"/>
    <w:rsid w:val="002233A8"/>
    <w:rsid w:val="00226782"/>
    <w:rsid w:val="00234884"/>
    <w:rsid w:val="00250B8E"/>
    <w:rsid w:val="002515F7"/>
    <w:rsid w:val="00256FCC"/>
    <w:rsid w:val="00266CF0"/>
    <w:rsid w:val="00271D10"/>
    <w:rsid w:val="00273DFF"/>
    <w:rsid w:val="00277A0E"/>
    <w:rsid w:val="00281CA8"/>
    <w:rsid w:val="00291E67"/>
    <w:rsid w:val="00295DCF"/>
    <w:rsid w:val="002A68C3"/>
    <w:rsid w:val="002A797B"/>
    <w:rsid w:val="002B6F8F"/>
    <w:rsid w:val="002C6DA1"/>
    <w:rsid w:val="002D1A7A"/>
    <w:rsid w:val="002D4342"/>
    <w:rsid w:val="002E1124"/>
    <w:rsid w:val="002E6ACC"/>
    <w:rsid w:val="002E7FB8"/>
    <w:rsid w:val="002F27BA"/>
    <w:rsid w:val="002F5354"/>
    <w:rsid w:val="002F7068"/>
    <w:rsid w:val="0030045E"/>
    <w:rsid w:val="00300D9E"/>
    <w:rsid w:val="00311F85"/>
    <w:rsid w:val="00316335"/>
    <w:rsid w:val="003169E9"/>
    <w:rsid w:val="00317362"/>
    <w:rsid w:val="003319A4"/>
    <w:rsid w:val="00332BBC"/>
    <w:rsid w:val="00356E48"/>
    <w:rsid w:val="00357F06"/>
    <w:rsid w:val="00365A42"/>
    <w:rsid w:val="00377296"/>
    <w:rsid w:val="003824C2"/>
    <w:rsid w:val="00384FEC"/>
    <w:rsid w:val="00387174"/>
    <w:rsid w:val="003A69D2"/>
    <w:rsid w:val="003B275F"/>
    <w:rsid w:val="003C175F"/>
    <w:rsid w:val="003C31C0"/>
    <w:rsid w:val="003C45D1"/>
    <w:rsid w:val="003D6E8D"/>
    <w:rsid w:val="003D7730"/>
    <w:rsid w:val="003E006E"/>
    <w:rsid w:val="003E2B77"/>
    <w:rsid w:val="003F7395"/>
    <w:rsid w:val="00402477"/>
    <w:rsid w:val="00404410"/>
    <w:rsid w:val="00410A38"/>
    <w:rsid w:val="004149A4"/>
    <w:rsid w:val="00427A03"/>
    <w:rsid w:val="00433DFC"/>
    <w:rsid w:val="00434DE1"/>
    <w:rsid w:val="00436D68"/>
    <w:rsid w:val="00441E4C"/>
    <w:rsid w:val="004466BC"/>
    <w:rsid w:val="00446FF0"/>
    <w:rsid w:val="00453279"/>
    <w:rsid w:val="004604A7"/>
    <w:rsid w:val="0046149D"/>
    <w:rsid w:val="00463B5C"/>
    <w:rsid w:val="00463E2C"/>
    <w:rsid w:val="00465B35"/>
    <w:rsid w:val="004668BA"/>
    <w:rsid w:val="0046691B"/>
    <w:rsid w:val="00472A01"/>
    <w:rsid w:val="00477EDB"/>
    <w:rsid w:val="004860F7"/>
    <w:rsid w:val="00497B57"/>
    <w:rsid w:val="004A068D"/>
    <w:rsid w:val="004B63F9"/>
    <w:rsid w:val="004C00C5"/>
    <w:rsid w:val="004C0804"/>
    <w:rsid w:val="004C1539"/>
    <w:rsid w:val="004C4598"/>
    <w:rsid w:val="004C652B"/>
    <w:rsid w:val="004D4921"/>
    <w:rsid w:val="004E2DAA"/>
    <w:rsid w:val="004E66DF"/>
    <w:rsid w:val="004F0377"/>
    <w:rsid w:val="004F4C1E"/>
    <w:rsid w:val="004F66AF"/>
    <w:rsid w:val="004F7BAC"/>
    <w:rsid w:val="004F7CFC"/>
    <w:rsid w:val="00500D16"/>
    <w:rsid w:val="00532759"/>
    <w:rsid w:val="0053702E"/>
    <w:rsid w:val="00543ED8"/>
    <w:rsid w:val="0054518A"/>
    <w:rsid w:val="005503EA"/>
    <w:rsid w:val="00551285"/>
    <w:rsid w:val="00551A23"/>
    <w:rsid w:val="00555E5A"/>
    <w:rsid w:val="005567A0"/>
    <w:rsid w:val="0057072C"/>
    <w:rsid w:val="005715B3"/>
    <w:rsid w:val="0057517B"/>
    <w:rsid w:val="0058103E"/>
    <w:rsid w:val="0058670A"/>
    <w:rsid w:val="00590617"/>
    <w:rsid w:val="00590C43"/>
    <w:rsid w:val="00590F66"/>
    <w:rsid w:val="00591D68"/>
    <w:rsid w:val="005929FF"/>
    <w:rsid w:val="005954FE"/>
    <w:rsid w:val="005A2128"/>
    <w:rsid w:val="005A2F1E"/>
    <w:rsid w:val="005A36B7"/>
    <w:rsid w:val="005A3884"/>
    <w:rsid w:val="005A644B"/>
    <w:rsid w:val="005A6E8C"/>
    <w:rsid w:val="005A7CAB"/>
    <w:rsid w:val="005C6662"/>
    <w:rsid w:val="005D1658"/>
    <w:rsid w:val="005F13A8"/>
    <w:rsid w:val="005F203B"/>
    <w:rsid w:val="005F375F"/>
    <w:rsid w:val="005F54F2"/>
    <w:rsid w:val="006008E4"/>
    <w:rsid w:val="0060660B"/>
    <w:rsid w:val="00622B03"/>
    <w:rsid w:val="0063182B"/>
    <w:rsid w:val="00644F73"/>
    <w:rsid w:val="00652A72"/>
    <w:rsid w:val="00653FBE"/>
    <w:rsid w:val="006555FC"/>
    <w:rsid w:val="00672823"/>
    <w:rsid w:val="006734DD"/>
    <w:rsid w:val="0067398A"/>
    <w:rsid w:val="00675B3F"/>
    <w:rsid w:val="00676C48"/>
    <w:rsid w:val="00680875"/>
    <w:rsid w:val="0068490F"/>
    <w:rsid w:val="006865CB"/>
    <w:rsid w:val="00690B9D"/>
    <w:rsid w:val="006960DB"/>
    <w:rsid w:val="006966E1"/>
    <w:rsid w:val="006A114E"/>
    <w:rsid w:val="006A426B"/>
    <w:rsid w:val="006A57FE"/>
    <w:rsid w:val="006A6CE5"/>
    <w:rsid w:val="006B0A19"/>
    <w:rsid w:val="006B17A1"/>
    <w:rsid w:val="006C076E"/>
    <w:rsid w:val="006C244A"/>
    <w:rsid w:val="006C4561"/>
    <w:rsid w:val="006D09F3"/>
    <w:rsid w:val="006D76CD"/>
    <w:rsid w:val="006E1AAA"/>
    <w:rsid w:val="006F3299"/>
    <w:rsid w:val="006F5CDE"/>
    <w:rsid w:val="00700BCF"/>
    <w:rsid w:val="0070148A"/>
    <w:rsid w:val="00703147"/>
    <w:rsid w:val="00710C4A"/>
    <w:rsid w:val="00712DED"/>
    <w:rsid w:val="00713F69"/>
    <w:rsid w:val="0071767A"/>
    <w:rsid w:val="00722DBB"/>
    <w:rsid w:val="00730100"/>
    <w:rsid w:val="007414AE"/>
    <w:rsid w:val="00743BB7"/>
    <w:rsid w:val="007441F3"/>
    <w:rsid w:val="0074519B"/>
    <w:rsid w:val="007510C7"/>
    <w:rsid w:val="0076437A"/>
    <w:rsid w:val="007750B9"/>
    <w:rsid w:val="00780B72"/>
    <w:rsid w:val="00781438"/>
    <w:rsid w:val="00783846"/>
    <w:rsid w:val="00786551"/>
    <w:rsid w:val="00790F7C"/>
    <w:rsid w:val="00792792"/>
    <w:rsid w:val="007976D5"/>
    <w:rsid w:val="007A3ECB"/>
    <w:rsid w:val="007A63BF"/>
    <w:rsid w:val="007B1B13"/>
    <w:rsid w:val="007B22E3"/>
    <w:rsid w:val="007C6C8A"/>
    <w:rsid w:val="007C7AB8"/>
    <w:rsid w:val="007D43E2"/>
    <w:rsid w:val="007E3931"/>
    <w:rsid w:val="007E4E3F"/>
    <w:rsid w:val="007F3262"/>
    <w:rsid w:val="00800F8D"/>
    <w:rsid w:val="00811EAC"/>
    <w:rsid w:val="008123A3"/>
    <w:rsid w:val="00821567"/>
    <w:rsid w:val="0082227C"/>
    <w:rsid w:val="008234AD"/>
    <w:rsid w:val="0085030F"/>
    <w:rsid w:val="00852622"/>
    <w:rsid w:val="00862332"/>
    <w:rsid w:val="00863E5B"/>
    <w:rsid w:val="00880313"/>
    <w:rsid w:val="00880C1A"/>
    <w:rsid w:val="00880DA9"/>
    <w:rsid w:val="008815E6"/>
    <w:rsid w:val="008821B0"/>
    <w:rsid w:val="00885CCB"/>
    <w:rsid w:val="0089084A"/>
    <w:rsid w:val="00895868"/>
    <w:rsid w:val="008A384B"/>
    <w:rsid w:val="008A6E78"/>
    <w:rsid w:val="008B31A0"/>
    <w:rsid w:val="008B46EF"/>
    <w:rsid w:val="008B6FAE"/>
    <w:rsid w:val="008C1494"/>
    <w:rsid w:val="008C331D"/>
    <w:rsid w:val="008D06AD"/>
    <w:rsid w:val="008E49FC"/>
    <w:rsid w:val="008F0A8F"/>
    <w:rsid w:val="00902D7C"/>
    <w:rsid w:val="00905881"/>
    <w:rsid w:val="0091092E"/>
    <w:rsid w:val="0091298A"/>
    <w:rsid w:val="00912EE9"/>
    <w:rsid w:val="0091382F"/>
    <w:rsid w:val="00915FE9"/>
    <w:rsid w:val="0094185C"/>
    <w:rsid w:val="00942F2A"/>
    <w:rsid w:val="009434EC"/>
    <w:rsid w:val="009443AA"/>
    <w:rsid w:val="00945BFC"/>
    <w:rsid w:val="00951C29"/>
    <w:rsid w:val="00964BF9"/>
    <w:rsid w:val="009750D7"/>
    <w:rsid w:val="009770D6"/>
    <w:rsid w:val="009870EC"/>
    <w:rsid w:val="009A1B9A"/>
    <w:rsid w:val="009A22D6"/>
    <w:rsid w:val="009B66D3"/>
    <w:rsid w:val="009B6EAA"/>
    <w:rsid w:val="009C2D44"/>
    <w:rsid w:val="009C6C83"/>
    <w:rsid w:val="009D18D0"/>
    <w:rsid w:val="009D4561"/>
    <w:rsid w:val="009D79B3"/>
    <w:rsid w:val="009E403F"/>
    <w:rsid w:val="009F04D7"/>
    <w:rsid w:val="009F0D21"/>
    <w:rsid w:val="009F145B"/>
    <w:rsid w:val="009F3640"/>
    <w:rsid w:val="009F3B38"/>
    <w:rsid w:val="00A27B02"/>
    <w:rsid w:val="00A31564"/>
    <w:rsid w:val="00A325E1"/>
    <w:rsid w:val="00A32A92"/>
    <w:rsid w:val="00A3361E"/>
    <w:rsid w:val="00A445AD"/>
    <w:rsid w:val="00A46067"/>
    <w:rsid w:val="00A5371F"/>
    <w:rsid w:val="00A57664"/>
    <w:rsid w:val="00A604BF"/>
    <w:rsid w:val="00A85186"/>
    <w:rsid w:val="00A86227"/>
    <w:rsid w:val="00A90C6C"/>
    <w:rsid w:val="00A94D9E"/>
    <w:rsid w:val="00A97527"/>
    <w:rsid w:val="00AA0BD1"/>
    <w:rsid w:val="00AC2F4D"/>
    <w:rsid w:val="00AC7B10"/>
    <w:rsid w:val="00AD4AF1"/>
    <w:rsid w:val="00AD768D"/>
    <w:rsid w:val="00AE7110"/>
    <w:rsid w:val="00AF7DED"/>
    <w:rsid w:val="00B06009"/>
    <w:rsid w:val="00B11F17"/>
    <w:rsid w:val="00B130B9"/>
    <w:rsid w:val="00B209BB"/>
    <w:rsid w:val="00B24D85"/>
    <w:rsid w:val="00B25D0F"/>
    <w:rsid w:val="00B266AB"/>
    <w:rsid w:val="00B27A86"/>
    <w:rsid w:val="00B35451"/>
    <w:rsid w:val="00B407BD"/>
    <w:rsid w:val="00B53C56"/>
    <w:rsid w:val="00B549DD"/>
    <w:rsid w:val="00B577AD"/>
    <w:rsid w:val="00B579AE"/>
    <w:rsid w:val="00B60F1D"/>
    <w:rsid w:val="00B641B2"/>
    <w:rsid w:val="00B662F0"/>
    <w:rsid w:val="00B6688B"/>
    <w:rsid w:val="00B72729"/>
    <w:rsid w:val="00B753D9"/>
    <w:rsid w:val="00B75E1C"/>
    <w:rsid w:val="00B81C85"/>
    <w:rsid w:val="00B86A77"/>
    <w:rsid w:val="00B942E9"/>
    <w:rsid w:val="00B94BF4"/>
    <w:rsid w:val="00BA631A"/>
    <w:rsid w:val="00BC0578"/>
    <w:rsid w:val="00BC393C"/>
    <w:rsid w:val="00BC512F"/>
    <w:rsid w:val="00BD05C2"/>
    <w:rsid w:val="00BD0C68"/>
    <w:rsid w:val="00BD1F6B"/>
    <w:rsid w:val="00BD2C45"/>
    <w:rsid w:val="00BD3659"/>
    <w:rsid w:val="00BE0542"/>
    <w:rsid w:val="00BE17DB"/>
    <w:rsid w:val="00BE3D19"/>
    <w:rsid w:val="00BF558F"/>
    <w:rsid w:val="00C10BBD"/>
    <w:rsid w:val="00C12BB4"/>
    <w:rsid w:val="00C159A4"/>
    <w:rsid w:val="00C17228"/>
    <w:rsid w:val="00C211B1"/>
    <w:rsid w:val="00C227F6"/>
    <w:rsid w:val="00C27839"/>
    <w:rsid w:val="00C3246E"/>
    <w:rsid w:val="00C4180F"/>
    <w:rsid w:val="00C47DC8"/>
    <w:rsid w:val="00C51AA5"/>
    <w:rsid w:val="00C601AC"/>
    <w:rsid w:val="00C60D7A"/>
    <w:rsid w:val="00C61395"/>
    <w:rsid w:val="00C65FB7"/>
    <w:rsid w:val="00C77993"/>
    <w:rsid w:val="00C82ED3"/>
    <w:rsid w:val="00C90988"/>
    <w:rsid w:val="00C97CC0"/>
    <w:rsid w:val="00CA15C3"/>
    <w:rsid w:val="00CA3112"/>
    <w:rsid w:val="00CA33E7"/>
    <w:rsid w:val="00CA6F50"/>
    <w:rsid w:val="00CA770B"/>
    <w:rsid w:val="00CB12AD"/>
    <w:rsid w:val="00CB1FC4"/>
    <w:rsid w:val="00CB20B6"/>
    <w:rsid w:val="00CC33C5"/>
    <w:rsid w:val="00CD0190"/>
    <w:rsid w:val="00CD68E0"/>
    <w:rsid w:val="00CE1080"/>
    <w:rsid w:val="00CE1DFE"/>
    <w:rsid w:val="00CE37D8"/>
    <w:rsid w:val="00CE5622"/>
    <w:rsid w:val="00CE71DF"/>
    <w:rsid w:val="00CF4702"/>
    <w:rsid w:val="00CF7735"/>
    <w:rsid w:val="00D04854"/>
    <w:rsid w:val="00D05709"/>
    <w:rsid w:val="00D078CE"/>
    <w:rsid w:val="00D14AA6"/>
    <w:rsid w:val="00D14D64"/>
    <w:rsid w:val="00D23624"/>
    <w:rsid w:val="00D23B39"/>
    <w:rsid w:val="00D578DA"/>
    <w:rsid w:val="00D57C75"/>
    <w:rsid w:val="00D77DC0"/>
    <w:rsid w:val="00DA3B8A"/>
    <w:rsid w:val="00DB24B7"/>
    <w:rsid w:val="00DC39E6"/>
    <w:rsid w:val="00DC7E26"/>
    <w:rsid w:val="00DD774A"/>
    <w:rsid w:val="00DE0AA8"/>
    <w:rsid w:val="00DE2E0E"/>
    <w:rsid w:val="00DE37DA"/>
    <w:rsid w:val="00DE4576"/>
    <w:rsid w:val="00DE61EB"/>
    <w:rsid w:val="00DF571D"/>
    <w:rsid w:val="00DF7175"/>
    <w:rsid w:val="00DF7D92"/>
    <w:rsid w:val="00E0500B"/>
    <w:rsid w:val="00E154EF"/>
    <w:rsid w:val="00E16026"/>
    <w:rsid w:val="00E2069E"/>
    <w:rsid w:val="00E21860"/>
    <w:rsid w:val="00E253D8"/>
    <w:rsid w:val="00E25F27"/>
    <w:rsid w:val="00E25F7F"/>
    <w:rsid w:val="00E27A44"/>
    <w:rsid w:val="00E30FA7"/>
    <w:rsid w:val="00E37451"/>
    <w:rsid w:val="00E443D3"/>
    <w:rsid w:val="00E454D8"/>
    <w:rsid w:val="00E54144"/>
    <w:rsid w:val="00E5664F"/>
    <w:rsid w:val="00E57EEC"/>
    <w:rsid w:val="00E64E61"/>
    <w:rsid w:val="00E76429"/>
    <w:rsid w:val="00E8393D"/>
    <w:rsid w:val="00E84266"/>
    <w:rsid w:val="00E84D07"/>
    <w:rsid w:val="00E8563D"/>
    <w:rsid w:val="00E87625"/>
    <w:rsid w:val="00EB3169"/>
    <w:rsid w:val="00EC15EF"/>
    <w:rsid w:val="00EC2492"/>
    <w:rsid w:val="00ED1580"/>
    <w:rsid w:val="00ED207A"/>
    <w:rsid w:val="00ED3BB5"/>
    <w:rsid w:val="00ED5E68"/>
    <w:rsid w:val="00F01EC2"/>
    <w:rsid w:val="00F077D8"/>
    <w:rsid w:val="00F23383"/>
    <w:rsid w:val="00F25B16"/>
    <w:rsid w:val="00F26E47"/>
    <w:rsid w:val="00F35718"/>
    <w:rsid w:val="00F404D0"/>
    <w:rsid w:val="00F410A0"/>
    <w:rsid w:val="00F43291"/>
    <w:rsid w:val="00F5005D"/>
    <w:rsid w:val="00F51D0D"/>
    <w:rsid w:val="00F52BB9"/>
    <w:rsid w:val="00F737C4"/>
    <w:rsid w:val="00F746DA"/>
    <w:rsid w:val="00F77AA0"/>
    <w:rsid w:val="00F838B3"/>
    <w:rsid w:val="00F9606A"/>
    <w:rsid w:val="00FB3AA3"/>
    <w:rsid w:val="00FB6092"/>
    <w:rsid w:val="00FC05AF"/>
    <w:rsid w:val="00FC6163"/>
    <w:rsid w:val="00FC7809"/>
    <w:rsid w:val="00FD5339"/>
    <w:rsid w:val="00FE2D26"/>
    <w:rsid w:val="00FE3AAE"/>
    <w:rsid w:val="00FE5E95"/>
    <w:rsid w:val="00FF2C37"/>
    <w:rsid w:val="00FF5D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0C02"/>
  <w15:chartTrackingRefBased/>
  <w15:docId w15:val="{43B97BE1-D747-4E28-8F18-E839CE68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82B"/>
    <w:pPr>
      <w:spacing w:before="240" w:after="60" w:line="240" w:lineRule="auto"/>
    </w:pPr>
    <w:rPr>
      <w:rFonts w:ascii="Arial" w:hAnsi="Arial" w:cs="Arial"/>
      <w:sz w:val="24"/>
      <w:szCs w:val="24"/>
      <w:lang w:val="en-GB"/>
    </w:rPr>
  </w:style>
  <w:style w:type="paragraph" w:styleId="Heading1">
    <w:name w:val="heading 1"/>
    <w:basedOn w:val="Normal"/>
    <w:next w:val="Normal"/>
    <w:link w:val="Heading1Char"/>
    <w:uiPriority w:val="9"/>
    <w:qFormat/>
    <w:rsid w:val="00E25F27"/>
    <w:pPr>
      <w:keepNext/>
      <w:keepLines/>
      <w:spacing w:before="360"/>
      <w:outlineLvl w:val="0"/>
    </w:pPr>
    <w:rPr>
      <w:rFonts w:eastAsiaTheme="majorEastAsia"/>
      <w:b/>
      <w:sz w:val="36"/>
      <w:szCs w:val="32"/>
    </w:rPr>
  </w:style>
  <w:style w:type="paragraph" w:styleId="Heading2">
    <w:name w:val="heading 2"/>
    <w:basedOn w:val="Normal"/>
    <w:link w:val="Heading2Char"/>
    <w:uiPriority w:val="9"/>
    <w:unhideWhenUsed/>
    <w:qFormat/>
    <w:rsid w:val="005A644B"/>
    <w:pPr>
      <w:widowControl w:val="0"/>
      <w:autoSpaceDE w:val="0"/>
      <w:autoSpaceDN w:val="0"/>
      <w:spacing w:before="320"/>
      <w:outlineLvl w:val="1"/>
    </w:pPr>
    <w:rPr>
      <w:rFonts w:eastAsia="Tahoma"/>
      <w:b/>
      <w:bCs/>
      <w:sz w:val="32"/>
      <w:szCs w:val="29"/>
      <w:lang w:val="en-US"/>
    </w:rPr>
  </w:style>
  <w:style w:type="paragraph" w:styleId="Heading3">
    <w:name w:val="heading 3"/>
    <w:basedOn w:val="Normal"/>
    <w:next w:val="Normal"/>
    <w:link w:val="Heading3Char"/>
    <w:uiPriority w:val="9"/>
    <w:semiHidden/>
    <w:unhideWhenUsed/>
    <w:qFormat/>
    <w:rsid w:val="00E25F27"/>
    <w:pPr>
      <w:keepNext/>
      <w:keepLines/>
      <w:spacing w:before="280"/>
      <w:outlineLvl w:val="2"/>
    </w:pPr>
    <w:rPr>
      <w:rFonts w:eastAsiaTheme="majorEastAsia"/>
      <w:b/>
      <w:sz w:val="28"/>
    </w:rPr>
  </w:style>
  <w:style w:type="paragraph" w:styleId="Heading4">
    <w:name w:val="heading 4"/>
    <w:basedOn w:val="Normal"/>
    <w:next w:val="Normal"/>
    <w:link w:val="Heading4Char"/>
    <w:uiPriority w:val="9"/>
    <w:semiHidden/>
    <w:unhideWhenUsed/>
    <w:qFormat/>
    <w:rsid w:val="00E25F27"/>
    <w:pPr>
      <w:keepNext/>
      <w:keepLines/>
      <w:outlineLvl w:val="3"/>
    </w:pPr>
    <w:rPr>
      <w:rFonts w:eastAsiaTheme="majorEastAsia"/>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51"/>
    <w:pPr>
      <w:spacing w:after="160" w:line="259" w:lineRule="auto"/>
      <w:ind w:left="720"/>
      <w:contextualSpacing/>
    </w:pPr>
    <w:rPr>
      <w:sz w:val="22"/>
      <w:szCs w:val="22"/>
      <w:lang w:val="en-AU"/>
    </w:rPr>
  </w:style>
  <w:style w:type="character" w:styleId="CommentReference">
    <w:name w:val="annotation reference"/>
    <w:basedOn w:val="DefaultParagraphFont"/>
    <w:uiPriority w:val="99"/>
    <w:semiHidden/>
    <w:unhideWhenUsed/>
    <w:rsid w:val="007B1B13"/>
    <w:rPr>
      <w:sz w:val="16"/>
      <w:szCs w:val="16"/>
    </w:rPr>
  </w:style>
  <w:style w:type="paragraph" w:styleId="CommentText">
    <w:name w:val="annotation text"/>
    <w:basedOn w:val="Normal"/>
    <w:link w:val="CommentTextChar"/>
    <w:uiPriority w:val="99"/>
    <w:unhideWhenUsed/>
    <w:rsid w:val="007B1B13"/>
    <w:pPr>
      <w:spacing w:after="160"/>
    </w:pPr>
    <w:rPr>
      <w:sz w:val="20"/>
      <w:szCs w:val="20"/>
      <w:lang w:val="en-AU"/>
    </w:rPr>
  </w:style>
  <w:style w:type="character" w:customStyle="1" w:styleId="CommentTextChar">
    <w:name w:val="Comment Text Char"/>
    <w:basedOn w:val="DefaultParagraphFont"/>
    <w:link w:val="CommentText"/>
    <w:uiPriority w:val="99"/>
    <w:rsid w:val="007B1B13"/>
    <w:rPr>
      <w:sz w:val="20"/>
      <w:szCs w:val="20"/>
    </w:rPr>
  </w:style>
  <w:style w:type="paragraph" w:styleId="CommentSubject">
    <w:name w:val="annotation subject"/>
    <w:basedOn w:val="CommentText"/>
    <w:next w:val="CommentText"/>
    <w:link w:val="CommentSubjectChar"/>
    <w:uiPriority w:val="99"/>
    <w:semiHidden/>
    <w:unhideWhenUsed/>
    <w:rsid w:val="007B1B13"/>
    <w:rPr>
      <w:b/>
      <w:bCs/>
    </w:rPr>
  </w:style>
  <w:style w:type="character" w:customStyle="1" w:styleId="CommentSubjectChar">
    <w:name w:val="Comment Subject Char"/>
    <w:basedOn w:val="CommentTextChar"/>
    <w:link w:val="CommentSubject"/>
    <w:uiPriority w:val="99"/>
    <w:semiHidden/>
    <w:rsid w:val="007B1B13"/>
    <w:rPr>
      <w:b/>
      <w:bCs/>
      <w:sz w:val="20"/>
      <w:szCs w:val="20"/>
    </w:rPr>
  </w:style>
  <w:style w:type="character" w:customStyle="1" w:styleId="fontstyle01">
    <w:name w:val="fontstyle01"/>
    <w:basedOn w:val="DefaultParagraphFont"/>
    <w:rsid w:val="00532759"/>
    <w:rPr>
      <w:rFonts w:ascii="Calibri" w:hAnsi="Calibri" w:cs="Calibri" w:hint="default"/>
      <w:b w:val="0"/>
      <w:bCs w:val="0"/>
      <w:i w:val="0"/>
      <w:iCs w:val="0"/>
      <w:color w:val="46194C"/>
      <w:sz w:val="22"/>
      <w:szCs w:val="22"/>
    </w:rPr>
  </w:style>
  <w:style w:type="paragraph" w:styleId="NoSpacing">
    <w:name w:val="No Spacing"/>
    <w:uiPriority w:val="1"/>
    <w:qFormat/>
    <w:rsid w:val="004E2DAA"/>
    <w:pPr>
      <w:spacing w:after="0" w:line="240" w:lineRule="auto"/>
    </w:pPr>
  </w:style>
  <w:style w:type="character" w:styleId="Strong">
    <w:name w:val="Strong"/>
    <w:basedOn w:val="DefaultParagraphFont"/>
    <w:uiPriority w:val="22"/>
    <w:qFormat/>
    <w:rsid w:val="008123A3"/>
    <w:rPr>
      <w:b/>
      <w:bCs/>
    </w:rPr>
  </w:style>
  <w:style w:type="table" w:styleId="TableGrid">
    <w:name w:val="Table Grid"/>
    <w:basedOn w:val="TableNormal"/>
    <w:uiPriority w:val="39"/>
    <w:rsid w:val="00427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244A"/>
    <w:pPr>
      <w:spacing w:before="100" w:beforeAutospacing="1" w:after="100" w:afterAutospacing="1"/>
    </w:pPr>
    <w:rPr>
      <w:rFonts w:ascii="Times New Roman" w:eastAsia="Times New Roman" w:hAnsi="Times New Roman" w:cs="Times New Roman"/>
      <w:lang w:val="en-AU" w:eastAsia="en-AU"/>
    </w:rPr>
  </w:style>
  <w:style w:type="character" w:customStyle="1" w:styleId="cf01">
    <w:name w:val="cf01"/>
    <w:basedOn w:val="DefaultParagraphFont"/>
    <w:rsid w:val="006C244A"/>
    <w:rPr>
      <w:rFonts w:ascii="Segoe UI" w:hAnsi="Segoe UI" w:cs="Segoe UI" w:hint="default"/>
      <w:sz w:val="18"/>
      <w:szCs w:val="18"/>
    </w:rPr>
  </w:style>
  <w:style w:type="paragraph" w:styleId="Header">
    <w:name w:val="header"/>
    <w:basedOn w:val="Normal"/>
    <w:link w:val="HeaderChar"/>
    <w:uiPriority w:val="99"/>
    <w:unhideWhenUsed/>
    <w:rsid w:val="00271D10"/>
    <w:pPr>
      <w:tabs>
        <w:tab w:val="center" w:pos="4513"/>
        <w:tab w:val="right" w:pos="9026"/>
      </w:tabs>
    </w:pPr>
    <w:rPr>
      <w:sz w:val="22"/>
      <w:szCs w:val="22"/>
      <w:lang w:val="en-AU"/>
    </w:rPr>
  </w:style>
  <w:style w:type="character" w:customStyle="1" w:styleId="HeaderChar">
    <w:name w:val="Header Char"/>
    <w:basedOn w:val="DefaultParagraphFont"/>
    <w:link w:val="Header"/>
    <w:uiPriority w:val="99"/>
    <w:rsid w:val="00271D10"/>
  </w:style>
  <w:style w:type="paragraph" w:styleId="Footer">
    <w:name w:val="footer"/>
    <w:basedOn w:val="Normal"/>
    <w:link w:val="FooterChar"/>
    <w:uiPriority w:val="99"/>
    <w:unhideWhenUsed/>
    <w:rsid w:val="00271D10"/>
    <w:pPr>
      <w:tabs>
        <w:tab w:val="center" w:pos="4513"/>
        <w:tab w:val="right" w:pos="9026"/>
      </w:tabs>
    </w:pPr>
    <w:rPr>
      <w:sz w:val="22"/>
      <w:szCs w:val="22"/>
      <w:lang w:val="en-AU"/>
    </w:rPr>
  </w:style>
  <w:style w:type="character" w:customStyle="1" w:styleId="FooterChar">
    <w:name w:val="Footer Char"/>
    <w:basedOn w:val="DefaultParagraphFont"/>
    <w:link w:val="Footer"/>
    <w:uiPriority w:val="99"/>
    <w:rsid w:val="00271D10"/>
  </w:style>
  <w:style w:type="paragraph" w:styleId="BalloonText">
    <w:name w:val="Balloon Text"/>
    <w:basedOn w:val="Normal"/>
    <w:link w:val="BalloonTextChar"/>
    <w:uiPriority w:val="99"/>
    <w:semiHidden/>
    <w:unhideWhenUsed/>
    <w:rsid w:val="005A3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884"/>
    <w:rPr>
      <w:rFonts w:ascii="Segoe UI" w:hAnsi="Segoe UI" w:cs="Segoe UI"/>
      <w:sz w:val="18"/>
      <w:szCs w:val="18"/>
      <w:lang w:val="en-GB"/>
    </w:rPr>
  </w:style>
  <w:style w:type="paragraph" w:styleId="Revision">
    <w:name w:val="Revision"/>
    <w:hidden/>
    <w:uiPriority w:val="99"/>
    <w:semiHidden/>
    <w:rsid w:val="005503EA"/>
    <w:pPr>
      <w:spacing w:after="0" w:line="240" w:lineRule="auto"/>
    </w:pPr>
    <w:rPr>
      <w:sz w:val="24"/>
      <w:szCs w:val="24"/>
      <w:lang w:val="en-GB"/>
    </w:rPr>
  </w:style>
  <w:style w:type="character" w:styleId="Hyperlink">
    <w:name w:val="Hyperlink"/>
    <w:basedOn w:val="DefaultParagraphFont"/>
    <w:uiPriority w:val="99"/>
    <w:unhideWhenUsed/>
    <w:rsid w:val="009750D7"/>
    <w:rPr>
      <w:color w:val="0563C1" w:themeColor="hyperlink"/>
      <w:u w:val="single"/>
    </w:rPr>
  </w:style>
  <w:style w:type="character" w:styleId="FollowedHyperlink">
    <w:name w:val="FollowedHyperlink"/>
    <w:basedOn w:val="DefaultParagraphFont"/>
    <w:uiPriority w:val="99"/>
    <w:semiHidden/>
    <w:unhideWhenUsed/>
    <w:rsid w:val="001E3EE0"/>
    <w:rPr>
      <w:color w:val="954F72" w:themeColor="followedHyperlink"/>
      <w:u w:val="single"/>
    </w:rPr>
  </w:style>
  <w:style w:type="character" w:customStyle="1" w:styleId="Heading2Char">
    <w:name w:val="Heading 2 Char"/>
    <w:basedOn w:val="DefaultParagraphFont"/>
    <w:link w:val="Heading2"/>
    <w:uiPriority w:val="9"/>
    <w:rsid w:val="005A644B"/>
    <w:rPr>
      <w:rFonts w:ascii="Arial" w:eastAsia="Tahoma" w:hAnsi="Arial" w:cs="Arial"/>
      <w:b/>
      <w:bCs/>
      <w:sz w:val="32"/>
      <w:szCs w:val="29"/>
      <w:lang w:val="en-US"/>
    </w:rPr>
  </w:style>
  <w:style w:type="character" w:customStyle="1" w:styleId="Heading1Char">
    <w:name w:val="Heading 1 Char"/>
    <w:basedOn w:val="DefaultParagraphFont"/>
    <w:link w:val="Heading1"/>
    <w:uiPriority w:val="9"/>
    <w:rsid w:val="00E25F27"/>
    <w:rPr>
      <w:rFonts w:ascii="Arial" w:eastAsiaTheme="majorEastAsia" w:hAnsi="Arial" w:cs="Arial"/>
      <w:b/>
      <w:sz w:val="36"/>
      <w:szCs w:val="32"/>
      <w:lang w:val="en-GB"/>
    </w:rPr>
  </w:style>
  <w:style w:type="character" w:customStyle="1" w:styleId="Heading3Char">
    <w:name w:val="Heading 3 Char"/>
    <w:basedOn w:val="DefaultParagraphFont"/>
    <w:link w:val="Heading3"/>
    <w:uiPriority w:val="9"/>
    <w:semiHidden/>
    <w:rsid w:val="00E25F27"/>
    <w:rPr>
      <w:rFonts w:ascii="Arial" w:eastAsiaTheme="majorEastAsia" w:hAnsi="Arial" w:cs="Arial"/>
      <w:b/>
      <w:sz w:val="28"/>
      <w:szCs w:val="24"/>
      <w:lang w:val="en-GB"/>
    </w:rPr>
  </w:style>
  <w:style w:type="character" w:customStyle="1" w:styleId="Heading4Char">
    <w:name w:val="Heading 4 Char"/>
    <w:basedOn w:val="DefaultParagraphFont"/>
    <w:link w:val="Heading4"/>
    <w:uiPriority w:val="9"/>
    <w:semiHidden/>
    <w:rsid w:val="00E25F27"/>
    <w:rPr>
      <w:rFonts w:ascii="Arial" w:eastAsiaTheme="majorEastAsia" w:hAnsi="Arial" w:cs="Arial"/>
      <w:b/>
      <w:iCs/>
      <w:sz w:val="24"/>
      <w:szCs w:val="24"/>
      <w:lang w:val="en-GB"/>
    </w:rPr>
  </w:style>
  <w:style w:type="paragraph" w:styleId="TOC1">
    <w:name w:val="toc 1"/>
    <w:basedOn w:val="Normal"/>
    <w:next w:val="Normal"/>
    <w:autoRedefine/>
    <w:uiPriority w:val="39"/>
    <w:unhideWhenUsed/>
    <w:rsid w:val="00964BF9"/>
    <w:pPr>
      <w:spacing w:after="100"/>
    </w:pPr>
  </w:style>
  <w:style w:type="paragraph" w:styleId="TOC2">
    <w:name w:val="toc 2"/>
    <w:basedOn w:val="Normal"/>
    <w:next w:val="Normal"/>
    <w:autoRedefine/>
    <w:uiPriority w:val="39"/>
    <w:unhideWhenUsed/>
    <w:rsid w:val="00964BF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8419">
      <w:bodyDiv w:val="1"/>
      <w:marLeft w:val="0"/>
      <w:marRight w:val="0"/>
      <w:marTop w:val="0"/>
      <w:marBottom w:val="0"/>
      <w:divBdr>
        <w:top w:val="none" w:sz="0" w:space="0" w:color="auto"/>
        <w:left w:val="none" w:sz="0" w:space="0" w:color="auto"/>
        <w:bottom w:val="none" w:sz="0" w:space="0" w:color="auto"/>
        <w:right w:val="none" w:sz="0" w:space="0" w:color="auto"/>
      </w:divBdr>
    </w:div>
    <w:div w:id="382947796">
      <w:bodyDiv w:val="1"/>
      <w:marLeft w:val="0"/>
      <w:marRight w:val="0"/>
      <w:marTop w:val="0"/>
      <w:marBottom w:val="0"/>
      <w:divBdr>
        <w:top w:val="none" w:sz="0" w:space="0" w:color="auto"/>
        <w:left w:val="none" w:sz="0" w:space="0" w:color="auto"/>
        <w:bottom w:val="none" w:sz="0" w:space="0" w:color="auto"/>
        <w:right w:val="none" w:sz="0" w:space="0" w:color="auto"/>
      </w:divBdr>
    </w:div>
    <w:div w:id="1071655073">
      <w:bodyDiv w:val="1"/>
      <w:marLeft w:val="0"/>
      <w:marRight w:val="0"/>
      <w:marTop w:val="0"/>
      <w:marBottom w:val="0"/>
      <w:divBdr>
        <w:top w:val="none" w:sz="0" w:space="0" w:color="auto"/>
        <w:left w:val="none" w:sz="0" w:space="0" w:color="auto"/>
        <w:bottom w:val="none" w:sz="0" w:space="0" w:color="auto"/>
        <w:right w:val="none" w:sz="0" w:space="0" w:color="auto"/>
      </w:divBdr>
    </w:div>
    <w:div w:id="1198860113">
      <w:bodyDiv w:val="1"/>
      <w:marLeft w:val="0"/>
      <w:marRight w:val="0"/>
      <w:marTop w:val="0"/>
      <w:marBottom w:val="0"/>
      <w:divBdr>
        <w:top w:val="none" w:sz="0" w:space="0" w:color="auto"/>
        <w:left w:val="none" w:sz="0" w:space="0" w:color="auto"/>
        <w:bottom w:val="none" w:sz="0" w:space="0" w:color="auto"/>
        <w:right w:val="none" w:sz="0" w:space="0" w:color="auto"/>
      </w:divBdr>
    </w:div>
    <w:div w:id="1542939975">
      <w:bodyDiv w:val="1"/>
      <w:marLeft w:val="0"/>
      <w:marRight w:val="0"/>
      <w:marTop w:val="0"/>
      <w:marBottom w:val="0"/>
      <w:divBdr>
        <w:top w:val="none" w:sz="0" w:space="0" w:color="auto"/>
        <w:left w:val="none" w:sz="0" w:space="0" w:color="auto"/>
        <w:bottom w:val="none" w:sz="0" w:space="0" w:color="auto"/>
        <w:right w:val="none" w:sz="0" w:space="0" w:color="auto"/>
      </w:divBdr>
    </w:div>
    <w:div w:id="1563641394">
      <w:bodyDiv w:val="1"/>
      <w:marLeft w:val="0"/>
      <w:marRight w:val="0"/>
      <w:marTop w:val="0"/>
      <w:marBottom w:val="0"/>
      <w:divBdr>
        <w:top w:val="none" w:sz="0" w:space="0" w:color="auto"/>
        <w:left w:val="none" w:sz="0" w:space="0" w:color="auto"/>
        <w:bottom w:val="none" w:sz="0" w:space="0" w:color="auto"/>
        <w:right w:val="none" w:sz="0" w:space="0" w:color="auto"/>
      </w:divBdr>
    </w:div>
    <w:div w:id="1676767839">
      <w:bodyDiv w:val="1"/>
      <w:marLeft w:val="0"/>
      <w:marRight w:val="0"/>
      <w:marTop w:val="0"/>
      <w:marBottom w:val="0"/>
      <w:divBdr>
        <w:top w:val="none" w:sz="0" w:space="0" w:color="auto"/>
        <w:left w:val="none" w:sz="0" w:space="0" w:color="auto"/>
        <w:bottom w:val="none" w:sz="0" w:space="0" w:color="auto"/>
        <w:right w:val="none" w:sz="0" w:space="0" w:color="auto"/>
      </w:divBdr>
    </w:div>
    <w:div w:id="197344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w@seeingeyedogs.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yvision.visionaustralia.org/bayoffires" TargetMode="External"/><Relationship Id="rId4" Type="http://schemas.openxmlformats.org/officeDocument/2006/relationships/settings" Target="settings.xml"/><Relationship Id="rId9" Type="http://schemas.openxmlformats.org/officeDocument/2006/relationships/hyperlink" Target="http://www.visionaustral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90FD1-77C9-42CD-9025-44C41A6C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7</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Seeing Eye Dogs Newsletter January 2022</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Seeing Eye Dogs Newsletter January 2022</dc:title>
  <dc:subject/>
  <dc:creator>Kylie Singh</dc:creator>
  <cp:keywords/>
  <dc:description/>
  <cp:lastPrinted>2021-07-08T04:03:00Z</cp:lastPrinted>
  <dcterms:created xsi:type="dcterms:W3CDTF">2022-01-18T23:22:00Z</dcterms:created>
  <dcterms:modified xsi:type="dcterms:W3CDTF">2022-01-20T03:01:00Z</dcterms:modified>
</cp:coreProperties>
</file>