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30F22" w14:textId="77777777" w:rsidR="001E1D17" w:rsidRPr="00776811" w:rsidRDefault="00D10310" w:rsidP="00F91FB4">
      <w:pPr>
        <w:pStyle w:val="VerbatimQuote1"/>
        <w:sectPr w:rsidR="001E1D17" w:rsidRPr="00776811" w:rsidSect="001E1D17">
          <w:headerReference w:type="default" r:id="rId11"/>
          <w:footerReference w:type="default" r:id="rId12"/>
          <w:headerReference w:type="first" r:id="rId13"/>
          <w:footerReference w:type="first" r:id="rId14"/>
          <w:pgSz w:w="11909" w:h="16834" w:code="9"/>
          <w:pgMar w:top="11794" w:right="1051" w:bottom="2491" w:left="4507" w:header="720" w:footer="490" w:gutter="0"/>
          <w:cols w:space="720"/>
          <w:titlePg/>
          <w:docGrid w:linePitch="360"/>
        </w:sectPr>
      </w:pPr>
      <w:r>
        <w:rPr>
          <w:noProof/>
        </w:rPr>
        <mc:AlternateContent>
          <mc:Choice Requires="wps">
            <w:drawing>
              <wp:anchor distT="0" distB="0" distL="114300" distR="114300" simplePos="0" relativeHeight="251692032" behindDoc="0" locked="0" layoutInCell="1" allowOverlap="1" wp14:anchorId="566EE3E9" wp14:editId="6C608487">
                <wp:simplePos x="0" y="0"/>
                <wp:positionH relativeFrom="leftMargin">
                  <wp:posOffset>1162050</wp:posOffset>
                </wp:positionH>
                <wp:positionV relativeFrom="paragraph">
                  <wp:posOffset>-4488815</wp:posOffset>
                </wp:positionV>
                <wp:extent cx="1743075" cy="311764"/>
                <wp:effectExtent l="0" t="0" r="9525" b="0"/>
                <wp:wrapNone/>
                <wp:docPr id="21" name="TextBox 20">
                  <a:extLst xmlns:a="http://schemas.openxmlformats.org/drawingml/2006/main">
                    <a:ext uri="{FF2B5EF4-FFF2-40B4-BE49-F238E27FC236}">
                      <a16:creationId xmlns:a16="http://schemas.microsoft.com/office/drawing/2014/main" id="{C43CB8B3-B599-4076-BC4D-44103B8E8D9F}"/>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43075" cy="311764"/>
                        </a:xfrm>
                        <a:prstGeom prst="rect">
                          <a:avLst/>
                        </a:prstGeom>
                        <a:solidFill>
                          <a:srgbClr val="2E2E38"/>
                        </a:solidFill>
                      </wps:spPr>
                      <wps:txbx>
                        <w:txbxContent>
                          <w:p w14:paraId="40AFB097" w14:textId="77777777" w:rsidR="00D10310" w:rsidRPr="00D10310" w:rsidRDefault="00D10310" w:rsidP="00D10310">
                            <w:pPr>
                              <w:spacing w:line="228" w:lineRule="auto"/>
                              <w:jc w:val="center"/>
                              <w:rPr>
                                <w:color w:val="FFFFFF" w:themeColor="background1"/>
                                <w:sz w:val="24"/>
                              </w:rPr>
                            </w:pPr>
                            <w:r w:rsidRPr="00D10310">
                              <w:rPr>
                                <w:rFonts w:ascii="EYInterstate" w:hAnsi="EYInterstate" w:cstheme="minorBidi"/>
                                <w:b/>
                                <w:bCs/>
                                <w:color w:val="FFFFFF" w:themeColor="background1"/>
                                <w:kern w:val="24"/>
                                <w:sz w:val="22"/>
                                <w:szCs w:val="22"/>
                              </w:rPr>
                              <w:t>Quantitative report</w:t>
                            </w:r>
                          </w:p>
                        </w:txbxContent>
                      </wps:txbx>
                      <wps:bodyPr wrap="square" lIns="32659" tIns="0" rIns="32659" bIns="0" rtlCol="0" anchor="ctr">
                        <a:noAutofit/>
                      </wps:bodyPr>
                    </wps:wsp>
                  </a:graphicData>
                </a:graphic>
                <wp14:sizeRelH relativeFrom="margin">
                  <wp14:pctWidth>0</wp14:pctWidth>
                </wp14:sizeRelH>
              </wp:anchor>
            </w:drawing>
          </mc:Choice>
          <mc:Fallback>
            <w:pict>
              <v:shapetype w14:anchorId="566EE3E9" id="_x0000_t202" coordsize="21600,21600" o:spt="202" path="m,l,21600r21600,l21600,xe">
                <v:stroke joinstyle="miter"/>
                <v:path gradientshapeok="t" o:connecttype="rect"/>
              </v:shapetype>
              <v:shape id="TextBox 20" o:spid="_x0000_s1026" type="#_x0000_t202" style="position:absolute;left:0;text-align:left;margin-left:91.5pt;margin-top:-353.45pt;width:137.25pt;height:24.55pt;z-index:25169203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" fillcolor="#2e2e38" stroked="f">
                <v:textbox inset=".90719mm,0,.90719mm,0">
                  <w:txbxContent>
                    <w:p w14:paraId="40AFB097" w14:textId="77777777" w:rsidR="00D10310" w:rsidRPr="00D10310" w:rsidRDefault="00D10310" w:rsidP="00D10310">
                      <w:pPr>
                        <w:spacing w:line="228" w:lineRule="auto"/>
                        <w:jc w:val="center"/>
                        <w:rPr>
                          <w:color w:val="FFFFFF" w:themeColor="background1"/>
                          <w:sz w:val="24"/>
                        </w:rPr>
                      </w:pPr>
                      <w:r w:rsidRPr="00D10310">
                        <w:rPr>
                          <w:rFonts w:ascii="EYInterstate" w:hAnsi="EYInterstate" w:cstheme="minorBidi"/>
                          <w:b/>
                          <w:bCs/>
                          <w:color w:val="FFFFFF" w:themeColor="background1"/>
                          <w:kern w:val="24"/>
                          <w:sz w:val="22"/>
                          <w:szCs w:val="22"/>
                        </w:rPr>
                        <w:t>Quantitative report</w:t>
                      </w:r>
                    </w:p>
                  </w:txbxContent>
                </v:textbox>
                <w10:wrap anchorx="margin"/>
              </v:shape>
            </w:pict>
          </mc:Fallback>
        </mc:AlternateContent>
      </w:r>
      <w:r w:rsidR="002C5058" w:rsidRPr="002C5058">
        <w:rPr>
          <w:noProof/>
        </w:rPr>
        <mc:AlternateContent>
          <mc:Choice Requires="wps">
            <w:drawing>
              <wp:anchor distT="0" distB="0" distL="114300" distR="114300" simplePos="0" relativeHeight="251622400" behindDoc="1" locked="0" layoutInCell="1" allowOverlap="1" wp14:anchorId="096711B0" wp14:editId="1D51D3A7">
                <wp:simplePos x="0" y="0"/>
                <wp:positionH relativeFrom="column">
                  <wp:posOffset>-1947545</wp:posOffset>
                </wp:positionH>
                <wp:positionV relativeFrom="paragraph">
                  <wp:posOffset>-6460490</wp:posOffset>
                </wp:positionV>
                <wp:extent cx="3452262" cy="2914650"/>
                <wp:effectExtent l="0" t="0" r="0" b="0"/>
                <wp:wrapNone/>
                <wp:docPr id="49" name="Freeform 5" descr="Vision Australia, Employer Research. Quantitative report. 28th May 2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gray">
                        <a:xfrm rot="10800000">
                          <a:off x="0" y="0"/>
                          <a:ext cx="3452262" cy="2914650"/>
                        </a:xfrm>
                        <a:custGeom>
                          <a:avLst/>
                          <a:gdLst>
                            <a:gd name="connsiteX0" fmla="*/ 0 w 10000"/>
                            <a:gd name="connsiteY0" fmla="*/ 0 h 9745"/>
                            <a:gd name="connsiteX1" fmla="*/ 921 w 10000"/>
                            <a:gd name="connsiteY1" fmla="*/ 9745 h 9745"/>
                            <a:gd name="connsiteX2" fmla="*/ 10000 w 10000"/>
                            <a:gd name="connsiteY2" fmla="*/ 7201 h 9745"/>
                            <a:gd name="connsiteX3" fmla="*/ 10000 w 10000"/>
                            <a:gd name="connsiteY3" fmla="*/ 0 h 9745"/>
                            <a:gd name="connsiteX4" fmla="*/ 0 w 10000"/>
                            <a:gd name="connsiteY4" fmla="*/ 0 h 9745"/>
                            <a:gd name="connsiteX0" fmla="*/ 0 w 9079"/>
                            <a:gd name="connsiteY0" fmla="*/ 0 h 10000"/>
                            <a:gd name="connsiteX1" fmla="*/ 0 w 9079"/>
                            <a:gd name="connsiteY1" fmla="*/ 10000 h 10000"/>
                            <a:gd name="connsiteX2" fmla="*/ 9079 w 9079"/>
                            <a:gd name="connsiteY2" fmla="*/ 7389 h 10000"/>
                            <a:gd name="connsiteX3" fmla="*/ 9079 w 9079"/>
                            <a:gd name="connsiteY3" fmla="*/ 0 h 10000"/>
                            <a:gd name="connsiteX4" fmla="*/ 0 w 9079"/>
                            <a:gd name="connsiteY4" fmla="*/ 0 h 10000"/>
                            <a:gd name="connsiteX0" fmla="*/ 5 w 10000"/>
                            <a:gd name="connsiteY0" fmla="*/ 2555 h 10000"/>
                            <a:gd name="connsiteX1" fmla="*/ 0 w 10000"/>
                            <a:gd name="connsiteY1" fmla="*/ 10000 h 10000"/>
                            <a:gd name="connsiteX2" fmla="*/ 10000 w 10000"/>
                            <a:gd name="connsiteY2" fmla="*/ 7389 h 10000"/>
                            <a:gd name="connsiteX3" fmla="*/ 10000 w 10000"/>
                            <a:gd name="connsiteY3" fmla="*/ 0 h 10000"/>
                            <a:gd name="connsiteX4" fmla="*/ 5 w 10000"/>
                            <a:gd name="connsiteY4" fmla="*/ 2555 h 10000"/>
                            <a:gd name="connsiteX0" fmla="*/ 5 w 10000"/>
                            <a:gd name="connsiteY0" fmla="*/ 0 h 7445"/>
                            <a:gd name="connsiteX1" fmla="*/ 0 w 10000"/>
                            <a:gd name="connsiteY1" fmla="*/ 7445 h 7445"/>
                            <a:gd name="connsiteX2" fmla="*/ 10000 w 10000"/>
                            <a:gd name="connsiteY2" fmla="*/ 4834 h 7445"/>
                            <a:gd name="connsiteX3" fmla="*/ 10000 w 10000"/>
                            <a:gd name="connsiteY3" fmla="*/ 7 h 7445"/>
                            <a:gd name="connsiteX4" fmla="*/ 5 w 10000"/>
                            <a:gd name="connsiteY4" fmla="*/ 0 h 7445"/>
                            <a:gd name="connsiteX0" fmla="*/ 5 w 10000"/>
                            <a:gd name="connsiteY0" fmla="*/ 0 h 10000"/>
                            <a:gd name="connsiteX1" fmla="*/ 0 w 10000"/>
                            <a:gd name="connsiteY1" fmla="*/ 10000 h 10000"/>
                            <a:gd name="connsiteX2" fmla="*/ 8453 w 10000"/>
                            <a:gd name="connsiteY2" fmla="*/ 7036 h 10000"/>
                            <a:gd name="connsiteX3" fmla="*/ 10000 w 10000"/>
                            <a:gd name="connsiteY3" fmla="*/ 9 h 10000"/>
                            <a:gd name="connsiteX4" fmla="*/ 5 w 10000"/>
                            <a:gd name="connsiteY4" fmla="*/ 0 h 10000"/>
                            <a:gd name="connsiteX0" fmla="*/ 5 w 8453"/>
                            <a:gd name="connsiteY0" fmla="*/ 4143 h 14143"/>
                            <a:gd name="connsiteX1" fmla="*/ 0 w 8453"/>
                            <a:gd name="connsiteY1" fmla="*/ 14143 h 14143"/>
                            <a:gd name="connsiteX2" fmla="*/ 8453 w 8453"/>
                            <a:gd name="connsiteY2" fmla="*/ 11179 h 14143"/>
                            <a:gd name="connsiteX3" fmla="*/ 8453 w 8453"/>
                            <a:gd name="connsiteY3" fmla="*/ 0 h 14143"/>
                            <a:gd name="connsiteX4" fmla="*/ 5 w 8453"/>
                            <a:gd name="connsiteY4" fmla="*/ 4143 h 14143"/>
                            <a:gd name="connsiteX0" fmla="*/ 6 w 10000"/>
                            <a:gd name="connsiteY0" fmla="*/ 0 h 10007"/>
                            <a:gd name="connsiteX1" fmla="*/ 0 w 10000"/>
                            <a:gd name="connsiteY1" fmla="*/ 10007 h 10007"/>
                            <a:gd name="connsiteX2" fmla="*/ 10000 w 10000"/>
                            <a:gd name="connsiteY2" fmla="*/ 7911 h 10007"/>
                            <a:gd name="connsiteX3" fmla="*/ 10000 w 10000"/>
                            <a:gd name="connsiteY3" fmla="*/ 7 h 10007"/>
                            <a:gd name="connsiteX4" fmla="*/ 6 w 10000"/>
                            <a:gd name="connsiteY4" fmla="*/ 0 h 10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7">
                              <a:moveTo>
                                <a:pt x="6" y="0"/>
                              </a:moveTo>
                              <a:cubicBezTo>
                                <a:pt x="4" y="2358"/>
                                <a:pt x="2" y="7650"/>
                                <a:pt x="0" y="10007"/>
                              </a:cubicBezTo>
                              <a:lnTo>
                                <a:pt x="10000" y="7911"/>
                              </a:lnTo>
                              <a:lnTo>
                                <a:pt x="10000" y="7"/>
                              </a:lnTo>
                              <a:lnTo>
                                <a:pt x="6" y="0"/>
                              </a:lnTo>
                              <a:close/>
                            </a:path>
                          </a:pathLst>
                        </a:custGeom>
                        <a:solidFill>
                          <a:srgbClr val="FFD400"/>
                        </a:solidFill>
                        <a:ln w="9525">
                          <a:noFill/>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A480545" id="Freeform 5" o:spid="_x0000_s1026" alt="Vision Australia, Employer Research. Quantitative report. 28th May 2021" style="position:absolute;margin-left:-153.35pt;margin-top:-508.7pt;width:271.85pt;height:229.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10007"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" path="m6,c4,2358,2,7650,,10007l10000,7911r,-7904l6,xe" fillcolor="#ffd400" stroked="f">
                <v:path arrowok="t" o:connecttype="custom" o:connectlocs="2071,0;0,2914650;3452262,2304167;3452262,2039;2071,0" o:connectangles="0,0,0,0,0"/>
                <o:lock v:ext="edit" aspectratio="t"/>
              </v:shape>
            </w:pict>
          </mc:Fallback>
        </mc:AlternateContent>
      </w:r>
      <w:r w:rsidR="001E1D17" w:rsidRPr="00776811">
        <w:rPr>
          <w:noProof/>
        </w:rPr>
        <mc:AlternateContent>
          <mc:Choice Requires="wps">
            <w:drawing>
              <wp:anchor distT="0" distB="0" distL="114300" distR="114300" simplePos="0" relativeHeight="251653632" behindDoc="0" locked="1" layoutInCell="1" allowOverlap="1" wp14:anchorId="70E52311" wp14:editId="1EE80291">
                <wp:simplePos x="0" y="0"/>
                <wp:positionH relativeFrom="page">
                  <wp:posOffset>1152525</wp:posOffset>
                </wp:positionH>
                <wp:positionV relativeFrom="page">
                  <wp:posOffset>1999615</wp:posOffset>
                </wp:positionV>
                <wp:extent cx="3590925" cy="2200275"/>
                <wp:effectExtent l="0" t="0" r="9525" b="952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0AF1B" w14:textId="77777777" w:rsidR="00E973DD" w:rsidRPr="00E46970" w:rsidRDefault="00D10310" w:rsidP="00E46970">
                            <w:pPr>
                              <w:pStyle w:val="EYCoverTitle"/>
                            </w:pPr>
                            <w:r>
                              <w:t>Vision Australia</w:t>
                            </w:r>
                          </w:p>
                          <w:p w14:paraId="58BA507C" w14:textId="77777777" w:rsidR="00E973DD" w:rsidRDefault="00D10310" w:rsidP="007D098E">
                            <w:pPr>
                              <w:pStyle w:val="EYCoverSubTitle"/>
                            </w:pPr>
                            <w:r>
                              <w:t>Employer Research</w:t>
                            </w:r>
                          </w:p>
                          <w:p w14:paraId="7EAE8F4B" w14:textId="77777777" w:rsidR="00D10310" w:rsidRDefault="00D10310" w:rsidP="007D098E">
                            <w:pPr>
                              <w:pStyle w:val="EYCoverSubTitle"/>
                            </w:pPr>
                          </w:p>
                          <w:p w14:paraId="09BC1FD1" w14:textId="77777777" w:rsidR="00D10310" w:rsidRDefault="00D10310" w:rsidP="007D098E">
                            <w:pPr>
                              <w:pStyle w:val="EYCoverSubTitle"/>
                            </w:pPr>
                          </w:p>
                          <w:p w14:paraId="111D5A3D" w14:textId="77777777" w:rsidR="005D56D1" w:rsidRDefault="005D56D1" w:rsidP="007D098E">
                            <w:pPr>
                              <w:pStyle w:val="EYCoverSubTitle"/>
                              <w:rPr>
                                <w:sz w:val="24"/>
                              </w:rPr>
                            </w:pPr>
                          </w:p>
                          <w:p w14:paraId="2E1B8A50" w14:textId="77777777" w:rsidR="00E973DD" w:rsidRPr="005D56D1" w:rsidRDefault="00E973DD" w:rsidP="007D098E">
                            <w:pPr>
                              <w:pStyle w:val="EYCoverSubTitle"/>
                              <w:rPr>
                                <w:sz w:val="24"/>
                              </w:rPr>
                            </w:pPr>
                            <w:r w:rsidRPr="005D56D1">
                              <w:rPr>
                                <w:sz w:val="22"/>
                              </w:rPr>
                              <w:t xml:space="preserve">(EY Sweeney Ref No. </w:t>
                            </w:r>
                            <w:r w:rsidR="00D10310">
                              <w:rPr>
                                <w:sz w:val="22"/>
                              </w:rPr>
                              <w:t>31385</w:t>
                            </w:r>
                            <w:r w:rsidRPr="005D56D1">
                              <w:rPr>
                                <w:sz w:val="22"/>
                              </w:rPr>
                              <w:t xml:space="preserve">) </w:t>
                            </w:r>
                            <w:r w:rsidR="00D10310">
                              <w:rPr>
                                <w:sz w:val="22"/>
                              </w:rPr>
                              <w:t>–</w:t>
                            </w:r>
                            <w:r w:rsidRPr="005D56D1">
                              <w:rPr>
                                <w:sz w:val="22"/>
                              </w:rPr>
                              <w:t xml:space="preserve"> </w:t>
                            </w:r>
                            <w:r w:rsidR="00D10310">
                              <w:rPr>
                                <w:sz w:val="22"/>
                              </w:rPr>
                              <w:t>28</w:t>
                            </w:r>
                            <w:r w:rsidR="00D10310" w:rsidRPr="00D10310">
                              <w:rPr>
                                <w:sz w:val="22"/>
                                <w:vertAlign w:val="superscript"/>
                              </w:rPr>
                              <w:t>th</w:t>
                            </w:r>
                            <w:r w:rsidR="00D10310">
                              <w:rPr>
                                <w:sz w:val="22"/>
                              </w:rPr>
                              <w:t xml:space="preserve"> May 2021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52311" id="Text Box 2" o:spid="_x0000_s1027" type="#_x0000_t202" style="position:absolute;left:0;text-align:left;margin-left:90.75pt;margin-top:157.45pt;width:282.75pt;height:173.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" filled="f" stroked="f">
                <v:textbox inset="0,0,0,0">
                  <w:txbxContent>
                    <w:p w14:paraId="1A30AF1B" w14:textId="77777777" w:rsidR="00E973DD" w:rsidRPr="00E46970" w:rsidRDefault="00D10310" w:rsidP="00E46970">
                      <w:pPr>
                        <w:pStyle w:val="EYCoverTitle"/>
                      </w:pPr>
                      <w:r>
                        <w:t>Vision Australia</w:t>
                      </w:r>
                    </w:p>
                    <w:p w14:paraId="58BA507C" w14:textId="77777777" w:rsidR="00E973DD" w:rsidRDefault="00D10310" w:rsidP="007D098E">
                      <w:pPr>
                        <w:pStyle w:val="EYCoverSubTitle"/>
                      </w:pPr>
                      <w:r>
                        <w:t>Employer Research</w:t>
                      </w:r>
                    </w:p>
                    <w:p w14:paraId="7EAE8F4B" w14:textId="77777777" w:rsidR="00D10310" w:rsidRDefault="00D10310" w:rsidP="007D098E">
                      <w:pPr>
                        <w:pStyle w:val="EYCoverSubTitle"/>
                      </w:pPr>
                    </w:p>
                    <w:p w14:paraId="09BC1FD1" w14:textId="77777777" w:rsidR="00D10310" w:rsidRDefault="00D10310" w:rsidP="007D098E">
                      <w:pPr>
                        <w:pStyle w:val="EYCoverSubTitle"/>
                      </w:pPr>
                    </w:p>
                    <w:p w14:paraId="111D5A3D" w14:textId="77777777" w:rsidR="005D56D1" w:rsidRDefault="005D56D1" w:rsidP="007D098E">
                      <w:pPr>
                        <w:pStyle w:val="EYCoverSubTitle"/>
                        <w:rPr>
                          <w:sz w:val="24"/>
                        </w:rPr>
                      </w:pPr>
                    </w:p>
                    <w:p w14:paraId="2E1B8A50" w14:textId="77777777" w:rsidR="00E973DD" w:rsidRPr="005D56D1" w:rsidRDefault="00E973DD" w:rsidP="007D098E">
                      <w:pPr>
                        <w:pStyle w:val="EYCoverSubTitle"/>
                        <w:rPr>
                          <w:sz w:val="24"/>
                        </w:rPr>
                      </w:pPr>
                      <w:r w:rsidRPr="005D56D1">
                        <w:rPr>
                          <w:sz w:val="22"/>
                        </w:rPr>
                        <w:t xml:space="preserve">(EY Sweeney Ref No. </w:t>
                      </w:r>
                      <w:r w:rsidR="00D10310">
                        <w:rPr>
                          <w:sz w:val="22"/>
                        </w:rPr>
                        <w:t>31385</w:t>
                      </w:r>
                      <w:r w:rsidRPr="005D56D1">
                        <w:rPr>
                          <w:sz w:val="22"/>
                        </w:rPr>
                        <w:t xml:space="preserve">) </w:t>
                      </w:r>
                      <w:r w:rsidR="00D10310">
                        <w:rPr>
                          <w:sz w:val="22"/>
                        </w:rPr>
                        <w:t>–</w:t>
                      </w:r>
                      <w:r w:rsidRPr="005D56D1">
                        <w:rPr>
                          <w:sz w:val="22"/>
                        </w:rPr>
                        <w:t xml:space="preserve"> </w:t>
                      </w:r>
                      <w:r w:rsidR="00D10310">
                        <w:rPr>
                          <w:sz w:val="22"/>
                        </w:rPr>
                        <w:t>28</w:t>
                      </w:r>
                      <w:r w:rsidR="00D10310" w:rsidRPr="00D10310">
                        <w:rPr>
                          <w:sz w:val="22"/>
                          <w:vertAlign w:val="superscript"/>
                        </w:rPr>
                        <w:t>th</w:t>
                      </w:r>
                      <w:r w:rsidR="00D10310">
                        <w:rPr>
                          <w:sz w:val="22"/>
                        </w:rPr>
                        <w:t xml:space="preserve"> May 2021</w:t>
                      </w:r>
                    </w:p>
                  </w:txbxContent>
                </v:textbox>
                <w10:wrap anchorx="page" anchory="page"/>
                <w10:anchorlock/>
              </v:shape>
            </w:pict>
          </mc:Fallback>
        </mc:AlternateConten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65043D" w14:paraId="2E668DDF" w14:textId="77777777" w:rsidTr="009F4AB3">
        <w:trPr>
          <w:trHeight w:val="454"/>
        </w:trPr>
        <w:tc>
          <w:tcPr>
            <w:tcW w:w="10031" w:type="dxa"/>
          </w:tcPr>
          <w:p w14:paraId="37A876A6" w14:textId="77777777" w:rsidR="0065043D" w:rsidRPr="003167F4" w:rsidRDefault="0065043D" w:rsidP="009F4AB3">
            <w:pPr>
              <w:pStyle w:val="EYBusinessaddress"/>
              <w:rPr>
                <w:color w:val="747480"/>
              </w:rPr>
            </w:pPr>
            <w:r w:rsidRPr="003167F4">
              <w:rPr>
                <w:color w:val="747480"/>
              </w:rPr>
              <w:lastRenderedPageBreak/>
              <w:t>EY Sweeney (a trading name of Ernst &amp; Young)</w:t>
            </w:r>
          </w:p>
          <w:p w14:paraId="54DC9C57" w14:textId="77777777" w:rsidR="0065043D" w:rsidRPr="003167F4" w:rsidRDefault="0065043D" w:rsidP="009F4AB3">
            <w:pPr>
              <w:pStyle w:val="EYBusinessaddress"/>
              <w:rPr>
                <w:color w:val="747480"/>
              </w:rPr>
            </w:pPr>
            <w:r w:rsidRPr="003167F4">
              <w:rPr>
                <w:color w:val="747480"/>
              </w:rPr>
              <w:t>ABN: 75 288172749</w:t>
            </w:r>
          </w:p>
        </w:tc>
      </w:tr>
    </w:tbl>
    <w:p w14:paraId="2F5D7CCE" w14:textId="77777777" w:rsidR="0065043D" w:rsidRDefault="0065043D" w:rsidP="0065043D">
      <w:pPr>
        <w:pStyle w:val="Spacebetweentablesandboxes"/>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52"/>
        <w:gridCol w:w="2409"/>
        <w:gridCol w:w="2552"/>
      </w:tblGrid>
      <w:tr w:rsidR="0065043D" w14:paraId="58DE6173" w14:textId="77777777" w:rsidTr="009F4AB3">
        <w:tc>
          <w:tcPr>
            <w:tcW w:w="2518" w:type="dxa"/>
          </w:tcPr>
          <w:p w14:paraId="3089A7AE" w14:textId="77777777" w:rsidR="0065043D" w:rsidRPr="003167F4" w:rsidRDefault="0065043D" w:rsidP="009F4AB3">
            <w:pPr>
              <w:pStyle w:val="EYBusinessaddressbold"/>
              <w:rPr>
                <w:color w:val="747480"/>
              </w:rPr>
            </w:pPr>
            <w:r w:rsidRPr="003167F4">
              <w:rPr>
                <w:color w:val="747480"/>
              </w:rPr>
              <w:t>Melbourne</w:t>
            </w:r>
          </w:p>
          <w:p w14:paraId="2BF28492" w14:textId="77777777" w:rsidR="0065043D" w:rsidRPr="003167F4" w:rsidRDefault="0065043D" w:rsidP="009F4AB3">
            <w:pPr>
              <w:pStyle w:val="EYBusinessaddress"/>
              <w:rPr>
                <w:color w:val="747480"/>
              </w:rPr>
            </w:pPr>
            <w:r w:rsidRPr="003167F4">
              <w:rPr>
                <w:color w:val="747480"/>
              </w:rPr>
              <w:t>8 Exhibition St</w:t>
            </w:r>
          </w:p>
          <w:p w14:paraId="11D49E06" w14:textId="77777777" w:rsidR="0065043D" w:rsidRPr="003167F4" w:rsidRDefault="0065043D" w:rsidP="009F4AB3">
            <w:pPr>
              <w:pStyle w:val="EYBusinessaddress"/>
              <w:rPr>
                <w:color w:val="747480"/>
              </w:rPr>
            </w:pPr>
            <w:r w:rsidRPr="003167F4">
              <w:rPr>
                <w:color w:val="747480"/>
              </w:rPr>
              <w:t xml:space="preserve">Melbourne VIC 3000 Australia </w:t>
            </w:r>
          </w:p>
          <w:p w14:paraId="24BEFC83" w14:textId="77777777" w:rsidR="0065043D" w:rsidRPr="003167F4" w:rsidRDefault="0065043D" w:rsidP="009F4AB3">
            <w:pPr>
              <w:pStyle w:val="EYBusinessaddress"/>
              <w:rPr>
                <w:color w:val="747480"/>
              </w:rPr>
            </w:pPr>
            <w:r w:rsidRPr="003167F4">
              <w:rPr>
                <w:color w:val="747480"/>
              </w:rPr>
              <w:t>GPO Box 67 Melbourne VIC 3001</w:t>
            </w:r>
          </w:p>
          <w:p w14:paraId="4DE9E722" w14:textId="77777777" w:rsidR="0065043D" w:rsidRPr="003167F4" w:rsidRDefault="0065043D" w:rsidP="009F4AB3">
            <w:pPr>
              <w:pStyle w:val="EYBusinessaddress"/>
              <w:rPr>
                <w:color w:val="747480"/>
              </w:rPr>
            </w:pPr>
            <w:r w:rsidRPr="003167F4">
              <w:rPr>
                <w:color w:val="747480"/>
              </w:rPr>
              <w:t>T 61 3 9288 8651</w:t>
            </w:r>
          </w:p>
        </w:tc>
        <w:tc>
          <w:tcPr>
            <w:tcW w:w="2552" w:type="dxa"/>
          </w:tcPr>
          <w:p w14:paraId="31570977" w14:textId="14050875" w:rsidR="0065043D" w:rsidRPr="003167F4" w:rsidRDefault="0065043D" w:rsidP="009F4AB3">
            <w:pPr>
              <w:pStyle w:val="EYBusinessaddress"/>
              <w:rPr>
                <w:color w:val="747480"/>
              </w:rPr>
            </w:pPr>
          </w:p>
        </w:tc>
        <w:tc>
          <w:tcPr>
            <w:tcW w:w="2409" w:type="dxa"/>
          </w:tcPr>
          <w:p w14:paraId="0D86D86B" w14:textId="750A197A" w:rsidR="0065043D" w:rsidRPr="003167F4" w:rsidRDefault="0065043D" w:rsidP="009F4AB3">
            <w:pPr>
              <w:pStyle w:val="EYBusinessaddress"/>
              <w:rPr>
                <w:rFonts w:cs="Arial"/>
                <w:color w:val="747480"/>
              </w:rPr>
            </w:pPr>
          </w:p>
        </w:tc>
        <w:tc>
          <w:tcPr>
            <w:tcW w:w="2552" w:type="dxa"/>
          </w:tcPr>
          <w:p w14:paraId="4F3FAD0B" w14:textId="2EE7A0C1" w:rsidR="0065043D" w:rsidRPr="003167F4" w:rsidRDefault="0065043D" w:rsidP="009F4AB3">
            <w:pPr>
              <w:pStyle w:val="EYBusinessaddress"/>
              <w:rPr>
                <w:b/>
                <w:color w:val="747480"/>
              </w:rPr>
            </w:pPr>
          </w:p>
        </w:tc>
      </w:tr>
    </w:tbl>
    <w:p w14:paraId="664D6C8A" w14:textId="77777777" w:rsidR="0065043D" w:rsidRPr="00B772E5" w:rsidRDefault="0065043D" w:rsidP="0065043D"/>
    <w:p w14:paraId="723692B1" w14:textId="77777777" w:rsidR="00B3780F" w:rsidRPr="00B772E5" w:rsidRDefault="00B3780F" w:rsidP="00B3780F">
      <w:pPr>
        <w:pStyle w:val="EYBodytextwithparaspace"/>
        <w:spacing w:after="0"/>
        <w:rPr>
          <w:color w:val="auto"/>
          <w:lang w:val="en-AU"/>
        </w:rPr>
      </w:pPr>
    </w:p>
    <w:p w14:paraId="73E9B883" w14:textId="454D9A10" w:rsidR="00B3780F" w:rsidRPr="00B3780F" w:rsidRDefault="00B3780F" w:rsidP="00B3780F">
      <w:pPr>
        <w:pStyle w:val="EYBodytextwithparaspace"/>
        <w:spacing w:after="0"/>
        <w:rPr>
          <w:color w:val="auto"/>
          <w:lang w:val="en-AU"/>
        </w:rPr>
      </w:pPr>
      <w:r w:rsidRPr="00B3780F">
        <w:rPr>
          <w:color w:val="auto"/>
          <w:lang w:val="en-AU"/>
        </w:rPr>
        <w:t>28</w:t>
      </w:r>
      <w:r w:rsidR="00C561A4" w:rsidRPr="00C561A4">
        <w:rPr>
          <w:color w:val="auto"/>
          <w:vertAlign w:val="superscript"/>
          <w:lang w:val="en-AU"/>
        </w:rPr>
        <w:t>th</w:t>
      </w:r>
      <w:r w:rsidR="00C561A4">
        <w:rPr>
          <w:color w:val="auto"/>
          <w:lang w:val="en-AU"/>
        </w:rPr>
        <w:t xml:space="preserve"> </w:t>
      </w:r>
      <w:r w:rsidRPr="00B3780F">
        <w:rPr>
          <w:color w:val="auto"/>
          <w:lang w:val="en-AU"/>
        </w:rPr>
        <w:t>May 2021</w:t>
      </w:r>
    </w:p>
    <w:p w14:paraId="6458686E" w14:textId="77777777" w:rsidR="00C561A4" w:rsidRDefault="00C561A4" w:rsidP="00B3780F">
      <w:pPr>
        <w:pStyle w:val="EYBodytextwithparaspace"/>
        <w:rPr>
          <w:color w:val="auto"/>
          <w:lang w:val="en-AU"/>
        </w:rPr>
      </w:pPr>
    </w:p>
    <w:p w14:paraId="68587299" w14:textId="34ACCD9A" w:rsidR="00B3780F" w:rsidRPr="00B3780F" w:rsidRDefault="00B3780F" w:rsidP="00B772E5">
      <w:pPr>
        <w:pStyle w:val="EYBodytextnoparaspace"/>
        <w:rPr>
          <w:lang w:val="en-AU"/>
        </w:rPr>
      </w:pPr>
      <w:r w:rsidRPr="00B3780F">
        <w:rPr>
          <w:lang w:val="en-AU"/>
        </w:rPr>
        <w:t>Vision Australia</w:t>
      </w:r>
    </w:p>
    <w:p w14:paraId="24313EE9" w14:textId="77777777" w:rsidR="00B3780F" w:rsidRPr="00B3780F" w:rsidRDefault="00B3780F" w:rsidP="00B772E5">
      <w:pPr>
        <w:pStyle w:val="EYBodytextnoparaspace"/>
        <w:rPr>
          <w:lang w:val="en-AU"/>
        </w:rPr>
      </w:pPr>
      <w:r w:rsidRPr="00B3780F">
        <w:rPr>
          <w:lang w:val="en-AU"/>
        </w:rPr>
        <w:t xml:space="preserve">Attention: Reeni Ekanayake </w:t>
      </w:r>
    </w:p>
    <w:p w14:paraId="104736A1" w14:textId="77777777" w:rsidR="00B3780F" w:rsidRPr="00B3780F" w:rsidRDefault="00B3780F" w:rsidP="00B772E5">
      <w:pPr>
        <w:pStyle w:val="EYBodytextnoparaspace"/>
        <w:rPr>
          <w:lang w:val="en-AU"/>
        </w:rPr>
      </w:pPr>
      <w:r w:rsidRPr="00B3780F">
        <w:rPr>
          <w:lang w:val="en-AU"/>
        </w:rPr>
        <w:t>454 Glenferrie Rd, Kooyong VIC 3144</w:t>
      </w:r>
    </w:p>
    <w:p w14:paraId="58EF575D" w14:textId="77777777" w:rsidR="00FD261D" w:rsidRDefault="00B3780F" w:rsidP="00B3780F">
      <w:pPr>
        <w:pStyle w:val="EYBodytextwithparaspace"/>
        <w:spacing w:after="0"/>
        <w:rPr>
          <w:b/>
          <w:bCs/>
          <w:color w:val="auto"/>
          <w:lang w:val="en-AU"/>
        </w:rPr>
      </w:pPr>
      <w:r w:rsidRPr="00B3780F">
        <w:rPr>
          <w:color w:val="auto"/>
          <w:lang w:val="en-AU"/>
        </w:rPr>
        <w:br/>
      </w:r>
    </w:p>
    <w:p w14:paraId="17078AFE" w14:textId="69AE25DC" w:rsidR="00B3780F" w:rsidRPr="00B3780F" w:rsidRDefault="00B3780F" w:rsidP="00B3780F">
      <w:pPr>
        <w:pStyle w:val="EYBodytextwithparaspace"/>
        <w:spacing w:after="0"/>
        <w:rPr>
          <w:color w:val="auto"/>
          <w:lang w:val="en-AU"/>
        </w:rPr>
      </w:pPr>
      <w:r w:rsidRPr="00B3780F">
        <w:rPr>
          <w:b/>
          <w:bCs/>
          <w:color w:val="auto"/>
          <w:lang w:val="en-AU"/>
        </w:rPr>
        <w:t>EMPLOYER RESEARCH</w:t>
      </w:r>
    </w:p>
    <w:p w14:paraId="19614FF2" w14:textId="77777777" w:rsidR="00B3780F" w:rsidRDefault="00B3780F" w:rsidP="00B3780F">
      <w:pPr>
        <w:pStyle w:val="EYBodytextwithparaspace"/>
        <w:spacing w:after="0"/>
        <w:rPr>
          <w:color w:val="auto"/>
          <w:lang w:val="en-AU"/>
        </w:rPr>
      </w:pPr>
    </w:p>
    <w:p w14:paraId="176BF736" w14:textId="28D54914" w:rsidR="00B3780F" w:rsidRPr="00B3780F" w:rsidRDefault="00B3780F" w:rsidP="00B772E5">
      <w:pPr>
        <w:pStyle w:val="EYBodytextwithparaspace"/>
      </w:pPr>
      <w:r w:rsidRPr="00B3780F">
        <w:rPr>
          <w:rFonts w:eastAsiaTheme="minorEastAsia"/>
        </w:rPr>
        <w:t>Dear Reeni,</w:t>
      </w:r>
    </w:p>
    <w:p w14:paraId="7436A018" w14:textId="77777777" w:rsidR="00B3780F" w:rsidRPr="00B772E5" w:rsidRDefault="00B3780F" w:rsidP="00B772E5">
      <w:pPr>
        <w:pStyle w:val="EYBodytextwithparaspace"/>
      </w:pPr>
      <w:r w:rsidRPr="00B3780F">
        <w:rPr>
          <w:rFonts w:eastAsiaTheme="minorEastAsia"/>
        </w:rPr>
        <w:t>Enclosed is the report for the research study with employers.</w:t>
      </w:r>
    </w:p>
    <w:p w14:paraId="6A811125" w14:textId="3AC6B5BB" w:rsidR="00B3780F" w:rsidRPr="00B3780F" w:rsidRDefault="00B3780F" w:rsidP="00B772E5">
      <w:pPr>
        <w:pStyle w:val="EYBodytextwithparaspace"/>
      </w:pPr>
      <w:r w:rsidRPr="00B3780F">
        <w:rPr>
          <w:rFonts w:eastAsiaTheme="minorEastAsia"/>
        </w:rPr>
        <w:t xml:space="preserve">This report has been prepared in accordance with the terms and conditions of the proposal dated 16 March 2021. </w:t>
      </w:r>
    </w:p>
    <w:p w14:paraId="747BB798" w14:textId="77777777" w:rsidR="00B3780F" w:rsidRPr="00B3780F" w:rsidRDefault="00B3780F" w:rsidP="00B772E5">
      <w:pPr>
        <w:pStyle w:val="EYBodytextwithparaspace"/>
      </w:pPr>
      <w:r w:rsidRPr="00B3780F">
        <w:rPr>
          <w:rFonts w:eastAsiaTheme="minorEastAsia"/>
        </w:rPr>
        <w:t>Please contact Belinda Aanensen if you have any questions regarding this report.</w:t>
      </w:r>
    </w:p>
    <w:p w14:paraId="493F256C" w14:textId="77777777" w:rsidR="00B3780F" w:rsidRPr="00B3780F" w:rsidRDefault="00B3780F" w:rsidP="00B772E5">
      <w:pPr>
        <w:pStyle w:val="EYBodytextwithparaspace"/>
      </w:pPr>
      <w:r w:rsidRPr="00B3780F">
        <w:rPr>
          <w:rFonts w:eastAsiaTheme="minorEastAsia"/>
        </w:rPr>
        <w:t>We acknowledge and appreciate the assistance provided by yourself in the performance of our work with regards to this project.</w:t>
      </w:r>
    </w:p>
    <w:p w14:paraId="13C6270E" w14:textId="4544BBEC" w:rsidR="00B3780F" w:rsidRPr="00B772E5" w:rsidRDefault="00B3780F" w:rsidP="00B772E5">
      <w:pPr>
        <w:pStyle w:val="EYBodytextwithparaspace"/>
      </w:pPr>
      <w:r w:rsidRPr="00B772E5">
        <w:rPr>
          <w:rFonts w:eastAsiaTheme="minorEastAsia"/>
        </w:rPr>
        <w:t>Yours sincerely,</w:t>
      </w:r>
    </w:p>
    <w:p w14:paraId="37A016E7" w14:textId="1342CCBD" w:rsidR="00B3780F" w:rsidRPr="00B3780F" w:rsidRDefault="00C561A4" w:rsidP="00B3780F">
      <w:pPr>
        <w:pStyle w:val="EYBodytextwithparaspace"/>
        <w:spacing w:before="0" w:after="0"/>
        <w:rPr>
          <w:color w:val="auto"/>
          <w:lang w:val="en-AU"/>
        </w:rPr>
      </w:pPr>
      <w:r>
        <w:rPr>
          <w:noProof/>
        </w:rPr>
        <w:drawing>
          <wp:inline distT="0" distB="0" distL="0" distR="0" wp14:anchorId="511260D0" wp14:editId="67315F58">
            <wp:extent cx="1152144" cy="365760"/>
            <wp:effectExtent l="0" t="0" r="0" b="0"/>
            <wp:docPr id="5" name="Picture 4">
              <a:extLst xmlns:a="http://schemas.openxmlformats.org/drawingml/2006/main">
                <a:ext uri="{FF2B5EF4-FFF2-40B4-BE49-F238E27FC236}">
                  <a16:creationId xmlns:a16="http://schemas.microsoft.com/office/drawing/2014/main" id="{D293C8AD-A230-4271-B490-37ECE4BF611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293C8AD-A230-4271-B490-37ECE4BF6114}"/>
                        </a:ext>
                      </a:extLst>
                    </pic:cNvPr>
                    <pic:cNvPicPr>
                      <a:picLocks noChangeAspect="1"/>
                    </pic:cNvPicPr>
                  </pic:nvPicPr>
                  <pic:blipFill rotWithShape="1">
                    <a:blip r:embed="rId15">
                      <a:clrChange>
                        <a:clrFrom>
                          <a:srgbClr val="FEFEFE"/>
                        </a:clrFrom>
                        <a:clrTo>
                          <a:srgbClr val="FEFEFE">
                            <a:alpha val="0"/>
                          </a:srgbClr>
                        </a:clrTo>
                      </a:clrChange>
                      <a:extLst>
                        <a:ext uri="{28A0092B-C50C-407E-A947-70E740481C1C}">
                          <a14:useLocalDpi xmlns:a14="http://schemas.microsoft.com/office/drawing/2010/main" val="0"/>
                        </a:ext>
                      </a:extLst>
                    </a:blip>
                    <a:srcRect t="26242" b="27604"/>
                    <a:stretch/>
                  </pic:blipFill>
                  <pic:spPr>
                    <a:xfrm>
                      <a:off x="0" y="0"/>
                      <a:ext cx="1152144" cy="365760"/>
                    </a:xfrm>
                    <a:prstGeom prst="rect">
                      <a:avLst/>
                    </a:prstGeom>
                  </pic:spPr>
                </pic:pic>
              </a:graphicData>
            </a:graphic>
          </wp:inline>
        </w:drawing>
      </w:r>
      <w:r>
        <w:rPr>
          <w:color w:val="auto"/>
          <w:lang w:val="en-AU"/>
        </w:rPr>
        <w:tab/>
      </w:r>
      <w:r>
        <w:rPr>
          <w:color w:val="auto"/>
          <w:lang w:val="en-AU"/>
        </w:rPr>
        <w:tab/>
      </w:r>
      <w:r>
        <w:rPr>
          <w:color w:val="auto"/>
          <w:lang w:val="en-AU"/>
        </w:rPr>
        <w:tab/>
      </w:r>
      <w:r>
        <w:rPr>
          <w:noProof/>
        </w:rPr>
        <w:drawing>
          <wp:inline distT="0" distB="0" distL="0" distR="0" wp14:anchorId="0F3A2B03" wp14:editId="6C239D37">
            <wp:extent cx="909711" cy="452397"/>
            <wp:effectExtent l="0" t="0" r="5080" b="5080"/>
            <wp:docPr id="19" name="Picture 5">
              <a:extLst xmlns:a="http://schemas.openxmlformats.org/drawingml/2006/main">
                <a:ext uri="{FF2B5EF4-FFF2-40B4-BE49-F238E27FC236}">
                  <a16:creationId xmlns:a16="http://schemas.microsoft.com/office/drawing/2014/main" id="{E2DC7848-7E82-4F2F-9A25-1195B2C8A37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2DC7848-7E82-4F2F-9A25-1195B2C8A37B}"/>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09711" cy="452397"/>
                    </a:xfrm>
                    <a:prstGeom prst="rect">
                      <a:avLst/>
                    </a:prstGeom>
                  </pic:spPr>
                </pic:pic>
              </a:graphicData>
            </a:graphic>
          </wp:inline>
        </w:drawing>
      </w:r>
      <w:r>
        <w:rPr>
          <w:color w:val="auto"/>
          <w:lang w:val="en-AU"/>
        </w:rPr>
        <w:tab/>
      </w:r>
      <w:r>
        <w:rPr>
          <w:color w:val="auto"/>
          <w:lang w:val="en-AU"/>
        </w:rPr>
        <w:tab/>
      </w:r>
      <w:r>
        <w:rPr>
          <w:noProof/>
        </w:rPr>
        <w:drawing>
          <wp:inline distT="0" distB="0" distL="0" distR="0" wp14:anchorId="04B5388B" wp14:editId="2D53368D">
            <wp:extent cx="1614535" cy="342911"/>
            <wp:effectExtent l="0" t="0" r="5080" b="0"/>
            <wp:docPr id="7" name="Picture 6">
              <a:extLst xmlns:a="http://schemas.openxmlformats.org/drawingml/2006/main">
                <a:ext uri="{FF2B5EF4-FFF2-40B4-BE49-F238E27FC236}">
                  <a16:creationId xmlns:a16="http://schemas.microsoft.com/office/drawing/2014/main" id="{E6F58B9A-72B5-49A1-A9E0-549DCDEF854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6F58B9A-72B5-49A1-A9E0-549DCDEF8548}"/>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614535" cy="342911"/>
                    </a:xfrm>
                    <a:prstGeom prst="rect">
                      <a:avLst/>
                    </a:prstGeom>
                  </pic:spPr>
                </pic:pic>
              </a:graphicData>
            </a:graphic>
          </wp:inline>
        </w:drawing>
      </w:r>
    </w:p>
    <w:p w14:paraId="06B0961F" w14:textId="08FB1879" w:rsidR="00EE3203" w:rsidRPr="00EE3203" w:rsidRDefault="00EE3203" w:rsidP="00EE3203">
      <w:pPr>
        <w:rPr>
          <w:rFonts w:cs="Arial"/>
          <w:kern w:val="12"/>
        </w:rPr>
      </w:pPr>
      <w:r w:rsidRPr="00EE3203">
        <w:rPr>
          <w:rFonts w:cs="Arial"/>
          <w:b/>
          <w:bCs/>
          <w:kern w:val="12"/>
          <w:lang w:val="en-AU"/>
        </w:rPr>
        <w:t>Lewis Jones</w:t>
      </w:r>
      <w:r w:rsidRPr="00EE3203">
        <w:rPr>
          <w:rFonts w:cs="Arial"/>
          <w:kern w:val="12"/>
          <w:lang w:val="en-AU"/>
        </w:rPr>
        <w:t xml:space="preserve">, </w:t>
      </w:r>
      <w:r>
        <w:rPr>
          <w:rFonts w:cs="Arial"/>
          <w:kern w:val="12"/>
          <w:lang w:val="en-AU"/>
        </w:rPr>
        <w:tab/>
      </w:r>
      <w:r>
        <w:rPr>
          <w:rFonts w:cs="Arial"/>
          <w:kern w:val="12"/>
          <w:lang w:val="en-AU"/>
        </w:rPr>
        <w:tab/>
      </w:r>
      <w:r>
        <w:rPr>
          <w:rFonts w:cs="Arial"/>
          <w:kern w:val="12"/>
          <w:lang w:val="en-AU"/>
        </w:rPr>
        <w:tab/>
      </w:r>
      <w:r>
        <w:rPr>
          <w:rFonts w:cs="Arial"/>
          <w:kern w:val="12"/>
          <w:lang w:val="en-AU"/>
        </w:rPr>
        <w:tab/>
      </w:r>
      <w:r w:rsidRPr="00EE3203">
        <w:rPr>
          <w:rFonts w:cs="Arial"/>
          <w:b/>
          <w:bCs/>
          <w:kern w:val="12"/>
        </w:rPr>
        <w:t>Matt Bond</w:t>
      </w:r>
      <w:r w:rsidRPr="00EE3203">
        <w:rPr>
          <w:rFonts w:cs="Arial"/>
          <w:kern w:val="12"/>
        </w:rPr>
        <w:t xml:space="preserve">, </w:t>
      </w:r>
      <w:r w:rsidR="009C6570">
        <w:rPr>
          <w:rFonts w:cs="Arial"/>
          <w:kern w:val="12"/>
        </w:rPr>
        <w:tab/>
      </w:r>
      <w:r w:rsidR="009C6570">
        <w:rPr>
          <w:rFonts w:cs="Arial"/>
          <w:kern w:val="12"/>
        </w:rPr>
        <w:tab/>
      </w:r>
      <w:r w:rsidR="009C6570">
        <w:rPr>
          <w:rFonts w:cs="Arial"/>
          <w:kern w:val="12"/>
        </w:rPr>
        <w:tab/>
      </w:r>
      <w:r w:rsidR="00165344" w:rsidRPr="00C33F60">
        <w:rPr>
          <w:rFonts w:cs="Arial"/>
          <w:b/>
          <w:bCs/>
          <w:kern w:val="12"/>
        </w:rPr>
        <w:t>Belinda Aanensen</w:t>
      </w:r>
    </w:p>
    <w:p w14:paraId="3F7BCA99" w14:textId="23E6906F" w:rsidR="00EE3203" w:rsidRPr="00EE3203" w:rsidRDefault="00EE3203" w:rsidP="00EE3203">
      <w:pPr>
        <w:rPr>
          <w:rFonts w:cs="Arial"/>
          <w:kern w:val="12"/>
          <w:lang w:val="en-AU"/>
        </w:rPr>
      </w:pPr>
      <w:r w:rsidRPr="00EE3203">
        <w:rPr>
          <w:rFonts w:cs="Arial"/>
          <w:kern w:val="12"/>
          <w:lang w:val="en-AU"/>
        </w:rPr>
        <w:t>Managing Director</w:t>
      </w:r>
      <w:r w:rsidR="009C6570">
        <w:rPr>
          <w:rFonts w:cs="Arial"/>
          <w:kern w:val="12"/>
          <w:lang w:val="en-AU"/>
        </w:rPr>
        <w:t xml:space="preserve"> </w:t>
      </w:r>
      <w:r>
        <w:rPr>
          <w:rFonts w:cs="Arial"/>
          <w:kern w:val="12"/>
          <w:lang w:val="en-AU"/>
        </w:rPr>
        <w:tab/>
      </w:r>
      <w:r>
        <w:rPr>
          <w:rFonts w:cs="Arial"/>
          <w:kern w:val="12"/>
          <w:lang w:val="en-AU"/>
        </w:rPr>
        <w:tab/>
      </w:r>
      <w:r>
        <w:rPr>
          <w:rFonts w:cs="Arial"/>
          <w:kern w:val="12"/>
          <w:lang w:val="en-AU"/>
        </w:rPr>
        <w:tab/>
      </w:r>
      <w:r w:rsidRPr="00EE3203">
        <w:rPr>
          <w:rFonts w:cs="Arial"/>
          <w:kern w:val="12"/>
          <w:lang w:val="en-AU"/>
        </w:rPr>
        <w:t>Director</w:t>
      </w:r>
      <w:r>
        <w:rPr>
          <w:rFonts w:cs="Arial"/>
          <w:kern w:val="12"/>
          <w:lang w:val="en-AU"/>
        </w:rPr>
        <w:tab/>
      </w:r>
      <w:r>
        <w:rPr>
          <w:rFonts w:cs="Arial"/>
          <w:kern w:val="12"/>
          <w:lang w:val="en-AU"/>
        </w:rPr>
        <w:tab/>
      </w:r>
      <w:r w:rsidR="00165344">
        <w:rPr>
          <w:rFonts w:cs="Arial"/>
          <w:kern w:val="12"/>
          <w:lang w:val="en-AU"/>
        </w:rPr>
        <w:tab/>
      </w:r>
      <w:r w:rsidR="00165344">
        <w:rPr>
          <w:rFonts w:cs="Arial"/>
          <w:kern w:val="12"/>
          <w:lang w:val="en-AU"/>
        </w:rPr>
        <w:tab/>
        <w:t>Manager</w:t>
      </w:r>
    </w:p>
    <w:p w14:paraId="18F662AA" w14:textId="5F3FA7D2" w:rsidR="00C33F60" w:rsidRPr="00C33F60" w:rsidRDefault="009C6570" w:rsidP="00C33F60">
      <w:pPr>
        <w:rPr>
          <w:rFonts w:cs="Arial"/>
          <w:kern w:val="12"/>
        </w:rPr>
      </w:pPr>
      <w:r w:rsidRPr="00EE3203">
        <w:rPr>
          <w:rFonts w:cs="Arial"/>
          <w:kern w:val="12"/>
          <w:lang w:val="en-AU"/>
        </w:rPr>
        <w:t>0447 442 991</w:t>
      </w:r>
      <w:r w:rsidR="00EE3203">
        <w:rPr>
          <w:rFonts w:cs="Arial"/>
          <w:kern w:val="12"/>
          <w:lang w:val="en-AU"/>
        </w:rPr>
        <w:tab/>
      </w:r>
      <w:r w:rsidR="00EE3203">
        <w:rPr>
          <w:rFonts w:cs="Arial"/>
          <w:kern w:val="12"/>
          <w:lang w:val="en-AU"/>
        </w:rPr>
        <w:tab/>
      </w:r>
      <w:r w:rsidR="00EE3203">
        <w:rPr>
          <w:rFonts w:cs="Arial"/>
          <w:kern w:val="12"/>
          <w:lang w:val="en-AU"/>
        </w:rPr>
        <w:tab/>
      </w:r>
      <w:r w:rsidR="00EE3203">
        <w:rPr>
          <w:rFonts w:cs="Arial"/>
          <w:kern w:val="12"/>
          <w:lang w:val="en-AU"/>
        </w:rPr>
        <w:tab/>
      </w:r>
      <w:r w:rsidR="00EE3203" w:rsidRPr="00EE3203">
        <w:rPr>
          <w:rFonts w:cs="Arial"/>
          <w:kern w:val="12"/>
          <w:lang w:val="en-AU"/>
        </w:rPr>
        <w:t>0413 054 911</w:t>
      </w:r>
      <w:r w:rsidR="00EE3203">
        <w:rPr>
          <w:rFonts w:cs="Arial"/>
          <w:kern w:val="12"/>
          <w:lang w:val="en-AU"/>
        </w:rPr>
        <w:tab/>
      </w:r>
      <w:r w:rsidR="00165344">
        <w:rPr>
          <w:rFonts w:cs="Arial"/>
          <w:kern w:val="12"/>
          <w:lang w:val="en-AU"/>
        </w:rPr>
        <w:tab/>
      </w:r>
      <w:r w:rsidR="00165344">
        <w:rPr>
          <w:rFonts w:cs="Arial"/>
          <w:kern w:val="12"/>
          <w:lang w:val="en-AU"/>
        </w:rPr>
        <w:tab/>
      </w:r>
      <w:r w:rsidR="00C33F60" w:rsidRPr="00C33F60">
        <w:rPr>
          <w:rFonts w:cs="Arial"/>
          <w:kern w:val="12"/>
        </w:rPr>
        <w:t>0425 618 698</w:t>
      </w:r>
    </w:p>
    <w:p w14:paraId="187C1184" w14:textId="16FD282E" w:rsidR="00C33F60" w:rsidRPr="00C33F60" w:rsidRDefault="009C6570" w:rsidP="00C33F60">
      <w:pPr>
        <w:rPr>
          <w:rFonts w:cs="Arial"/>
          <w:kern w:val="12"/>
        </w:rPr>
      </w:pPr>
      <w:r w:rsidRPr="00EE3203">
        <w:rPr>
          <w:rFonts w:cs="Arial"/>
          <w:kern w:val="12"/>
          <w:lang w:val="en-AU"/>
        </w:rPr>
        <w:t>lewis.jones@au.ey.com</w:t>
      </w:r>
      <w:r w:rsidR="00EE3203">
        <w:rPr>
          <w:rFonts w:cs="Arial"/>
          <w:kern w:val="12"/>
          <w:lang w:val="en-AU"/>
        </w:rPr>
        <w:tab/>
      </w:r>
      <w:r w:rsidR="00EE3203">
        <w:rPr>
          <w:rFonts w:cs="Arial"/>
          <w:kern w:val="12"/>
          <w:lang w:val="en-AU"/>
        </w:rPr>
        <w:tab/>
      </w:r>
      <w:r w:rsidR="00EE3203">
        <w:rPr>
          <w:rFonts w:cs="Arial"/>
          <w:kern w:val="12"/>
          <w:lang w:val="en-AU"/>
        </w:rPr>
        <w:tab/>
      </w:r>
      <w:r w:rsidR="00EE3203" w:rsidRPr="00EE3203">
        <w:rPr>
          <w:rFonts w:cs="Arial"/>
          <w:kern w:val="12"/>
          <w:lang w:val="en-AU"/>
        </w:rPr>
        <w:t>matthew.bond@au.ey.com</w:t>
      </w:r>
      <w:r w:rsidR="00C33F60">
        <w:rPr>
          <w:rFonts w:cs="Arial"/>
          <w:kern w:val="12"/>
          <w:lang w:val="en-AU"/>
        </w:rPr>
        <w:tab/>
      </w:r>
      <w:r w:rsidR="00C33F60" w:rsidRPr="00C33F60">
        <w:rPr>
          <w:rFonts w:cs="Arial"/>
          <w:kern w:val="12"/>
        </w:rPr>
        <w:t>belinda.aanensen@au.ey.com</w:t>
      </w:r>
    </w:p>
    <w:p w14:paraId="3B0DADFB" w14:textId="6AB8C25A" w:rsidR="00EE3203" w:rsidRPr="00EE3203" w:rsidRDefault="00EE3203" w:rsidP="00EE3203">
      <w:pPr>
        <w:rPr>
          <w:rFonts w:cs="Arial"/>
          <w:kern w:val="12"/>
          <w:lang w:val="en-AU"/>
        </w:rPr>
      </w:pPr>
    </w:p>
    <w:p w14:paraId="43BAA6A6" w14:textId="16D85472" w:rsidR="00EE3203" w:rsidRPr="00EE3203" w:rsidRDefault="00EE3203" w:rsidP="00EE3203">
      <w:pPr>
        <w:rPr>
          <w:rFonts w:cs="Arial"/>
          <w:kern w:val="12"/>
          <w:lang w:val="en-AU"/>
        </w:rPr>
      </w:pPr>
    </w:p>
    <w:p w14:paraId="01CCF684" w14:textId="77777777" w:rsidR="0081560D" w:rsidRDefault="0081560D" w:rsidP="0081560D">
      <w:pPr>
        <w:pStyle w:val="NormalWeb"/>
        <w:spacing w:before="60" w:beforeAutospacing="0" w:after="60" w:afterAutospacing="0" w:line="271" w:lineRule="auto"/>
        <w:rPr>
          <w:rFonts w:ascii="Verdana" w:hAnsi="Verdana"/>
          <w:noProof/>
          <w:sz w:val="17"/>
          <w:szCs w:val="16"/>
          <w:lang w:eastAsia="en-GB"/>
        </w:rPr>
      </w:pPr>
    </w:p>
    <w:p w14:paraId="6CC4C267" w14:textId="77777777" w:rsidR="00AC6ED3" w:rsidRDefault="00AC6ED3" w:rsidP="0081560D">
      <w:pPr>
        <w:pStyle w:val="NormalWeb"/>
        <w:spacing w:before="60" w:beforeAutospacing="0" w:after="60" w:afterAutospacing="0" w:line="271" w:lineRule="auto"/>
        <w:rPr>
          <w:rFonts w:ascii="EYInterstate" w:hAnsi="EYInterstate" w:cstheme="minorBidi"/>
          <w:b/>
          <w:bCs/>
          <w:color w:val="3C3C3C"/>
          <w:kern w:val="24"/>
          <w:sz w:val="16"/>
          <w:szCs w:val="15"/>
        </w:rPr>
      </w:pPr>
    </w:p>
    <w:p w14:paraId="0FE68159" w14:textId="77777777" w:rsidR="00AC6ED3" w:rsidRDefault="00AC6ED3" w:rsidP="0081560D">
      <w:pPr>
        <w:pStyle w:val="NormalWeb"/>
        <w:spacing w:before="60" w:beforeAutospacing="0" w:after="60" w:afterAutospacing="0" w:line="271" w:lineRule="auto"/>
        <w:rPr>
          <w:rFonts w:ascii="EYInterstate" w:hAnsi="EYInterstate" w:cstheme="minorBidi"/>
          <w:b/>
          <w:bCs/>
          <w:color w:val="3C3C3C"/>
          <w:kern w:val="24"/>
          <w:sz w:val="16"/>
          <w:szCs w:val="15"/>
        </w:rPr>
      </w:pPr>
    </w:p>
    <w:p w14:paraId="16AD8FFF" w14:textId="5362C9DA" w:rsidR="0081560D" w:rsidRPr="0081560D" w:rsidRDefault="0081560D" w:rsidP="0081560D">
      <w:pPr>
        <w:pStyle w:val="NormalWeb"/>
        <w:spacing w:before="60" w:beforeAutospacing="0" w:after="60" w:afterAutospacing="0" w:line="271" w:lineRule="auto"/>
        <w:rPr>
          <w:sz w:val="28"/>
        </w:rPr>
      </w:pPr>
      <w:r w:rsidRPr="0081560D">
        <w:rPr>
          <w:rFonts w:ascii="EYInterstate" w:hAnsi="EYInterstate" w:cstheme="minorBidi"/>
          <w:b/>
          <w:bCs/>
          <w:color w:val="3C3C3C"/>
          <w:kern w:val="24"/>
          <w:sz w:val="16"/>
          <w:szCs w:val="15"/>
        </w:rPr>
        <w:t>Report disclaimer</w:t>
      </w:r>
    </w:p>
    <w:p w14:paraId="5655CC63" w14:textId="42CB3C5D" w:rsidR="0081560D" w:rsidRDefault="004D3E76" w:rsidP="007F1C71">
      <w:pPr>
        <w:pStyle w:val="EYContents"/>
      </w:pPr>
      <w:r w:rsidRPr="004D3E76">
        <w:rPr>
          <w:rFonts w:ascii="EYInterstate" w:eastAsiaTheme="minorEastAsia" w:hAnsi="EYInterstate" w:cstheme="minorBidi"/>
          <w:color w:val="3C3C3C"/>
          <w:kern w:val="24"/>
          <w:sz w:val="16"/>
          <w:szCs w:val="15"/>
          <w:lang w:val="en-AU" w:eastAsia="en-AU"/>
        </w:rPr>
        <w:t>Our Report may be relied upon by Vision Australia for the purpose set out in the scope section/proposal only pursuant to the terms of our engagement letter dated 16 March 2021. We disclaim all responsibility to any other party for any loss or liability that the other party may suffer or incur arising from or relating to or in any way connected with the contents of our report, the provision of our report to the other party or the reliance upon our report by the other party.</w:t>
      </w:r>
    </w:p>
    <w:p w14:paraId="348ECB95" w14:textId="00371815" w:rsidR="003A06EA" w:rsidRDefault="00B772E5" w:rsidP="009019D6">
      <w:pPr>
        <w:pStyle w:val="EYHeading1"/>
        <w:tabs>
          <w:tab w:val="right" w:leader="dot" w:pos="9214"/>
        </w:tabs>
      </w:pPr>
      <w:bookmarkStart w:id="0" w:name="_Toc74651136"/>
      <w:bookmarkStart w:id="1" w:name="_Toc151972973"/>
      <w:r>
        <w:lastRenderedPageBreak/>
        <w:t>Introduction</w:t>
      </w:r>
      <w:bookmarkEnd w:id="0"/>
    </w:p>
    <w:p w14:paraId="0E43DAA3" w14:textId="77777777" w:rsidR="004D3E76" w:rsidRPr="004D3E76" w:rsidRDefault="004D3E76" w:rsidP="004D3E76">
      <w:pPr>
        <w:pStyle w:val="EYHeading2"/>
      </w:pPr>
      <w:r w:rsidRPr="004D3E76">
        <w:t>Context</w:t>
      </w:r>
    </w:p>
    <w:p w14:paraId="5C2747E6" w14:textId="77777777" w:rsidR="004D3E76" w:rsidRPr="004D3E76" w:rsidRDefault="004D3E76" w:rsidP="004D3E76">
      <w:pPr>
        <w:pStyle w:val="EYBodytextwithparaspace"/>
      </w:pPr>
      <w:r w:rsidRPr="004D3E76">
        <w:t>Vision Australia offers a range of employment services to people who are blind or have low vision, such as preparing them for work and connecting them with job opportunities.</w:t>
      </w:r>
    </w:p>
    <w:p w14:paraId="69FE3498" w14:textId="77777777" w:rsidR="004D3E76" w:rsidRPr="004D3E76" w:rsidRDefault="004D3E76" w:rsidP="004D3E76">
      <w:pPr>
        <w:pStyle w:val="EYBodytextwithparaspace"/>
      </w:pPr>
      <w:r w:rsidRPr="004D3E76">
        <w:t>However, research shows that many employers hold negative attitudes towards employing someone who is blind or has low vision. It appears that this issue may be getting worse over time, with significantly more people with a vision condition reporting discrimination or barriers to employment in 2018 compared to 2012 research.</w:t>
      </w:r>
    </w:p>
    <w:p w14:paraId="58349697" w14:textId="77777777" w:rsidR="004D3E76" w:rsidRPr="004D3E76" w:rsidRDefault="004D3E76" w:rsidP="004D3E76">
      <w:pPr>
        <w:pStyle w:val="EYHeading2"/>
      </w:pPr>
      <w:r w:rsidRPr="004D3E76">
        <w:t>Upcoming campaign</w:t>
      </w:r>
    </w:p>
    <w:p w14:paraId="748203DB" w14:textId="77777777" w:rsidR="004D3E76" w:rsidRPr="004D3E76" w:rsidRDefault="004D3E76" w:rsidP="004D3E76">
      <w:pPr>
        <w:pStyle w:val="EYBodytextnoparaspace"/>
      </w:pPr>
      <w:r w:rsidRPr="004D3E76">
        <w:t xml:space="preserve">Cutting through to employers and challenging their perspectives requires a creative approach. </w:t>
      </w:r>
    </w:p>
    <w:p w14:paraId="3ADAE311" w14:textId="77777777" w:rsidR="004D3E76" w:rsidRPr="004D3E76" w:rsidRDefault="004D3E76" w:rsidP="004D3E76">
      <w:pPr>
        <w:pStyle w:val="EYBodytextnoparaspace"/>
      </w:pPr>
      <w:r w:rsidRPr="004D3E76">
        <w:t>To address this issue and change employer attitudes, Vision Australia will soon be launching a targeted public affairs campaign. The campaign will have two aims:</w:t>
      </w:r>
    </w:p>
    <w:p w14:paraId="7A45DC6A" w14:textId="77777777" w:rsidR="004D3E76" w:rsidRPr="004D3E76" w:rsidRDefault="004D3E76" w:rsidP="004D3E76">
      <w:pPr>
        <w:pStyle w:val="EYBulletedList1"/>
      </w:pPr>
      <w:r w:rsidRPr="004D3E76">
        <w:t>Reduce negative perceptions of candidates who are blind or have low vision</w:t>
      </w:r>
    </w:p>
    <w:p w14:paraId="6525B528" w14:textId="77777777" w:rsidR="004D3E76" w:rsidRPr="004D3E76" w:rsidRDefault="004D3E76" w:rsidP="004D3E76">
      <w:pPr>
        <w:pStyle w:val="EYBulletedList1extraspace"/>
      </w:pPr>
      <w:r w:rsidRPr="004D3E76">
        <w:t>Raise awareness of the supports and services available to candidates who are blind or have low vision, thereby showing employers that it is easy to employ these candidates.</w:t>
      </w:r>
    </w:p>
    <w:p w14:paraId="0E24EACD" w14:textId="77777777" w:rsidR="004D3E76" w:rsidRPr="004D3E76" w:rsidRDefault="004D3E76" w:rsidP="004D3E76">
      <w:pPr>
        <w:pStyle w:val="EYHeading2"/>
      </w:pPr>
      <w:r w:rsidRPr="004D3E76">
        <w:t>Role of this research</w:t>
      </w:r>
    </w:p>
    <w:p w14:paraId="395073F2" w14:textId="1417E12E" w:rsidR="004D3E76" w:rsidRDefault="004D3E76" w:rsidP="007648F8">
      <w:pPr>
        <w:pStyle w:val="EYBodytextwithparaspace"/>
      </w:pPr>
      <w:r w:rsidRPr="004D3E76">
        <w:t>To support the campaign, Vision Australia required data to establish benchmarks of employer attitudes, and to be used as input into the campaign itself. Data from this study will be used for public relations activities prior to campaign launch. It was important that the sample size was sufficiently large and nationally representative in order to attract media coverage.</w:t>
      </w:r>
    </w:p>
    <w:p w14:paraId="45E8A01A" w14:textId="77777777" w:rsidR="007648F8" w:rsidRPr="007648F8" w:rsidRDefault="007648F8" w:rsidP="007648F8">
      <w:pPr>
        <w:pStyle w:val="EYBodytextwithparaspace"/>
        <w:rPr>
          <w:lang w:val="en-AU"/>
        </w:rPr>
      </w:pPr>
      <w:r w:rsidRPr="007648F8">
        <w:rPr>
          <w:lang w:val="en-GB"/>
        </w:rPr>
        <w:t>This document outlines the findings of this important study.</w:t>
      </w:r>
    </w:p>
    <w:p w14:paraId="73266BE3" w14:textId="77777777" w:rsidR="007648F8" w:rsidRPr="004D3E76" w:rsidRDefault="007648F8" w:rsidP="007648F8">
      <w:pPr>
        <w:pStyle w:val="EYBodytextwithparaspace"/>
      </w:pPr>
    </w:p>
    <w:p w14:paraId="67D89376" w14:textId="6DDFC282" w:rsidR="003A06EA" w:rsidRPr="00367650" w:rsidRDefault="007648F8" w:rsidP="00EE003A">
      <w:pPr>
        <w:pStyle w:val="EYHeading1"/>
      </w:pPr>
      <w:bookmarkStart w:id="2" w:name="_Toc74651137"/>
      <w:r>
        <w:lastRenderedPageBreak/>
        <w:t>Research methodology</w:t>
      </w:r>
      <w:bookmarkEnd w:id="2"/>
    </w:p>
    <w:p w14:paraId="0DB7F44A" w14:textId="65237074" w:rsidR="007648F8" w:rsidRDefault="007648F8" w:rsidP="007648F8">
      <w:pPr>
        <w:pStyle w:val="EYHeading2"/>
      </w:pPr>
      <w:r>
        <w:t>Overview</w:t>
      </w:r>
    </w:p>
    <w:p w14:paraId="610C1F6E" w14:textId="77777777" w:rsidR="009E3EA3" w:rsidRDefault="009E3EA3" w:rsidP="009E3EA3">
      <w:pPr>
        <w:pStyle w:val="EYBodytextwithparaspace"/>
      </w:pPr>
      <w:r>
        <w:t>This employer research study involved the conduct of 1,003 7-minute online interviews conducted between 15 and 21 April 2021.</w:t>
      </w:r>
    </w:p>
    <w:p w14:paraId="291EB520" w14:textId="77777777" w:rsidR="009E3EA3" w:rsidRDefault="009E3EA3" w:rsidP="009E3EA3">
      <w:pPr>
        <w:pStyle w:val="EYHeading2"/>
      </w:pPr>
      <w:r>
        <w:t>Sampling</w:t>
      </w:r>
    </w:p>
    <w:p w14:paraId="1A175143" w14:textId="77777777" w:rsidR="009E3EA3" w:rsidRDefault="009E3EA3" w:rsidP="009E3EA3">
      <w:pPr>
        <w:pStyle w:val="EYBodytextwithparaspace"/>
      </w:pPr>
      <w:r>
        <w:t>To be eligible for participation, all respondents were…</w:t>
      </w:r>
    </w:p>
    <w:p w14:paraId="0B953981" w14:textId="77777777" w:rsidR="009E3EA3" w:rsidRDefault="009E3EA3" w:rsidP="009E3EA3">
      <w:pPr>
        <w:pStyle w:val="EYBulletedList1"/>
      </w:pPr>
      <w:r>
        <w:t>Aged 18+</w:t>
      </w:r>
    </w:p>
    <w:p w14:paraId="76CBCC3F" w14:textId="77777777" w:rsidR="009E3EA3" w:rsidRDefault="009E3EA3" w:rsidP="009E3EA3">
      <w:pPr>
        <w:pStyle w:val="EYBulletedList1"/>
      </w:pPr>
      <w:r>
        <w:t>Living in Australia</w:t>
      </w:r>
    </w:p>
    <w:p w14:paraId="03678A8C" w14:textId="77777777" w:rsidR="009E3EA3" w:rsidRDefault="009E3EA3" w:rsidP="009E3EA3">
      <w:pPr>
        <w:pStyle w:val="EYBulletedList1"/>
      </w:pPr>
      <w:r>
        <w:t>Employed at a business operating in Australia</w:t>
      </w:r>
    </w:p>
    <w:p w14:paraId="363AC180" w14:textId="463BB104" w:rsidR="009E3EA3" w:rsidRDefault="009E3EA3" w:rsidP="009E3EA3">
      <w:pPr>
        <w:pStyle w:val="EYBulletedList1extraspace"/>
      </w:pPr>
      <w:r>
        <w:t>Involved in activities related to hiring staff.</w:t>
      </w:r>
    </w:p>
    <w:p w14:paraId="071E1E86" w14:textId="25C1B7F4" w:rsidR="009E3EA3" w:rsidRPr="009E3EA3" w:rsidRDefault="009E3EA3" w:rsidP="009E3EA3">
      <w:pPr>
        <w:pStyle w:val="EYBodytextwithparaspace"/>
      </w:pPr>
      <w:r w:rsidRPr="009E3EA3">
        <w:t xml:space="preserve">The final achieved sample structure is </w:t>
      </w:r>
      <w:r w:rsidR="00224F1A">
        <w:t>outlined in the table below.</w:t>
      </w:r>
    </w:p>
    <w:tbl>
      <w:tblPr>
        <w:tblW w:w="9209" w:type="dxa"/>
        <w:tblCellMar>
          <w:left w:w="0" w:type="dxa"/>
          <w:right w:w="0" w:type="dxa"/>
        </w:tblCellMar>
        <w:tblLook w:val="0600" w:firstRow="0" w:lastRow="0" w:firstColumn="0" w:lastColumn="0" w:noHBand="1" w:noVBand="1"/>
      </w:tblPr>
      <w:tblGrid>
        <w:gridCol w:w="534"/>
        <w:gridCol w:w="2876"/>
        <w:gridCol w:w="1934"/>
        <w:gridCol w:w="40"/>
        <w:gridCol w:w="1893"/>
        <w:gridCol w:w="20"/>
        <w:gridCol w:w="1912"/>
      </w:tblGrid>
      <w:tr w:rsidR="00C41DBD" w:rsidRPr="00C41DBD" w14:paraId="28D59620" w14:textId="77777777" w:rsidTr="006E2889">
        <w:trPr>
          <w:trHeight w:val="213"/>
        </w:trPr>
        <w:tc>
          <w:tcPr>
            <w:tcW w:w="9209" w:type="dxa"/>
            <w:gridSpan w:val="7"/>
            <w:tcBorders>
              <w:top w:val="single" w:sz="4" w:space="0" w:color="747480"/>
              <w:left w:val="single" w:sz="4" w:space="0" w:color="747480"/>
              <w:bottom w:val="single" w:sz="4" w:space="0" w:color="FFFFFF"/>
              <w:right w:val="single" w:sz="4" w:space="0" w:color="747480"/>
            </w:tcBorders>
            <w:shd w:val="clear" w:color="auto" w:fill="FFE600"/>
            <w:tcMar>
              <w:top w:w="28" w:type="dxa"/>
              <w:left w:w="28" w:type="dxa"/>
              <w:bottom w:w="28" w:type="dxa"/>
              <w:right w:w="28" w:type="dxa"/>
            </w:tcMar>
            <w:vAlign w:val="center"/>
            <w:hideMark/>
          </w:tcPr>
          <w:p w14:paraId="1E9081F0" w14:textId="77777777" w:rsidR="00C41DBD" w:rsidRPr="00C41DBD" w:rsidRDefault="00C41DBD" w:rsidP="006E2889">
            <w:pPr>
              <w:pStyle w:val="EYBodytextwithparaspace"/>
              <w:spacing w:before="0" w:after="0" w:line="240" w:lineRule="auto"/>
              <w:jc w:val="center"/>
              <w:rPr>
                <w:rFonts w:ascii="EYInterstate" w:hAnsi="EYInterstate"/>
                <w:lang w:val="en-AU"/>
              </w:rPr>
            </w:pPr>
            <w:r w:rsidRPr="00C41DBD">
              <w:rPr>
                <w:rFonts w:ascii="EYInterstate" w:hAnsi="EYInterstate"/>
                <w:b/>
                <w:bCs/>
              </w:rPr>
              <w:t>Respondent sample structure</w:t>
            </w:r>
          </w:p>
        </w:tc>
      </w:tr>
      <w:tr w:rsidR="0073331D" w:rsidRPr="00C41DBD" w14:paraId="6F4FD654" w14:textId="77777777" w:rsidTr="00B6325D">
        <w:trPr>
          <w:trHeight w:val="140"/>
        </w:trPr>
        <w:tc>
          <w:tcPr>
            <w:tcW w:w="3407" w:type="dxa"/>
            <w:gridSpan w:val="2"/>
            <w:tcBorders>
              <w:top w:val="single" w:sz="4" w:space="0" w:color="FFFFFF"/>
              <w:left w:val="single" w:sz="4" w:space="0" w:color="747480"/>
              <w:bottom w:val="single" w:sz="4" w:space="0" w:color="FFFFFF"/>
              <w:right w:val="single" w:sz="4" w:space="0" w:color="FFFFFF"/>
            </w:tcBorders>
            <w:shd w:val="clear" w:color="auto" w:fill="747480"/>
            <w:tcMar>
              <w:top w:w="28" w:type="dxa"/>
              <w:left w:w="28" w:type="dxa"/>
              <w:bottom w:w="28" w:type="dxa"/>
              <w:right w:w="28" w:type="dxa"/>
            </w:tcMar>
            <w:vAlign w:val="center"/>
            <w:hideMark/>
          </w:tcPr>
          <w:p w14:paraId="24ED1D79" w14:textId="3BDD8B6A" w:rsidR="00C41DBD" w:rsidRPr="00C41DBD" w:rsidRDefault="00C41DBD" w:rsidP="0073331D">
            <w:pPr>
              <w:pStyle w:val="EYBodytextwithparaspace"/>
              <w:spacing w:before="0" w:after="0" w:line="240" w:lineRule="auto"/>
              <w:rPr>
                <w:rFonts w:ascii="EYInterstate" w:hAnsi="EYInterstate"/>
                <w:color w:val="FFFFFF" w:themeColor="background1"/>
                <w:sz w:val="16"/>
                <w:szCs w:val="20"/>
                <w:lang w:val="en-AU"/>
              </w:rPr>
            </w:pPr>
          </w:p>
        </w:tc>
        <w:tc>
          <w:tcPr>
            <w:tcW w:w="1975" w:type="dxa"/>
            <w:gridSpan w:val="2"/>
            <w:tcBorders>
              <w:top w:val="single" w:sz="4" w:space="0" w:color="FFFFFF"/>
              <w:left w:val="single" w:sz="4" w:space="0" w:color="FFFFFF"/>
              <w:bottom w:val="single" w:sz="4" w:space="0" w:color="FFFFFF"/>
              <w:right w:val="single" w:sz="4" w:space="0" w:color="FFFFFF"/>
            </w:tcBorders>
            <w:shd w:val="clear" w:color="auto" w:fill="747480"/>
            <w:tcMar>
              <w:top w:w="28" w:type="dxa"/>
              <w:left w:w="28" w:type="dxa"/>
              <w:bottom w:w="28" w:type="dxa"/>
              <w:right w:w="28" w:type="dxa"/>
            </w:tcMar>
            <w:vAlign w:val="bottom"/>
            <w:hideMark/>
          </w:tcPr>
          <w:p w14:paraId="37906840" w14:textId="77777777" w:rsidR="00C41DBD" w:rsidRPr="00C41DBD" w:rsidRDefault="00C41DBD" w:rsidP="00255B7A">
            <w:pPr>
              <w:pStyle w:val="EYBodytextwithparaspace"/>
              <w:spacing w:before="0" w:after="0" w:line="240" w:lineRule="auto"/>
              <w:jc w:val="center"/>
              <w:rPr>
                <w:rFonts w:ascii="EYInterstate" w:hAnsi="EYInterstate"/>
                <w:color w:val="FFFFFF" w:themeColor="background1"/>
                <w:sz w:val="16"/>
                <w:szCs w:val="20"/>
                <w:lang w:val="en-AU"/>
              </w:rPr>
            </w:pPr>
            <w:r w:rsidRPr="00C41DBD">
              <w:rPr>
                <w:rFonts w:ascii="EYInterstate" w:hAnsi="EYInterstate"/>
                <w:b/>
                <w:bCs/>
                <w:color w:val="FFFFFF" w:themeColor="background1"/>
                <w:sz w:val="16"/>
                <w:szCs w:val="20"/>
              </w:rPr>
              <w:t>No. of Interviews</w:t>
            </w:r>
            <w:r w:rsidRPr="00C41DBD">
              <w:rPr>
                <w:rFonts w:ascii="EYInterstate" w:hAnsi="EYInterstate"/>
                <w:b/>
                <w:bCs/>
                <w:color w:val="FFFFFF" w:themeColor="background1"/>
                <w:sz w:val="16"/>
                <w:szCs w:val="20"/>
              </w:rPr>
              <w:br/>
              <w:t>#</w:t>
            </w:r>
          </w:p>
        </w:tc>
        <w:tc>
          <w:tcPr>
            <w:tcW w:w="1914" w:type="dxa"/>
            <w:gridSpan w:val="2"/>
            <w:tcBorders>
              <w:top w:val="single" w:sz="4" w:space="0" w:color="FFFFFF"/>
              <w:left w:val="single" w:sz="4" w:space="0" w:color="FFFFFF"/>
              <w:bottom w:val="single" w:sz="4" w:space="0" w:color="FFFFFF"/>
              <w:right w:val="single" w:sz="4" w:space="0" w:color="FFFFFF"/>
            </w:tcBorders>
            <w:shd w:val="clear" w:color="auto" w:fill="747480"/>
            <w:tcMar>
              <w:top w:w="28" w:type="dxa"/>
              <w:left w:w="28" w:type="dxa"/>
              <w:bottom w:w="28" w:type="dxa"/>
              <w:right w:w="28" w:type="dxa"/>
            </w:tcMar>
            <w:vAlign w:val="bottom"/>
            <w:hideMark/>
          </w:tcPr>
          <w:p w14:paraId="39FC290E" w14:textId="77777777" w:rsidR="00C41DBD" w:rsidRPr="00C41DBD" w:rsidRDefault="00C41DBD" w:rsidP="00255B7A">
            <w:pPr>
              <w:pStyle w:val="EYBodytextwithparaspace"/>
              <w:spacing w:before="0" w:after="0" w:line="240" w:lineRule="auto"/>
              <w:jc w:val="center"/>
              <w:rPr>
                <w:rFonts w:ascii="EYInterstate" w:hAnsi="EYInterstate"/>
                <w:color w:val="FFFFFF" w:themeColor="background1"/>
                <w:sz w:val="16"/>
                <w:szCs w:val="20"/>
                <w:lang w:val="en-AU"/>
              </w:rPr>
            </w:pPr>
            <w:r w:rsidRPr="00C41DBD">
              <w:rPr>
                <w:rFonts w:ascii="EYInterstate" w:hAnsi="EYInterstate"/>
                <w:b/>
                <w:bCs/>
                <w:color w:val="FFFFFF" w:themeColor="background1"/>
                <w:sz w:val="16"/>
                <w:szCs w:val="20"/>
              </w:rPr>
              <w:t>Weighted</w:t>
            </w:r>
            <w:r w:rsidRPr="00C41DBD">
              <w:rPr>
                <w:rFonts w:ascii="EYInterstate" w:hAnsi="EYInterstate"/>
                <w:b/>
                <w:bCs/>
                <w:color w:val="FFFFFF" w:themeColor="background1"/>
                <w:sz w:val="16"/>
                <w:szCs w:val="20"/>
              </w:rPr>
              <w:br/>
              <w:t>%</w:t>
            </w:r>
          </w:p>
        </w:tc>
        <w:tc>
          <w:tcPr>
            <w:tcW w:w="1913" w:type="dxa"/>
            <w:tcBorders>
              <w:top w:val="single" w:sz="4" w:space="0" w:color="FFFFFF"/>
              <w:left w:val="single" w:sz="4" w:space="0" w:color="FFFFFF"/>
              <w:bottom w:val="single" w:sz="4" w:space="0" w:color="FFFFFF"/>
              <w:right w:val="single" w:sz="4" w:space="0" w:color="747480"/>
            </w:tcBorders>
            <w:shd w:val="clear" w:color="auto" w:fill="747480"/>
            <w:tcMar>
              <w:top w:w="28" w:type="dxa"/>
              <w:left w:w="28" w:type="dxa"/>
              <w:bottom w:w="28" w:type="dxa"/>
              <w:right w:w="28" w:type="dxa"/>
            </w:tcMar>
            <w:vAlign w:val="bottom"/>
            <w:hideMark/>
          </w:tcPr>
          <w:p w14:paraId="19BFD4B5" w14:textId="77777777" w:rsidR="00C41DBD" w:rsidRPr="00C41DBD" w:rsidRDefault="00C41DBD" w:rsidP="00255B7A">
            <w:pPr>
              <w:pStyle w:val="EYBodytextwithparaspace"/>
              <w:spacing w:before="0" w:after="0" w:line="240" w:lineRule="auto"/>
              <w:jc w:val="center"/>
              <w:rPr>
                <w:rFonts w:ascii="EYInterstate" w:hAnsi="EYInterstate"/>
                <w:color w:val="FFFFFF" w:themeColor="background1"/>
                <w:sz w:val="16"/>
                <w:szCs w:val="20"/>
                <w:lang w:val="en-AU"/>
              </w:rPr>
            </w:pPr>
            <w:r w:rsidRPr="00C41DBD">
              <w:rPr>
                <w:rFonts w:ascii="EYInterstate" w:hAnsi="EYInterstate"/>
                <w:b/>
                <w:bCs/>
                <w:color w:val="FFFFFF" w:themeColor="background1"/>
                <w:sz w:val="16"/>
                <w:szCs w:val="20"/>
                <w:vertAlign w:val="superscript"/>
              </w:rPr>
              <w:t>1</w:t>
            </w:r>
            <w:r w:rsidRPr="00C41DBD">
              <w:rPr>
                <w:rFonts w:ascii="EYInterstate" w:hAnsi="EYInterstate"/>
                <w:b/>
                <w:bCs/>
                <w:color w:val="FFFFFF" w:themeColor="background1"/>
                <w:sz w:val="16"/>
                <w:szCs w:val="20"/>
              </w:rPr>
              <w:t>Max Margins of Error</w:t>
            </w:r>
            <w:r w:rsidRPr="00C41DBD">
              <w:rPr>
                <w:rFonts w:ascii="EYInterstate" w:hAnsi="EYInterstate"/>
                <w:b/>
                <w:bCs/>
                <w:color w:val="FFFFFF" w:themeColor="background1"/>
                <w:sz w:val="16"/>
                <w:szCs w:val="20"/>
              </w:rPr>
              <w:br/>
              <w:t>+/-</w:t>
            </w:r>
          </w:p>
        </w:tc>
      </w:tr>
      <w:tr w:rsidR="0073331D" w:rsidRPr="00C41DBD" w14:paraId="733D0827" w14:textId="77777777" w:rsidTr="00255B7A">
        <w:trPr>
          <w:trHeight w:val="268"/>
        </w:trPr>
        <w:tc>
          <w:tcPr>
            <w:tcW w:w="3407" w:type="dxa"/>
            <w:gridSpan w:val="2"/>
            <w:tcBorders>
              <w:top w:val="single" w:sz="4" w:space="0" w:color="FFFFFF"/>
              <w:left w:val="single" w:sz="4" w:space="0" w:color="747480"/>
              <w:bottom w:val="single" w:sz="4" w:space="0" w:color="C4C4CD"/>
              <w:right w:val="single" w:sz="4" w:space="0" w:color="FFFFFF"/>
            </w:tcBorders>
            <w:shd w:val="clear" w:color="auto" w:fill="747480"/>
            <w:tcMar>
              <w:top w:w="28" w:type="dxa"/>
              <w:left w:w="28" w:type="dxa"/>
              <w:bottom w:w="28" w:type="dxa"/>
              <w:right w:w="28" w:type="dxa"/>
            </w:tcMar>
            <w:vAlign w:val="center"/>
            <w:hideMark/>
          </w:tcPr>
          <w:p w14:paraId="64DE45A8" w14:textId="77777777" w:rsidR="00C41DBD" w:rsidRPr="00C41DBD" w:rsidRDefault="00C41DBD" w:rsidP="0073331D">
            <w:pPr>
              <w:pStyle w:val="EYBodytextwithparaspace"/>
              <w:spacing w:before="0" w:after="0" w:line="240" w:lineRule="auto"/>
              <w:rPr>
                <w:rFonts w:ascii="EYInterstate" w:hAnsi="EYInterstate"/>
                <w:color w:val="FFFFFF" w:themeColor="background1"/>
                <w:sz w:val="16"/>
                <w:szCs w:val="20"/>
                <w:lang w:val="en-AU"/>
              </w:rPr>
            </w:pPr>
            <w:r w:rsidRPr="00C41DBD">
              <w:rPr>
                <w:rFonts w:ascii="EYInterstate" w:hAnsi="EYInterstate"/>
                <w:b/>
                <w:bCs/>
                <w:color w:val="FFFFFF" w:themeColor="background1"/>
                <w:sz w:val="16"/>
                <w:szCs w:val="20"/>
              </w:rPr>
              <w:t>Total</w:t>
            </w:r>
            <w:r w:rsidRPr="00C41DBD">
              <w:rPr>
                <w:rFonts w:ascii="EYInterstate" w:hAnsi="EYInterstate"/>
                <w:color w:val="FFFFFF" w:themeColor="background1"/>
                <w:sz w:val="16"/>
                <w:szCs w:val="20"/>
                <w:lang w:val="en-AU"/>
              </w:rPr>
              <w:t> </w:t>
            </w:r>
          </w:p>
        </w:tc>
        <w:tc>
          <w:tcPr>
            <w:tcW w:w="1975" w:type="dxa"/>
            <w:gridSpan w:val="2"/>
            <w:tcBorders>
              <w:top w:val="single" w:sz="4" w:space="0" w:color="FFFFFF"/>
              <w:left w:val="single" w:sz="4" w:space="0" w:color="FFFFFF"/>
              <w:bottom w:val="single" w:sz="4" w:space="0" w:color="C4C4CD"/>
              <w:right w:val="single" w:sz="4" w:space="0" w:color="FFFFFF"/>
            </w:tcBorders>
            <w:shd w:val="clear" w:color="auto" w:fill="747480"/>
            <w:tcMar>
              <w:top w:w="28" w:type="dxa"/>
              <w:left w:w="28" w:type="dxa"/>
              <w:bottom w:w="28" w:type="dxa"/>
              <w:right w:w="28" w:type="dxa"/>
            </w:tcMar>
            <w:vAlign w:val="center"/>
            <w:hideMark/>
          </w:tcPr>
          <w:p w14:paraId="3E2322A9" w14:textId="77777777" w:rsidR="00C41DBD" w:rsidRPr="00C41DBD" w:rsidRDefault="00C41DBD" w:rsidP="00255B7A">
            <w:pPr>
              <w:pStyle w:val="EYBodytextwithparaspace"/>
              <w:spacing w:before="0" w:after="0" w:line="240" w:lineRule="auto"/>
              <w:jc w:val="center"/>
              <w:rPr>
                <w:rFonts w:ascii="EYInterstate" w:hAnsi="EYInterstate"/>
                <w:color w:val="FFFFFF" w:themeColor="background1"/>
                <w:sz w:val="16"/>
                <w:szCs w:val="20"/>
                <w:lang w:val="en-AU"/>
              </w:rPr>
            </w:pPr>
            <w:r w:rsidRPr="00C41DBD">
              <w:rPr>
                <w:rFonts w:ascii="EYInterstate" w:hAnsi="EYInterstate"/>
                <w:b/>
                <w:bCs/>
                <w:color w:val="FFFFFF" w:themeColor="background1"/>
                <w:sz w:val="16"/>
                <w:szCs w:val="20"/>
              </w:rPr>
              <w:t>1,003</w:t>
            </w:r>
          </w:p>
        </w:tc>
        <w:tc>
          <w:tcPr>
            <w:tcW w:w="1914" w:type="dxa"/>
            <w:gridSpan w:val="2"/>
            <w:tcBorders>
              <w:top w:val="single" w:sz="4" w:space="0" w:color="FFFFFF"/>
              <w:left w:val="single" w:sz="4" w:space="0" w:color="FFFFFF"/>
              <w:bottom w:val="single" w:sz="4" w:space="0" w:color="C4C4CD"/>
              <w:right w:val="single" w:sz="4" w:space="0" w:color="FFFFFF"/>
            </w:tcBorders>
            <w:shd w:val="clear" w:color="auto" w:fill="747480"/>
            <w:tcMar>
              <w:top w:w="28" w:type="dxa"/>
              <w:left w:w="28" w:type="dxa"/>
              <w:bottom w:w="28" w:type="dxa"/>
              <w:right w:w="28" w:type="dxa"/>
            </w:tcMar>
            <w:vAlign w:val="center"/>
            <w:hideMark/>
          </w:tcPr>
          <w:p w14:paraId="64F5850F" w14:textId="77777777" w:rsidR="00C41DBD" w:rsidRPr="00C41DBD" w:rsidRDefault="00C41DBD" w:rsidP="00255B7A">
            <w:pPr>
              <w:pStyle w:val="EYBodytextwithparaspace"/>
              <w:spacing w:before="0" w:after="0" w:line="240" w:lineRule="auto"/>
              <w:jc w:val="center"/>
              <w:rPr>
                <w:rFonts w:ascii="EYInterstate" w:hAnsi="EYInterstate"/>
                <w:color w:val="FFFFFF" w:themeColor="background1"/>
                <w:sz w:val="16"/>
                <w:szCs w:val="20"/>
                <w:lang w:val="en-AU"/>
              </w:rPr>
            </w:pPr>
            <w:r w:rsidRPr="00C41DBD">
              <w:rPr>
                <w:rFonts w:ascii="EYInterstate" w:hAnsi="EYInterstate"/>
                <w:b/>
                <w:bCs/>
                <w:color w:val="FFFFFF" w:themeColor="background1"/>
                <w:sz w:val="16"/>
                <w:szCs w:val="20"/>
              </w:rPr>
              <w:t>100%</w:t>
            </w:r>
          </w:p>
        </w:tc>
        <w:tc>
          <w:tcPr>
            <w:tcW w:w="1913" w:type="dxa"/>
            <w:tcBorders>
              <w:top w:val="single" w:sz="4" w:space="0" w:color="FFFFFF"/>
              <w:left w:val="single" w:sz="4" w:space="0" w:color="FFFFFF"/>
              <w:bottom w:val="single" w:sz="4" w:space="0" w:color="C4C4CD"/>
              <w:right w:val="single" w:sz="4" w:space="0" w:color="747480"/>
            </w:tcBorders>
            <w:shd w:val="clear" w:color="auto" w:fill="747480"/>
            <w:tcMar>
              <w:top w:w="28" w:type="dxa"/>
              <w:left w:w="28" w:type="dxa"/>
              <w:bottom w:w="28" w:type="dxa"/>
              <w:right w:w="28" w:type="dxa"/>
            </w:tcMar>
            <w:vAlign w:val="center"/>
            <w:hideMark/>
          </w:tcPr>
          <w:p w14:paraId="39FE7E38" w14:textId="77777777" w:rsidR="00C41DBD" w:rsidRPr="00C41DBD" w:rsidRDefault="00C41DBD" w:rsidP="00255B7A">
            <w:pPr>
              <w:pStyle w:val="EYBodytextwithparaspace"/>
              <w:spacing w:before="0" w:after="0" w:line="240" w:lineRule="auto"/>
              <w:jc w:val="center"/>
              <w:rPr>
                <w:rFonts w:ascii="EYInterstate" w:hAnsi="EYInterstate"/>
                <w:color w:val="FFFFFF" w:themeColor="background1"/>
                <w:sz w:val="16"/>
                <w:szCs w:val="20"/>
                <w:lang w:val="en-AU"/>
              </w:rPr>
            </w:pPr>
            <w:r w:rsidRPr="00C41DBD">
              <w:rPr>
                <w:rFonts w:ascii="EYInterstate" w:hAnsi="EYInterstate"/>
                <w:b/>
                <w:bCs/>
                <w:color w:val="FFFFFF" w:themeColor="background1"/>
                <w:sz w:val="16"/>
                <w:szCs w:val="20"/>
              </w:rPr>
              <w:t>3%</w:t>
            </w:r>
          </w:p>
        </w:tc>
      </w:tr>
      <w:tr w:rsidR="0073331D" w:rsidRPr="00C41DBD" w14:paraId="22864065" w14:textId="77777777" w:rsidTr="00A22D24">
        <w:trPr>
          <w:trHeight w:val="281"/>
        </w:trPr>
        <w:tc>
          <w:tcPr>
            <w:tcW w:w="530" w:type="dxa"/>
            <w:vMerge w:val="restart"/>
            <w:tcBorders>
              <w:top w:val="single" w:sz="4" w:space="0" w:color="C4C4CD"/>
              <w:left w:val="single" w:sz="4" w:space="0" w:color="747480"/>
              <w:bottom w:val="single" w:sz="6" w:space="0" w:color="747480"/>
              <w:right w:val="single" w:sz="4" w:space="0" w:color="C4C4CD"/>
            </w:tcBorders>
            <w:shd w:val="clear" w:color="auto" w:fill="auto"/>
            <w:tcMar>
              <w:top w:w="28" w:type="dxa"/>
              <w:left w:w="28" w:type="dxa"/>
              <w:bottom w:w="28" w:type="dxa"/>
              <w:right w:w="28" w:type="dxa"/>
            </w:tcMar>
            <w:textDirection w:val="btLr"/>
            <w:vAlign w:val="center"/>
            <w:hideMark/>
          </w:tcPr>
          <w:p w14:paraId="076EA9E5" w14:textId="77777777" w:rsidR="00C41DBD" w:rsidRPr="00C41DBD" w:rsidRDefault="00C41DBD" w:rsidP="003F151C">
            <w:pPr>
              <w:pStyle w:val="EYBodytextwithparaspace"/>
              <w:spacing w:after="120"/>
              <w:jc w:val="center"/>
              <w:rPr>
                <w:rFonts w:ascii="EYInterstate" w:hAnsi="EYInterstate"/>
                <w:sz w:val="16"/>
                <w:szCs w:val="20"/>
                <w:lang w:val="en-AU"/>
              </w:rPr>
            </w:pPr>
            <w:r w:rsidRPr="00C41DBD">
              <w:rPr>
                <w:rFonts w:ascii="EYInterstate" w:hAnsi="EYInterstate"/>
                <w:b/>
                <w:bCs/>
                <w:sz w:val="16"/>
                <w:szCs w:val="20"/>
              </w:rPr>
              <w:t>Number of employees</w:t>
            </w:r>
          </w:p>
        </w:tc>
        <w:tc>
          <w:tcPr>
            <w:tcW w:w="2877" w:type="dxa"/>
            <w:tcBorders>
              <w:top w:val="single" w:sz="6" w:space="0" w:color="747480"/>
              <w:left w:val="single" w:sz="4" w:space="0" w:color="C4C4CD"/>
              <w:bottom w:val="single" w:sz="4" w:space="0" w:color="C4C4CD"/>
              <w:right w:val="single" w:sz="4" w:space="0" w:color="C4C4CD"/>
            </w:tcBorders>
            <w:shd w:val="clear" w:color="auto" w:fill="auto"/>
            <w:tcMar>
              <w:top w:w="28" w:type="dxa"/>
              <w:left w:w="57" w:type="dxa"/>
              <w:bottom w:w="28" w:type="dxa"/>
              <w:right w:w="28" w:type="dxa"/>
            </w:tcMar>
            <w:vAlign w:val="center"/>
            <w:hideMark/>
          </w:tcPr>
          <w:p w14:paraId="3B78750F" w14:textId="77777777" w:rsidR="00C41DBD" w:rsidRPr="00C41DBD" w:rsidRDefault="00C41DBD" w:rsidP="00485C12">
            <w:pPr>
              <w:pStyle w:val="EYBodytextwithparaspace"/>
              <w:spacing w:before="0" w:after="0" w:line="240" w:lineRule="auto"/>
              <w:rPr>
                <w:rFonts w:ascii="EYInterstate Light" w:hAnsi="EYInterstate Light"/>
                <w:sz w:val="16"/>
                <w:szCs w:val="20"/>
                <w:lang w:val="en-AU"/>
              </w:rPr>
            </w:pPr>
            <w:r w:rsidRPr="00C41DBD">
              <w:rPr>
                <w:rFonts w:ascii="EYInterstate Light" w:hAnsi="EYInterstate Light"/>
                <w:sz w:val="16"/>
                <w:szCs w:val="20"/>
                <w:lang w:val="en-AU"/>
              </w:rPr>
              <w:t>4 or fewer</w:t>
            </w:r>
          </w:p>
        </w:tc>
        <w:tc>
          <w:tcPr>
            <w:tcW w:w="1935" w:type="dxa"/>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172F8323"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158</w:t>
            </w:r>
          </w:p>
        </w:tc>
        <w:tc>
          <w:tcPr>
            <w:tcW w:w="1934" w:type="dxa"/>
            <w:gridSpan w:val="2"/>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14C6A285"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40.6%</w:t>
            </w:r>
          </w:p>
        </w:tc>
        <w:tc>
          <w:tcPr>
            <w:tcW w:w="1933" w:type="dxa"/>
            <w:gridSpan w:val="2"/>
            <w:tcBorders>
              <w:top w:val="single" w:sz="4" w:space="0" w:color="C4C4CD"/>
              <w:left w:val="single" w:sz="4" w:space="0" w:color="C4C4CD"/>
              <w:bottom w:val="single" w:sz="4" w:space="0" w:color="C4C4CD"/>
              <w:right w:val="single" w:sz="4" w:space="0" w:color="747480"/>
            </w:tcBorders>
            <w:shd w:val="clear" w:color="auto" w:fill="auto"/>
            <w:tcMar>
              <w:top w:w="28" w:type="dxa"/>
              <w:left w:w="28" w:type="dxa"/>
              <w:bottom w:w="28" w:type="dxa"/>
              <w:right w:w="28" w:type="dxa"/>
            </w:tcMar>
            <w:vAlign w:val="center"/>
            <w:hideMark/>
          </w:tcPr>
          <w:p w14:paraId="235582C3"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8%</w:t>
            </w:r>
          </w:p>
        </w:tc>
      </w:tr>
      <w:tr w:rsidR="0073331D" w:rsidRPr="00C41DBD" w14:paraId="4E58CBE8" w14:textId="77777777" w:rsidTr="00A22D24">
        <w:trPr>
          <w:trHeight w:val="281"/>
        </w:trPr>
        <w:tc>
          <w:tcPr>
            <w:tcW w:w="530" w:type="dxa"/>
            <w:vMerge/>
            <w:tcBorders>
              <w:top w:val="single" w:sz="4" w:space="0" w:color="C4C4CD"/>
              <w:left w:val="single" w:sz="4" w:space="0" w:color="747480"/>
              <w:bottom w:val="single" w:sz="6" w:space="0" w:color="747480"/>
              <w:right w:val="single" w:sz="4" w:space="0" w:color="C4C4CD"/>
            </w:tcBorders>
            <w:vAlign w:val="center"/>
            <w:hideMark/>
          </w:tcPr>
          <w:p w14:paraId="13611618" w14:textId="77777777" w:rsidR="00C41DBD" w:rsidRPr="00C41DBD" w:rsidRDefault="00C41DBD" w:rsidP="003F151C">
            <w:pPr>
              <w:pStyle w:val="EYBodytextwithparaspace"/>
              <w:spacing w:after="120"/>
              <w:jc w:val="center"/>
              <w:rPr>
                <w:rFonts w:ascii="EYInterstate" w:hAnsi="EYInterstate"/>
                <w:sz w:val="16"/>
                <w:szCs w:val="20"/>
                <w:lang w:val="en-AU"/>
              </w:rPr>
            </w:pPr>
          </w:p>
        </w:tc>
        <w:tc>
          <w:tcPr>
            <w:tcW w:w="2877" w:type="dxa"/>
            <w:tcBorders>
              <w:top w:val="single" w:sz="4" w:space="0" w:color="C4C4CD"/>
              <w:left w:val="single" w:sz="4" w:space="0" w:color="C4C4CD"/>
              <w:bottom w:val="single" w:sz="4" w:space="0" w:color="C4C4CD"/>
              <w:right w:val="single" w:sz="4" w:space="0" w:color="C4C4CD"/>
            </w:tcBorders>
            <w:shd w:val="clear" w:color="auto" w:fill="auto"/>
            <w:tcMar>
              <w:top w:w="28" w:type="dxa"/>
              <w:left w:w="57" w:type="dxa"/>
              <w:bottom w:w="28" w:type="dxa"/>
              <w:right w:w="28" w:type="dxa"/>
            </w:tcMar>
            <w:vAlign w:val="center"/>
            <w:hideMark/>
          </w:tcPr>
          <w:p w14:paraId="0E99616D" w14:textId="77777777" w:rsidR="00C41DBD" w:rsidRPr="00C41DBD" w:rsidRDefault="00C41DBD" w:rsidP="00485C12">
            <w:pPr>
              <w:pStyle w:val="EYBodytextwithparaspace"/>
              <w:spacing w:before="0" w:after="0" w:line="240" w:lineRule="auto"/>
              <w:rPr>
                <w:rFonts w:ascii="EYInterstate Light" w:hAnsi="EYInterstate Light"/>
                <w:sz w:val="16"/>
                <w:szCs w:val="20"/>
                <w:lang w:val="en-AU"/>
              </w:rPr>
            </w:pPr>
            <w:r w:rsidRPr="00C41DBD">
              <w:rPr>
                <w:rFonts w:ascii="EYInterstate Light" w:hAnsi="EYInterstate Light"/>
                <w:sz w:val="16"/>
                <w:szCs w:val="20"/>
                <w:lang w:val="en-AU"/>
              </w:rPr>
              <w:t>5 – 19</w:t>
            </w:r>
          </w:p>
        </w:tc>
        <w:tc>
          <w:tcPr>
            <w:tcW w:w="1935" w:type="dxa"/>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2D3B49BF"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221</w:t>
            </w:r>
          </w:p>
        </w:tc>
        <w:tc>
          <w:tcPr>
            <w:tcW w:w="1934" w:type="dxa"/>
            <w:gridSpan w:val="2"/>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5688F23C"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56.9%</w:t>
            </w:r>
          </w:p>
        </w:tc>
        <w:tc>
          <w:tcPr>
            <w:tcW w:w="1933" w:type="dxa"/>
            <w:gridSpan w:val="2"/>
            <w:tcBorders>
              <w:top w:val="single" w:sz="4" w:space="0" w:color="C4C4CD"/>
              <w:left w:val="single" w:sz="4" w:space="0" w:color="C4C4CD"/>
              <w:bottom w:val="single" w:sz="4" w:space="0" w:color="C4C4CD"/>
              <w:right w:val="single" w:sz="4" w:space="0" w:color="747480"/>
            </w:tcBorders>
            <w:shd w:val="clear" w:color="auto" w:fill="auto"/>
            <w:tcMar>
              <w:top w:w="28" w:type="dxa"/>
              <w:left w:w="28" w:type="dxa"/>
              <w:bottom w:w="28" w:type="dxa"/>
              <w:right w:w="28" w:type="dxa"/>
            </w:tcMar>
            <w:vAlign w:val="center"/>
            <w:hideMark/>
          </w:tcPr>
          <w:p w14:paraId="5EC1DD6F"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7%</w:t>
            </w:r>
          </w:p>
        </w:tc>
      </w:tr>
      <w:tr w:rsidR="0073331D" w:rsidRPr="00C41DBD" w14:paraId="1ECDF740" w14:textId="77777777" w:rsidTr="00A22D24">
        <w:trPr>
          <w:trHeight w:val="281"/>
        </w:trPr>
        <w:tc>
          <w:tcPr>
            <w:tcW w:w="530" w:type="dxa"/>
            <w:vMerge/>
            <w:tcBorders>
              <w:top w:val="single" w:sz="4" w:space="0" w:color="C4C4CD"/>
              <w:left w:val="single" w:sz="4" w:space="0" w:color="747480"/>
              <w:bottom w:val="single" w:sz="6" w:space="0" w:color="747480"/>
              <w:right w:val="single" w:sz="4" w:space="0" w:color="C4C4CD"/>
            </w:tcBorders>
            <w:vAlign w:val="center"/>
            <w:hideMark/>
          </w:tcPr>
          <w:p w14:paraId="3F93624A" w14:textId="77777777" w:rsidR="00C41DBD" w:rsidRPr="00C41DBD" w:rsidRDefault="00C41DBD" w:rsidP="003F151C">
            <w:pPr>
              <w:pStyle w:val="EYBodytextwithparaspace"/>
              <w:spacing w:after="120"/>
              <w:jc w:val="center"/>
              <w:rPr>
                <w:rFonts w:ascii="EYInterstate" w:hAnsi="EYInterstate"/>
                <w:sz w:val="16"/>
                <w:szCs w:val="20"/>
                <w:lang w:val="en-AU"/>
              </w:rPr>
            </w:pPr>
          </w:p>
        </w:tc>
        <w:tc>
          <w:tcPr>
            <w:tcW w:w="2877" w:type="dxa"/>
            <w:tcBorders>
              <w:top w:val="single" w:sz="4" w:space="0" w:color="C4C4CD"/>
              <w:left w:val="single" w:sz="4" w:space="0" w:color="C4C4CD"/>
              <w:bottom w:val="single" w:sz="4" w:space="0" w:color="C4C4CD"/>
              <w:right w:val="single" w:sz="4" w:space="0" w:color="C4C4CD"/>
            </w:tcBorders>
            <w:shd w:val="clear" w:color="auto" w:fill="auto"/>
            <w:tcMar>
              <w:top w:w="28" w:type="dxa"/>
              <w:left w:w="57" w:type="dxa"/>
              <w:bottom w:w="28" w:type="dxa"/>
              <w:right w:w="28" w:type="dxa"/>
            </w:tcMar>
            <w:vAlign w:val="center"/>
            <w:hideMark/>
          </w:tcPr>
          <w:p w14:paraId="142E9703" w14:textId="77777777" w:rsidR="00C41DBD" w:rsidRPr="00C41DBD" w:rsidRDefault="00C41DBD" w:rsidP="00485C12">
            <w:pPr>
              <w:pStyle w:val="EYBodytextwithparaspace"/>
              <w:spacing w:before="0" w:after="0" w:line="240" w:lineRule="auto"/>
              <w:rPr>
                <w:rFonts w:ascii="EYInterstate Light" w:hAnsi="EYInterstate Light"/>
                <w:sz w:val="16"/>
                <w:szCs w:val="20"/>
                <w:lang w:val="en-AU"/>
              </w:rPr>
            </w:pPr>
            <w:r w:rsidRPr="00C41DBD">
              <w:rPr>
                <w:rFonts w:ascii="EYInterstate Light" w:hAnsi="EYInterstate Light"/>
                <w:sz w:val="16"/>
                <w:szCs w:val="20"/>
                <w:lang w:val="en-AU"/>
              </w:rPr>
              <w:t>20 – 249</w:t>
            </w:r>
          </w:p>
        </w:tc>
        <w:tc>
          <w:tcPr>
            <w:tcW w:w="1935" w:type="dxa"/>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5A6417AB"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319</w:t>
            </w:r>
          </w:p>
        </w:tc>
        <w:tc>
          <w:tcPr>
            <w:tcW w:w="1934" w:type="dxa"/>
            <w:gridSpan w:val="2"/>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4CECE332"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2.3%</w:t>
            </w:r>
          </w:p>
        </w:tc>
        <w:tc>
          <w:tcPr>
            <w:tcW w:w="1933" w:type="dxa"/>
            <w:gridSpan w:val="2"/>
            <w:tcBorders>
              <w:top w:val="single" w:sz="4" w:space="0" w:color="C4C4CD"/>
              <w:left w:val="single" w:sz="4" w:space="0" w:color="C4C4CD"/>
              <w:bottom w:val="single" w:sz="4" w:space="0" w:color="C4C4CD"/>
              <w:right w:val="single" w:sz="4" w:space="0" w:color="747480"/>
            </w:tcBorders>
            <w:shd w:val="clear" w:color="auto" w:fill="auto"/>
            <w:tcMar>
              <w:top w:w="28" w:type="dxa"/>
              <w:left w:w="28" w:type="dxa"/>
              <w:bottom w:w="28" w:type="dxa"/>
              <w:right w:w="28" w:type="dxa"/>
            </w:tcMar>
            <w:vAlign w:val="center"/>
            <w:hideMark/>
          </w:tcPr>
          <w:p w14:paraId="36D4DA78"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5%</w:t>
            </w:r>
          </w:p>
        </w:tc>
      </w:tr>
      <w:tr w:rsidR="0073331D" w:rsidRPr="00C41DBD" w14:paraId="0B27B099" w14:textId="77777777" w:rsidTr="00A22D24">
        <w:trPr>
          <w:trHeight w:val="281"/>
        </w:trPr>
        <w:tc>
          <w:tcPr>
            <w:tcW w:w="530" w:type="dxa"/>
            <w:vMerge/>
            <w:tcBorders>
              <w:top w:val="single" w:sz="4" w:space="0" w:color="C4C4CD"/>
              <w:left w:val="single" w:sz="4" w:space="0" w:color="747480"/>
              <w:bottom w:val="single" w:sz="6" w:space="0" w:color="747480"/>
              <w:right w:val="single" w:sz="4" w:space="0" w:color="C4C4CD"/>
            </w:tcBorders>
            <w:vAlign w:val="center"/>
            <w:hideMark/>
          </w:tcPr>
          <w:p w14:paraId="5E931AEE" w14:textId="77777777" w:rsidR="00C41DBD" w:rsidRPr="00C41DBD" w:rsidRDefault="00C41DBD" w:rsidP="003F151C">
            <w:pPr>
              <w:pStyle w:val="EYBodytextwithparaspace"/>
              <w:spacing w:after="120"/>
              <w:jc w:val="center"/>
              <w:rPr>
                <w:rFonts w:ascii="EYInterstate" w:hAnsi="EYInterstate"/>
                <w:sz w:val="16"/>
                <w:szCs w:val="20"/>
                <w:lang w:val="en-AU"/>
              </w:rPr>
            </w:pPr>
          </w:p>
        </w:tc>
        <w:tc>
          <w:tcPr>
            <w:tcW w:w="2877" w:type="dxa"/>
            <w:tcBorders>
              <w:top w:val="single" w:sz="4" w:space="0" w:color="C4C4CD"/>
              <w:left w:val="single" w:sz="4" w:space="0" w:color="C4C4CD"/>
              <w:bottom w:val="single" w:sz="4" w:space="0" w:color="C4C4CD"/>
              <w:right w:val="single" w:sz="4" w:space="0" w:color="C4C4CD"/>
            </w:tcBorders>
            <w:shd w:val="clear" w:color="auto" w:fill="auto"/>
            <w:tcMar>
              <w:top w:w="28" w:type="dxa"/>
              <w:left w:w="57" w:type="dxa"/>
              <w:bottom w:w="28" w:type="dxa"/>
              <w:right w:w="28" w:type="dxa"/>
            </w:tcMar>
            <w:vAlign w:val="center"/>
            <w:hideMark/>
          </w:tcPr>
          <w:p w14:paraId="4C7CFDA4" w14:textId="77777777" w:rsidR="00C41DBD" w:rsidRPr="00C41DBD" w:rsidRDefault="00C41DBD" w:rsidP="00485C12">
            <w:pPr>
              <w:pStyle w:val="EYBodytextwithparaspace"/>
              <w:spacing w:before="0" w:after="0" w:line="240" w:lineRule="auto"/>
              <w:rPr>
                <w:rFonts w:ascii="EYInterstate Light" w:hAnsi="EYInterstate Light"/>
                <w:sz w:val="16"/>
                <w:szCs w:val="20"/>
                <w:lang w:val="en-AU"/>
              </w:rPr>
            </w:pPr>
            <w:r w:rsidRPr="00C41DBD">
              <w:rPr>
                <w:rFonts w:ascii="EYInterstate Light" w:hAnsi="EYInterstate Light"/>
                <w:sz w:val="16"/>
                <w:szCs w:val="20"/>
                <w:lang w:val="en-AU"/>
              </w:rPr>
              <w:t>250 – 999</w:t>
            </w:r>
          </w:p>
        </w:tc>
        <w:tc>
          <w:tcPr>
            <w:tcW w:w="1935" w:type="dxa"/>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721B6CF8"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136</w:t>
            </w:r>
          </w:p>
        </w:tc>
        <w:tc>
          <w:tcPr>
            <w:tcW w:w="1934" w:type="dxa"/>
            <w:gridSpan w:val="2"/>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2130519E"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0.1%</w:t>
            </w:r>
          </w:p>
        </w:tc>
        <w:tc>
          <w:tcPr>
            <w:tcW w:w="1933" w:type="dxa"/>
            <w:gridSpan w:val="2"/>
            <w:tcBorders>
              <w:top w:val="single" w:sz="4" w:space="0" w:color="C4C4CD"/>
              <w:left w:val="single" w:sz="4" w:space="0" w:color="C4C4CD"/>
              <w:bottom w:val="single" w:sz="4" w:space="0" w:color="C4C4CD"/>
              <w:right w:val="single" w:sz="4" w:space="0" w:color="747480"/>
            </w:tcBorders>
            <w:shd w:val="clear" w:color="auto" w:fill="auto"/>
            <w:tcMar>
              <w:top w:w="28" w:type="dxa"/>
              <w:left w:w="28" w:type="dxa"/>
              <w:bottom w:w="28" w:type="dxa"/>
              <w:right w:w="28" w:type="dxa"/>
            </w:tcMar>
            <w:vAlign w:val="center"/>
            <w:hideMark/>
          </w:tcPr>
          <w:p w14:paraId="55B7E70D"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8%</w:t>
            </w:r>
          </w:p>
        </w:tc>
      </w:tr>
      <w:tr w:rsidR="0073331D" w:rsidRPr="00C41DBD" w14:paraId="6F24E6AF" w14:textId="77777777" w:rsidTr="00A22D24">
        <w:trPr>
          <w:trHeight w:val="281"/>
        </w:trPr>
        <w:tc>
          <w:tcPr>
            <w:tcW w:w="530" w:type="dxa"/>
            <w:vMerge/>
            <w:tcBorders>
              <w:top w:val="single" w:sz="4" w:space="0" w:color="C4C4CD"/>
              <w:left w:val="single" w:sz="4" w:space="0" w:color="747480"/>
              <w:bottom w:val="single" w:sz="6" w:space="0" w:color="747480"/>
              <w:right w:val="single" w:sz="4" w:space="0" w:color="C4C4CD"/>
            </w:tcBorders>
            <w:vAlign w:val="center"/>
            <w:hideMark/>
          </w:tcPr>
          <w:p w14:paraId="0CAE8D04" w14:textId="77777777" w:rsidR="00C41DBD" w:rsidRPr="00C41DBD" w:rsidRDefault="00C41DBD" w:rsidP="003F151C">
            <w:pPr>
              <w:pStyle w:val="EYBodytextwithparaspace"/>
              <w:spacing w:after="120"/>
              <w:jc w:val="center"/>
              <w:rPr>
                <w:rFonts w:ascii="EYInterstate" w:hAnsi="EYInterstate"/>
                <w:sz w:val="16"/>
                <w:szCs w:val="20"/>
                <w:lang w:val="en-AU"/>
              </w:rPr>
            </w:pPr>
          </w:p>
        </w:tc>
        <w:tc>
          <w:tcPr>
            <w:tcW w:w="2877" w:type="dxa"/>
            <w:tcBorders>
              <w:top w:val="single" w:sz="4" w:space="0" w:color="C4C4CD"/>
              <w:left w:val="single" w:sz="4" w:space="0" w:color="C4C4CD"/>
              <w:bottom w:val="single" w:sz="6" w:space="0" w:color="747480"/>
              <w:right w:val="single" w:sz="4" w:space="0" w:color="C4C4CD"/>
            </w:tcBorders>
            <w:shd w:val="clear" w:color="auto" w:fill="auto"/>
            <w:tcMar>
              <w:top w:w="28" w:type="dxa"/>
              <w:left w:w="57" w:type="dxa"/>
              <w:bottom w:w="28" w:type="dxa"/>
              <w:right w:w="28" w:type="dxa"/>
            </w:tcMar>
            <w:vAlign w:val="center"/>
            <w:hideMark/>
          </w:tcPr>
          <w:p w14:paraId="1F64851B" w14:textId="77777777" w:rsidR="00C41DBD" w:rsidRPr="00C41DBD" w:rsidRDefault="00C41DBD" w:rsidP="00485C12">
            <w:pPr>
              <w:pStyle w:val="EYBodytextwithparaspace"/>
              <w:spacing w:before="0" w:after="0" w:line="240" w:lineRule="auto"/>
              <w:rPr>
                <w:rFonts w:ascii="EYInterstate Light" w:hAnsi="EYInterstate Light"/>
                <w:sz w:val="16"/>
                <w:szCs w:val="20"/>
                <w:lang w:val="en-AU"/>
              </w:rPr>
            </w:pPr>
            <w:r w:rsidRPr="00C41DBD">
              <w:rPr>
                <w:rFonts w:ascii="EYInterstate Light" w:hAnsi="EYInterstate Light"/>
                <w:sz w:val="16"/>
                <w:szCs w:val="20"/>
                <w:lang w:val="en-AU"/>
              </w:rPr>
              <w:t>1,000+</w:t>
            </w:r>
          </w:p>
        </w:tc>
        <w:tc>
          <w:tcPr>
            <w:tcW w:w="1935" w:type="dxa"/>
            <w:tcBorders>
              <w:top w:val="single" w:sz="4" w:space="0" w:color="C4C4CD"/>
              <w:left w:val="single" w:sz="4" w:space="0" w:color="C4C4CD"/>
              <w:bottom w:val="single" w:sz="6" w:space="0" w:color="747480"/>
              <w:right w:val="single" w:sz="4" w:space="0" w:color="C4C4CD"/>
            </w:tcBorders>
            <w:shd w:val="clear" w:color="auto" w:fill="auto"/>
            <w:tcMar>
              <w:top w:w="28" w:type="dxa"/>
              <w:left w:w="28" w:type="dxa"/>
              <w:bottom w:w="28" w:type="dxa"/>
              <w:right w:w="28" w:type="dxa"/>
            </w:tcMar>
            <w:vAlign w:val="center"/>
            <w:hideMark/>
          </w:tcPr>
          <w:p w14:paraId="6E532E8E"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169</w:t>
            </w:r>
          </w:p>
        </w:tc>
        <w:tc>
          <w:tcPr>
            <w:tcW w:w="1934" w:type="dxa"/>
            <w:gridSpan w:val="2"/>
            <w:tcBorders>
              <w:top w:val="single" w:sz="4" w:space="0" w:color="C4C4CD"/>
              <w:left w:val="single" w:sz="4" w:space="0" w:color="C4C4CD"/>
              <w:bottom w:val="single" w:sz="6" w:space="0" w:color="747480"/>
              <w:right w:val="single" w:sz="4" w:space="0" w:color="C4C4CD"/>
            </w:tcBorders>
            <w:shd w:val="clear" w:color="auto" w:fill="auto"/>
            <w:tcMar>
              <w:top w:w="28" w:type="dxa"/>
              <w:left w:w="28" w:type="dxa"/>
              <w:bottom w:w="28" w:type="dxa"/>
              <w:right w:w="28" w:type="dxa"/>
            </w:tcMar>
            <w:vAlign w:val="center"/>
            <w:hideMark/>
          </w:tcPr>
          <w:p w14:paraId="082DDDF3"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0.1%</w:t>
            </w:r>
          </w:p>
        </w:tc>
        <w:tc>
          <w:tcPr>
            <w:tcW w:w="1933" w:type="dxa"/>
            <w:gridSpan w:val="2"/>
            <w:tcBorders>
              <w:top w:val="single" w:sz="4" w:space="0" w:color="C4C4CD"/>
              <w:left w:val="single" w:sz="4" w:space="0" w:color="C4C4CD"/>
              <w:bottom w:val="single" w:sz="6" w:space="0" w:color="747480"/>
              <w:right w:val="single" w:sz="4" w:space="0" w:color="747480"/>
            </w:tcBorders>
            <w:shd w:val="clear" w:color="auto" w:fill="auto"/>
            <w:tcMar>
              <w:top w:w="28" w:type="dxa"/>
              <w:left w:w="28" w:type="dxa"/>
              <w:bottom w:w="28" w:type="dxa"/>
              <w:right w:w="28" w:type="dxa"/>
            </w:tcMar>
            <w:vAlign w:val="center"/>
            <w:hideMark/>
          </w:tcPr>
          <w:p w14:paraId="62A8572B"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8%</w:t>
            </w:r>
          </w:p>
        </w:tc>
      </w:tr>
      <w:tr w:rsidR="0073331D" w:rsidRPr="00C41DBD" w14:paraId="4026D1CE" w14:textId="77777777" w:rsidTr="00A22D24">
        <w:trPr>
          <w:trHeight w:val="281"/>
        </w:trPr>
        <w:tc>
          <w:tcPr>
            <w:tcW w:w="530" w:type="dxa"/>
            <w:vMerge w:val="restart"/>
            <w:tcBorders>
              <w:top w:val="single" w:sz="6" w:space="0" w:color="747480"/>
              <w:left w:val="single" w:sz="4" w:space="0" w:color="747480"/>
              <w:bottom w:val="single" w:sz="4" w:space="0" w:color="747480"/>
              <w:right w:val="single" w:sz="4" w:space="0" w:color="C4C4CD"/>
            </w:tcBorders>
            <w:shd w:val="clear" w:color="auto" w:fill="auto"/>
            <w:tcMar>
              <w:top w:w="28" w:type="dxa"/>
              <w:left w:w="28" w:type="dxa"/>
              <w:bottom w:w="28" w:type="dxa"/>
              <w:right w:w="28" w:type="dxa"/>
            </w:tcMar>
            <w:textDirection w:val="btLr"/>
            <w:vAlign w:val="center"/>
            <w:hideMark/>
          </w:tcPr>
          <w:p w14:paraId="75B2AE26" w14:textId="77777777" w:rsidR="00C41DBD" w:rsidRPr="00C41DBD" w:rsidRDefault="00C41DBD" w:rsidP="003F151C">
            <w:pPr>
              <w:pStyle w:val="EYBodytextwithparaspace"/>
              <w:spacing w:after="120"/>
              <w:jc w:val="center"/>
              <w:rPr>
                <w:rFonts w:ascii="EYInterstate" w:hAnsi="EYInterstate"/>
                <w:sz w:val="16"/>
                <w:szCs w:val="20"/>
                <w:lang w:val="en-AU"/>
              </w:rPr>
            </w:pPr>
            <w:r w:rsidRPr="00C41DBD">
              <w:rPr>
                <w:rFonts w:ascii="EYInterstate" w:hAnsi="EYInterstate"/>
                <w:b/>
                <w:bCs/>
                <w:sz w:val="16"/>
                <w:szCs w:val="20"/>
              </w:rPr>
              <w:t>Hiring involvement</w:t>
            </w:r>
          </w:p>
        </w:tc>
        <w:tc>
          <w:tcPr>
            <w:tcW w:w="2877" w:type="dxa"/>
            <w:tcBorders>
              <w:top w:val="single" w:sz="6" w:space="0" w:color="747480"/>
              <w:left w:val="single" w:sz="4" w:space="0" w:color="C4C4CD"/>
              <w:bottom w:val="single" w:sz="4" w:space="0" w:color="C4C4CD"/>
              <w:right w:val="single" w:sz="4" w:space="0" w:color="C4C4CD"/>
            </w:tcBorders>
            <w:shd w:val="clear" w:color="auto" w:fill="auto"/>
            <w:tcMar>
              <w:top w:w="28" w:type="dxa"/>
              <w:left w:w="57" w:type="dxa"/>
              <w:bottom w:w="28" w:type="dxa"/>
              <w:right w:w="28" w:type="dxa"/>
            </w:tcMar>
            <w:vAlign w:val="center"/>
            <w:hideMark/>
          </w:tcPr>
          <w:p w14:paraId="62CFDB44" w14:textId="77777777" w:rsidR="00C41DBD" w:rsidRPr="00C41DBD" w:rsidRDefault="00C41DBD" w:rsidP="00485C12">
            <w:pPr>
              <w:pStyle w:val="EYBodytextwithparaspace"/>
              <w:spacing w:before="0" w:after="0" w:line="240" w:lineRule="auto"/>
              <w:rPr>
                <w:rFonts w:ascii="EYInterstate Light" w:hAnsi="EYInterstate Light"/>
                <w:sz w:val="16"/>
                <w:szCs w:val="20"/>
                <w:lang w:val="en-AU"/>
              </w:rPr>
            </w:pPr>
            <w:r w:rsidRPr="00C41DBD">
              <w:rPr>
                <w:rFonts w:ascii="EYInterstate Light" w:hAnsi="EYInterstate Light"/>
                <w:sz w:val="16"/>
                <w:szCs w:val="20"/>
                <w:lang w:val="en-AU"/>
              </w:rPr>
              <w:t>Making hiring decisions</w:t>
            </w:r>
          </w:p>
        </w:tc>
        <w:tc>
          <w:tcPr>
            <w:tcW w:w="1935" w:type="dxa"/>
            <w:tcBorders>
              <w:top w:val="single" w:sz="6" w:space="0" w:color="747480"/>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5B1BBC75"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694</w:t>
            </w:r>
          </w:p>
        </w:tc>
        <w:tc>
          <w:tcPr>
            <w:tcW w:w="1934" w:type="dxa"/>
            <w:gridSpan w:val="2"/>
            <w:tcBorders>
              <w:top w:val="single" w:sz="6" w:space="0" w:color="747480"/>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5219BEE7"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78%</w:t>
            </w:r>
          </w:p>
        </w:tc>
        <w:tc>
          <w:tcPr>
            <w:tcW w:w="1933" w:type="dxa"/>
            <w:gridSpan w:val="2"/>
            <w:tcBorders>
              <w:top w:val="single" w:sz="6" w:space="0" w:color="747480"/>
              <w:left w:val="single" w:sz="4" w:space="0" w:color="C4C4CD"/>
              <w:bottom w:val="single" w:sz="4" w:space="0" w:color="C4C4CD"/>
              <w:right w:val="single" w:sz="4" w:space="0" w:color="747480"/>
            </w:tcBorders>
            <w:shd w:val="clear" w:color="auto" w:fill="auto"/>
            <w:tcMar>
              <w:top w:w="28" w:type="dxa"/>
              <w:left w:w="28" w:type="dxa"/>
              <w:bottom w:w="28" w:type="dxa"/>
              <w:right w:w="28" w:type="dxa"/>
            </w:tcMar>
            <w:vAlign w:val="center"/>
            <w:hideMark/>
          </w:tcPr>
          <w:p w14:paraId="40BD7B0F"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4%</w:t>
            </w:r>
          </w:p>
        </w:tc>
      </w:tr>
      <w:tr w:rsidR="0073331D" w:rsidRPr="00C41DBD" w14:paraId="765C74FA" w14:textId="77777777" w:rsidTr="00A22D24">
        <w:trPr>
          <w:trHeight w:val="281"/>
        </w:trPr>
        <w:tc>
          <w:tcPr>
            <w:tcW w:w="530" w:type="dxa"/>
            <w:vMerge/>
            <w:tcBorders>
              <w:top w:val="single" w:sz="6" w:space="0" w:color="747480"/>
              <w:left w:val="single" w:sz="4" w:space="0" w:color="747480"/>
              <w:bottom w:val="single" w:sz="4" w:space="0" w:color="747480"/>
              <w:right w:val="single" w:sz="4" w:space="0" w:color="C4C4CD"/>
            </w:tcBorders>
            <w:vAlign w:val="center"/>
            <w:hideMark/>
          </w:tcPr>
          <w:p w14:paraId="2C4BA022" w14:textId="77777777" w:rsidR="00C41DBD" w:rsidRPr="00C41DBD" w:rsidRDefault="00C41DBD" w:rsidP="00C41DBD">
            <w:pPr>
              <w:pStyle w:val="EYBodytextwithparaspace"/>
              <w:rPr>
                <w:rFonts w:ascii="EYInterstate" w:hAnsi="EYInterstate"/>
                <w:sz w:val="16"/>
                <w:szCs w:val="20"/>
                <w:lang w:val="en-AU"/>
              </w:rPr>
            </w:pPr>
          </w:p>
        </w:tc>
        <w:tc>
          <w:tcPr>
            <w:tcW w:w="2877" w:type="dxa"/>
            <w:tcBorders>
              <w:top w:val="single" w:sz="4" w:space="0" w:color="C4C4CD"/>
              <w:left w:val="single" w:sz="4" w:space="0" w:color="C4C4CD"/>
              <w:bottom w:val="single" w:sz="4" w:space="0" w:color="C4C4CD"/>
              <w:right w:val="single" w:sz="4" w:space="0" w:color="C4C4CD"/>
            </w:tcBorders>
            <w:shd w:val="clear" w:color="auto" w:fill="auto"/>
            <w:tcMar>
              <w:top w:w="28" w:type="dxa"/>
              <w:left w:w="57" w:type="dxa"/>
              <w:bottom w:w="28" w:type="dxa"/>
              <w:right w:w="28" w:type="dxa"/>
            </w:tcMar>
            <w:vAlign w:val="center"/>
            <w:hideMark/>
          </w:tcPr>
          <w:p w14:paraId="6C4AF916" w14:textId="77777777" w:rsidR="00C41DBD" w:rsidRPr="00C41DBD" w:rsidRDefault="00C41DBD" w:rsidP="00485C12">
            <w:pPr>
              <w:pStyle w:val="EYBodytextwithparaspace"/>
              <w:spacing w:before="0" w:after="0" w:line="240" w:lineRule="auto"/>
              <w:rPr>
                <w:rFonts w:ascii="EYInterstate Light" w:hAnsi="EYInterstate Light"/>
                <w:sz w:val="16"/>
                <w:szCs w:val="20"/>
                <w:lang w:val="en-AU"/>
              </w:rPr>
            </w:pPr>
            <w:r w:rsidRPr="00C41DBD">
              <w:rPr>
                <w:rFonts w:ascii="EYInterstate Light" w:hAnsi="EYInterstate Light"/>
                <w:sz w:val="16"/>
                <w:szCs w:val="20"/>
                <w:lang w:val="en-AU"/>
              </w:rPr>
              <w:t>Reviewing CVs</w:t>
            </w:r>
          </w:p>
        </w:tc>
        <w:tc>
          <w:tcPr>
            <w:tcW w:w="1935" w:type="dxa"/>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1342BECD"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707</w:t>
            </w:r>
          </w:p>
        </w:tc>
        <w:tc>
          <w:tcPr>
            <w:tcW w:w="1934" w:type="dxa"/>
            <w:gridSpan w:val="2"/>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029E710E"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75%</w:t>
            </w:r>
          </w:p>
        </w:tc>
        <w:tc>
          <w:tcPr>
            <w:tcW w:w="1933" w:type="dxa"/>
            <w:gridSpan w:val="2"/>
            <w:tcBorders>
              <w:top w:val="single" w:sz="4" w:space="0" w:color="C4C4CD"/>
              <w:left w:val="single" w:sz="4" w:space="0" w:color="C4C4CD"/>
              <w:bottom w:val="single" w:sz="4" w:space="0" w:color="C4C4CD"/>
              <w:right w:val="single" w:sz="4" w:space="0" w:color="747480"/>
            </w:tcBorders>
            <w:shd w:val="clear" w:color="auto" w:fill="auto"/>
            <w:tcMar>
              <w:top w:w="28" w:type="dxa"/>
              <w:left w:w="28" w:type="dxa"/>
              <w:bottom w:w="28" w:type="dxa"/>
              <w:right w:w="28" w:type="dxa"/>
            </w:tcMar>
            <w:vAlign w:val="center"/>
            <w:hideMark/>
          </w:tcPr>
          <w:p w14:paraId="1363CA81"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4%</w:t>
            </w:r>
          </w:p>
        </w:tc>
      </w:tr>
      <w:tr w:rsidR="0073331D" w:rsidRPr="00C41DBD" w14:paraId="0338C453" w14:textId="77777777" w:rsidTr="00A22D24">
        <w:trPr>
          <w:trHeight w:val="281"/>
        </w:trPr>
        <w:tc>
          <w:tcPr>
            <w:tcW w:w="530" w:type="dxa"/>
            <w:vMerge/>
            <w:tcBorders>
              <w:top w:val="single" w:sz="6" w:space="0" w:color="747480"/>
              <w:left w:val="single" w:sz="4" w:space="0" w:color="747480"/>
              <w:bottom w:val="single" w:sz="4" w:space="0" w:color="747480"/>
              <w:right w:val="single" w:sz="4" w:space="0" w:color="C4C4CD"/>
            </w:tcBorders>
            <w:vAlign w:val="center"/>
            <w:hideMark/>
          </w:tcPr>
          <w:p w14:paraId="5400A1EA" w14:textId="77777777" w:rsidR="00C41DBD" w:rsidRPr="00C41DBD" w:rsidRDefault="00C41DBD" w:rsidP="00C41DBD">
            <w:pPr>
              <w:pStyle w:val="EYBodytextwithparaspace"/>
              <w:rPr>
                <w:rFonts w:ascii="EYInterstate" w:hAnsi="EYInterstate"/>
                <w:sz w:val="16"/>
                <w:szCs w:val="20"/>
                <w:lang w:val="en-AU"/>
              </w:rPr>
            </w:pPr>
          </w:p>
        </w:tc>
        <w:tc>
          <w:tcPr>
            <w:tcW w:w="2877" w:type="dxa"/>
            <w:tcBorders>
              <w:top w:val="single" w:sz="4" w:space="0" w:color="C4C4CD"/>
              <w:left w:val="single" w:sz="4" w:space="0" w:color="C4C4CD"/>
              <w:bottom w:val="single" w:sz="4" w:space="0" w:color="C4C4CD"/>
              <w:right w:val="single" w:sz="4" w:space="0" w:color="C4C4CD"/>
            </w:tcBorders>
            <w:shd w:val="clear" w:color="auto" w:fill="auto"/>
            <w:tcMar>
              <w:top w:w="28" w:type="dxa"/>
              <w:left w:w="57" w:type="dxa"/>
              <w:bottom w:w="28" w:type="dxa"/>
              <w:right w:w="28" w:type="dxa"/>
            </w:tcMar>
            <w:vAlign w:val="center"/>
            <w:hideMark/>
          </w:tcPr>
          <w:p w14:paraId="37507B08" w14:textId="77777777" w:rsidR="00C41DBD" w:rsidRPr="00C41DBD" w:rsidRDefault="00C41DBD" w:rsidP="00485C12">
            <w:pPr>
              <w:pStyle w:val="EYBodytextwithparaspace"/>
              <w:spacing w:before="0" w:after="0" w:line="240" w:lineRule="auto"/>
              <w:rPr>
                <w:rFonts w:ascii="EYInterstate Light" w:hAnsi="EYInterstate Light"/>
                <w:sz w:val="16"/>
                <w:szCs w:val="20"/>
                <w:lang w:val="en-AU"/>
              </w:rPr>
            </w:pPr>
            <w:r w:rsidRPr="00C41DBD">
              <w:rPr>
                <w:rFonts w:ascii="EYInterstate Light" w:hAnsi="EYInterstate Light"/>
                <w:sz w:val="16"/>
                <w:szCs w:val="20"/>
                <w:lang w:val="en-AU"/>
              </w:rPr>
              <w:t>Interviewing</w:t>
            </w:r>
          </w:p>
        </w:tc>
        <w:tc>
          <w:tcPr>
            <w:tcW w:w="1935" w:type="dxa"/>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258CA066"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707</w:t>
            </w:r>
          </w:p>
        </w:tc>
        <w:tc>
          <w:tcPr>
            <w:tcW w:w="1934" w:type="dxa"/>
            <w:gridSpan w:val="2"/>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1EF22F44"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70%</w:t>
            </w:r>
          </w:p>
        </w:tc>
        <w:tc>
          <w:tcPr>
            <w:tcW w:w="1933" w:type="dxa"/>
            <w:gridSpan w:val="2"/>
            <w:tcBorders>
              <w:top w:val="single" w:sz="4" w:space="0" w:color="C4C4CD"/>
              <w:left w:val="single" w:sz="4" w:space="0" w:color="C4C4CD"/>
              <w:bottom w:val="single" w:sz="4" w:space="0" w:color="C4C4CD"/>
              <w:right w:val="single" w:sz="4" w:space="0" w:color="747480"/>
            </w:tcBorders>
            <w:shd w:val="clear" w:color="auto" w:fill="auto"/>
            <w:tcMar>
              <w:top w:w="28" w:type="dxa"/>
              <w:left w:w="28" w:type="dxa"/>
              <w:bottom w:w="28" w:type="dxa"/>
              <w:right w:w="28" w:type="dxa"/>
            </w:tcMar>
            <w:vAlign w:val="center"/>
            <w:hideMark/>
          </w:tcPr>
          <w:p w14:paraId="4C0BFEBF"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4%</w:t>
            </w:r>
          </w:p>
        </w:tc>
      </w:tr>
      <w:tr w:rsidR="0073331D" w:rsidRPr="00C41DBD" w14:paraId="4EEBCD67" w14:textId="77777777" w:rsidTr="00A22D24">
        <w:trPr>
          <w:trHeight w:val="281"/>
        </w:trPr>
        <w:tc>
          <w:tcPr>
            <w:tcW w:w="530" w:type="dxa"/>
            <w:vMerge/>
            <w:tcBorders>
              <w:top w:val="single" w:sz="6" w:space="0" w:color="747480"/>
              <w:left w:val="single" w:sz="4" w:space="0" w:color="747480"/>
              <w:bottom w:val="single" w:sz="4" w:space="0" w:color="747480"/>
              <w:right w:val="single" w:sz="4" w:space="0" w:color="C4C4CD"/>
            </w:tcBorders>
            <w:vAlign w:val="center"/>
            <w:hideMark/>
          </w:tcPr>
          <w:p w14:paraId="33D05CF3" w14:textId="77777777" w:rsidR="00C41DBD" w:rsidRPr="00C41DBD" w:rsidRDefault="00C41DBD" w:rsidP="00C41DBD">
            <w:pPr>
              <w:pStyle w:val="EYBodytextwithparaspace"/>
              <w:rPr>
                <w:rFonts w:ascii="EYInterstate" w:hAnsi="EYInterstate"/>
                <w:sz w:val="16"/>
                <w:szCs w:val="20"/>
                <w:lang w:val="en-AU"/>
              </w:rPr>
            </w:pPr>
          </w:p>
        </w:tc>
        <w:tc>
          <w:tcPr>
            <w:tcW w:w="2877" w:type="dxa"/>
            <w:tcBorders>
              <w:top w:val="single" w:sz="4" w:space="0" w:color="C4C4CD"/>
              <w:left w:val="single" w:sz="4" w:space="0" w:color="C4C4CD"/>
              <w:bottom w:val="single" w:sz="4" w:space="0" w:color="C4C4CD"/>
              <w:right w:val="single" w:sz="4" w:space="0" w:color="C4C4CD"/>
            </w:tcBorders>
            <w:shd w:val="clear" w:color="auto" w:fill="auto"/>
            <w:tcMar>
              <w:top w:w="28" w:type="dxa"/>
              <w:left w:w="57" w:type="dxa"/>
              <w:bottom w:w="28" w:type="dxa"/>
              <w:right w:w="28" w:type="dxa"/>
            </w:tcMar>
            <w:vAlign w:val="center"/>
            <w:hideMark/>
          </w:tcPr>
          <w:p w14:paraId="5B8AA3FB" w14:textId="77777777" w:rsidR="00C41DBD" w:rsidRPr="00C41DBD" w:rsidRDefault="00C41DBD" w:rsidP="00485C12">
            <w:pPr>
              <w:pStyle w:val="EYBodytextwithparaspace"/>
              <w:spacing w:before="0" w:after="0" w:line="240" w:lineRule="auto"/>
              <w:rPr>
                <w:rFonts w:ascii="EYInterstate Light" w:hAnsi="EYInterstate Light"/>
                <w:sz w:val="16"/>
                <w:szCs w:val="20"/>
                <w:lang w:val="en-AU"/>
              </w:rPr>
            </w:pPr>
            <w:r w:rsidRPr="00C41DBD">
              <w:rPr>
                <w:rFonts w:ascii="EYInterstate Light" w:hAnsi="EYInterstate Light"/>
                <w:sz w:val="16"/>
                <w:szCs w:val="20"/>
                <w:lang w:val="en-AU"/>
              </w:rPr>
              <w:t>Recruiting staff</w:t>
            </w:r>
          </w:p>
        </w:tc>
        <w:tc>
          <w:tcPr>
            <w:tcW w:w="1935" w:type="dxa"/>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70C1AC85"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618</w:t>
            </w:r>
          </w:p>
        </w:tc>
        <w:tc>
          <w:tcPr>
            <w:tcW w:w="1934" w:type="dxa"/>
            <w:gridSpan w:val="2"/>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51047070"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68%</w:t>
            </w:r>
          </w:p>
        </w:tc>
        <w:tc>
          <w:tcPr>
            <w:tcW w:w="1933" w:type="dxa"/>
            <w:gridSpan w:val="2"/>
            <w:tcBorders>
              <w:top w:val="single" w:sz="4" w:space="0" w:color="C4C4CD"/>
              <w:left w:val="single" w:sz="4" w:space="0" w:color="C4C4CD"/>
              <w:bottom w:val="single" w:sz="4" w:space="0" w:color="C4C4CD"/>
              <w:right w:val="single" w:sz="4" w:space="0" w:color="747480"/>
            </w:tcBorders>
            <w:shd w:val="clear" w:color="auto" w:fill="auto"/>
            <w:tcMar>
              <w:top w:w="28" w:type="dxa"/>
              <w:left w:w="28" w:type="dxa"/>
              <w:bottom w:w="28" w:type="dxa"/>
              <w:right w:w="28" w:type="dxa"/>
            </w:tcMar>
            <w:vAlign w:val="center"/>
            <w:hideMark/>
          </w:tcPr>
          <w:p w14:paraId="325A57EC"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4%</w:t>
            </w:r>
          </w:p>
        </w:tc>
      </w:tr>
      <w:tr w:rsidR="0073331D" w:rsidRPr="00C41DBD" w14:paraId="59B93DF1" w14:textId="77777777" w:rsidTr="00A22D24">
        <w:trPr>
          <w:trHeight w:val="281"/>
        </w:trPr>
        <w:tc>
          <w:tcPr>
            <w:tcW w:w="530" w:type="dxa"/>
            <w:vMerge/>
            <w:tcBorders>
              <w:top w:val="single" w:sz="6" w:space="0" w:color="747480"/>
              <w:left w:val="single" w:sz="4" w:space="0" w:color="747480"/>
              <w:bottom w:val="single" w:sz="4" w:space="0" w:color="747480"/>
              <w:right w:val="single" w:sz="4" w:space="0" w:color="C4C4CD"/>
            </w:tcBorders>
            <w:vAlign w:val="center"/>
            <w:hideMark/>
          </w:tcPr>
          <w:p w14:paraId="4733CBFF" w14:textId="77777777" w:rsidR="00C41DBD" w:rsidRPr="00C41DBD" w:rsidRDefault="00C41DBD" w:rsidP="00C41DBD">
            <w:pPr>
              <w:pStyle w:val="EYBodytextwithparaspace"/>
              <w:rPr>
                <w:rFonts w:ascii="EYInterstate" w:hAnsi="EYInterstate"/>
                <w:sz w:val="16"/>
                <w:szCs w:val="20"/>
                <w:lang w:val="en-AU"/>
              </w:rPr>
            </w:pPr>
          </w:p>
        </w:tc>
        <w:tc>
          <w:tcPr>
            <w:tcW w:w="2877" w:type="dxa"/>
            <w:tcBorders>
              <w:top w:val="single" w:sz="4" w:space="0" w:color="C4C4CD"/>
              <w:left w:val="single" w:sz="4" w:space="0" w:color="C4C4CD"/>
              <w:bottom w:val="single" w:sz="4" w:space="0" w:color="C4C4CD"/>
              <w:right w:val="single" w:sz="4" w:space="0" w:color="C4C4CD"/>
            </w:tcBorders>
            <w:shd w:val="clear" w:color="auto" w:fill="auto"/>
            <w:tcMar>
              <w:top w:w="28" w:type="dxa"/>
              <w:left w:w="57" w:type="dxa"/>
              <w:bottom w:w="28" w:type="dxa"/>
              <w:right w:w="28" w:type="dxa"/>
            </w:tcMar>
            <w:vAlign w:val="center"/>
            <w:hideMark/>
          </w:tcPr>
          <w:p w14:paraId="2925DED6" w14:textId="77777777" w:rsidR="00C41DBD" w:rsidRPr="00C41DBD" w:rsidRDefault="00C41DBD" w:rsidP="00485C12">
            <w:pPr>
              <w:pStyle w:val="EYBodytextwithparaspace"/>
              <w:spacing w:before="0" w:after="0" w:line="240" w:lineRule="auto"/>
              <w:rPr>
                <w:rFonts w:ascii="EYInterstate Light" w:hAnsi="EYInterstate Light"/>
                <w:sz w:val="16"/>
                <w:szCs w:val="20"/>
                <w:lang w:val="en-AU"/>
              </w:rPr>
            </w:pPr>
            <w:r w:rsidRPr="00C41DBD">
              <w:rPr>
                <w:rFonts w:ascii="EYInterstate Light" w:hAnsi="EYInterstate Light"/>
                <w:sz w:val="16"/>
                <w:szCs w:val="20"/>
                <w:lang w:val="en-AU"/>
              </w:rPr>
              <w:t>General HR activities</w:t>
            </w:r>
          </w:p>
        </w:tc>
        <w:tc>
          <w:tcPr>
            <w:tcW w:w="1935" w:type="dxa"/>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2CE2927B"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598</w:t>
            </w:r>
          </w:p>
        </w:tc>
        <w:tc>
          <w:tcPr>
            <w:tcW w:w="1934" w:type="dxa"/>
            <w:gridSpan w:val="2"/>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0B1A5141"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61%</w:t>
            </w:r>
          </w:p>
        </w:tc>
        <w:tc>
          <w:tcPr>
            <w:tcW w:w="1933" w:type="dxa"/>
            <w:gridSpan w:val="2"/>
            <w:tcBorders>
              <w:top w:val="single" w:sz="4" w:space="0" w:color="C4C4CD"/>
              <w:left w:val="single" w:sz="4" w:space="0" w:color="C4C4CD"/>
              <w:bottom w:val="single" w:sz="4" w:space="0" w:color="C4C4CD"/>
              <w:right w:val="single" w:sz="4" w:space="0" w:color="747480"/>
            </w:tcBorders>
            <w:shd w:val="clear" w:color="auto" w:fill="auto"/>
            <w:tcMar>
              <w:top w:w="28" w:type="dxa"/>
              <w:left w:w="28" w:type="dxa"/>
              <w:bottom w:w="28" w:type="dxa"/>
              <w:right w:w="28" w:type="dxa"/>
            </w:tcMar>
            <w:vAlign w:val="center"/>
            <w:hideMark/>
          </w:tcPr>
          <w:p w14:paraId="0BABD28E"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4%</w:t>
            </w:r>
          </w:p>
        </w:tc>
      </w:tr>
      <w:tr w:rsidR="0073331D" w:rsidRPr="00C41DBD" w14:paraId="59EAE206" w14:textId="77777777" w:rsidTr="00A22D24">
        <w:trPr>
          <w:trHeight w:val="281"/>
        </w:trPr>
        <w:tc>
          <w:tcPr>
            <w:tcW w:w="530" w:type="dxa"/>
            <w:vMerge/>
            <w:tcBorders>
              <w:top w:val="single" w:sz="6" w:space="0" w:color="747480"/>
              <w:left w:val="single" w:sz="4" w:space="0" w:color="747480"/>
              <w:bottom w:val="single" w:sz="4" w:space="0" w:color="747480"/>
              <w:right w:val="single" w:sz="4" w:space="0" w:color="C4C4CD"/>
            </w:tcBorders>
            <w:vAlign w:val="center"/>
            <w:hideMark/>
          </w:tcPr>
          <w:p w14:paraId="328A34C5" w14:textId="77777777" w:rsidR="00C41DBD" w:rsidRPr="00C41DBD" w:rsidRDefault="00C41DBD" w:rsidP="00C41DBD">
            <w:pPr>
              <w:pStyle w:val="EYBodytextwithparaspace"/>
              <w:rPr>
                <w:rFonts w:ascii="EYInterstate" w:hAnsi="EYInterstate"/>
                <w:sz w:val="16"/>
                <w:szCs w:val="20"/>
                <w:lang w:val="en-AU"/>
              </w:rPr>
            </w:pPr>
          </w:p>
        </w:tc>
        <w:tc>
          <w:tcPr>
            <w:tcW w:w="2877" w:type="dxa"/>
            <w:tcBorders>
              <w:top w:val="single" w:sz="4" w:space="0" w:color="C4C4CD"/>
              <w:left w:val="single" w:sz="4" w:space="0" w:color="C4C4CD"/>
              <w:bottom w:val="single" w:sz="4" w:space="0" w:color="C4C4CD"/>
              <w:right w:val="single" w:sz="4" w:space="0" w:color="C4C4CD"/>
            </w:tcBorders>
            <w:shd w:val="clear" w:color="auto" w:fill="auto"/>
            <w:tcMar>
              <w:top w:w="28" w:type="dxa"/>
              <w:left w:w="57" w:type="dxa"/>
              <w:bottom w:w="28" w:type="dxa"/>
              <w:right w:w="28" w:type="dxa"/>
            </w:tcMar>
            <w:vAlign w:val="center"/>
            <w:hideMark/>
          </w:tcPr>
          <w:p w14:paraId="7B174AD2" w14:textId="77777777" w:rsidR="00C41DBD" w:rsidRPr="00C41DBD" w:rsidRDefault="00C41DBD" w:rsidP="00485C12">
            <w:pPr>
              <w:pStyle w:val="EYBodytextwithparaspace"/>
              <w:spacing w:before="0" w:after="0" w:line="240" w:lineRule="auto"/>
              <w:rPr>
                <w:rFonts w:ascii="EYInterstate Light" w:hAnsi="EYInterstate Light"/>
                <w:sz w:val="16"/>
                <w:szCs w:val="20"/>
                <w:lang w:val="en-AU"/>
              </w:rPr>
            </w:pPr>
            <w:r w:rsidRPr="00C41DBD">
              <w:rPr>
                <w:rFonts w:ascii="EYInterstate Light" w:hAnsi="EYInterstate Light"/>
                <w:sz w:val="16"/>
                <w:szCs w:val="20"/>
                <w:lang w:val="en-AU"/>
              </w:rPr>
              <w:t>Writing job ads</w:t>
            </w:r>
          </w:p>
        </w:tc>
        <w:tc>
          <w:tcPr>
            <w:tcW w:w="1935" w:type="dxa"/>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479E51A6"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445</w:t>
            </w:r>
          </w:p>
        </w:tc>
        <w:tc>
          <w:tcPr>
            <w:tcW w:w="1934" w:type="dxa"/>
            <w:gridSpan w:val="2"/>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1FAF34C8"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52%</w:t>
            </w:r>
          </w:p>
        </w:tc>
        <w:tc>
          <w:tcPr>
            <w:tcW w:w="1933" w:type="dxa"/>
            <w:gridSpan w:val="2"/>
            <w:tcBorders>
              <w:top w:val="single" w:sz="4" w:space="0" w:color="C4C4CD"/>
              <w:left w:val="single" w:sz="4" w:space="0" w:color="C4C4CD"/>
              <w:bottom w:val="single" w:sz="4" w:space="0" w:color="C4C4CD"/>
              <w:right w:val="single" w:sz="4" w:space="0" w:color="747480"/>
            </w:tcBorders>
            <w:shd w:val="clear" w:color="auto" w:fill="auto"/>
            <w:tcMar>
              <w:top w:w="28" w:type="dxa"/>
              <w:left w:w="28" w:type="dxa"/>
              <w:bottom w:w="28" w:type="dxa"/>
              <w:right w:w="28" w:type="dxa"/>
            </w:tcMar>
            <w:vAlign w:val="center"/>
            <w:hideMark/>
          </w:tcPr>
          <w:p w14:paraId="1F88B094"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5%</w:t>
            </w:r>
          </w:p>
        </w:tc>
      </w:tr>
      <w:tr w:rsidR="0073331D" w:rsidRPr="00C41DBD" w14:paraId="0D21F9E7" w14:textId="77777777" w:rsidTr="00A22D24">
        <w:trPr>
          <w:trHeight w:val="281"/>
        </w:trPr>
        <w:tc>
          <w:tcPr>
            <w:tcW w:w="530" w:type="dxa"/>
            <w:vMerge/>
            <w:tcBorders>
              <w:top w:val="single" w:sz="6" w:space="0" w:color="747480"/>
              <w:left w:val="single" w:sz="4" w:space="0" w:color="747480"/>
              <w:bottom w:val="single" w:sz="4" w:space="0" w:color="747480"/>
              <w:right w:val="single" w:sz="4" w:space="0" w:color="C4C4CD"/>
            </w:tcBorders>
            <w:vAlign w:val="center"/>
            <w:hideMark/>
          </w:tcPr>
          <w:p w14:paraId="22EDEC3A" w14:textId="77777777" w:rsidR="00C41DBD" w:rsidRPr="00C41DBD" w:rsidRDefault="00C41DBD" w:rsidP="00C41DBD">
            <w:pPr>
              <w:pStyle w:val="EYBodytextwithparaspace"/>
              <w:rPr>
                <w:rFonts w:ascii="EYInterstate" w:hAnsi="EYInterstate"/>
                <w:sz w:val="16"/>
                <w:szCs w:val="20"/>
                <w:lang w:val="en-AU"/>
              </w:rPr>
            </w:pPr>
          </w:p>
        </w:tc>
        <w:tc>
          <w:tcPr>
            <w:tcW w:w="2877" w:type="dxa"/>
            <w:tcBorders>
              <w:top w:val="single" w:sz="4" w:space="0" w:color="C4C4CD"/>
              <w:left w:val="single" w:sz="4" w:space="0" w:color="C4C4CD"/>
              <w:bottom w:val="single" w:sz="4" w:space="0" w:color="C4C4CD"/>
              <w:right w:val="single" w:sz="4" w:space="0" w:color="C4C4CD"/>
            </w:tcBorders>
            <w:shd w:val="clear" w:color="auto" w:fill="auto"/>
            <w:tcMar>
              <w:top w:w="28" w:type="dxa"/>
              <w:left w:w="57" w:type="dxa"/>
              <w:bottom w:w="28" w:type="dxa"/>
              <w:right w:w="28" w:type="dxa"/>
            </w:tcMar>
            <w:vAlign w:val="center"/>
            <w:hideMark/>
          </w:tcPr>
          <w:p w14:paraId="1C8C4411" w14:textId="77777777" w:rsidR="00C41DBD" w:rsidRPr="00C41DBD" w:rsidRDefault="00C41DBD" w:rsidP="00485C12">
            <w:pPr>
              <w:pStyle w:val="EYBodytextwithparaspace"/>
              <w:spacing w:before="0" w:after="0" w:line="240" w:lineRule="auto"/>
              <w:rPr>
                <w:rFonts w:ascii="EYInterstate Light" w:hAnsi="EYInterstate Light"/>
                <w:sz w:val="16"/>
                <w:szCs w:val="20"/>
                <w:lang w:val="en-AU"/>
              </w:rPr>
            </w:pPr>
            <w:r w:rsidRPr="00C41DBD">
              <w:rPr>
                <w:rFonts w:ascii="EYInterstate Light" w:hAnsi="EYInterstate Light"/>
                <w:sz w:val="16"/>
                <w:szCs w:val="20"/>
                <w:lang w:val="en-AU"/>
              </w:rPr>
              <w:t>Developing D&amp;I plan</w:t>
            </w:r>
          </w:p>
        </w:tc>
        <w:tc>
          <w:tcPr>
            <w:tcW w:w="1935" w:type="dxa"/>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4C1BEF3B"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311</w:t>
            </w:r>
          </w:p>
        </w:tc>
        <w:tc>
          <w:tcPr>
            <w:tcW w:w="1934" w:type="dxa"/>
            <w:gridSpan w:val="2"/>
            <w:tcBorders>
              <w:top w:val="single" w:sz="4" w:space="0" w:color="C4C4CD"/>
              <w:left w:val="single" w:sz="4" w:space="0" w:color="C4C4CD"/>
              <w:bottom w:val="single" w:sz="4" w:space="0" w:color="C4C4CD"/>
              <w:right w:val="single" w:sz="4" w:space="0" w:color="C4C4CD"/>
            </w:tcBorders>
            <w:shd w:val="clear" w:color="auto" w:fill="auto"/>
            <w:tcMar>
              <w:top w:w="28" w:type="dxa"/>
              <w:left w:w="28" w:type="dxa"/>
              <w:bottom w:w="28" w:type="dxa"/>
              <w:right w:w="28" w:type="dxa"/>
            </w:tcMar>
            <w:vAlign w:val="center"/>
            <w:hideMark/>
          </w:tcPr>
          <w:p w14:paraId="66B586F8"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32%</w:t>
            </w:r>
          </w:p>
        </w:tc>
        <w:tc>
          <w:tcPr>
            <w:tcW w:w="1933" w:type="dxa"/>
            <w:gridSpan w:val="2"/>
            <w:tcBorders>
              <w:top w:val="single" w:sz="4" w:space="0" w:color="C4C4CD"/>
              <w:left w:val="single" w:sz="4" w:space="0" w:color="C4C4CD"/>
              <w:bottom w:val="single" w:sz="4" w:space="0" w:color="C4C4CD"/>
              <w:right w:val="single" w:sz="4" w:space="0" w:color="747480"/>
            </w:tcBorders>
            <w:shd w:val="clear" w:color="auto" w:fill="auto"/>
            <w:tcMar>
              <w:top w:w="28" w:type="dxa"/>
              <w:left w:w="28" w:type="dxa"/>
              <w:bottom w:w="28" w:type="dxa"/>
              <w:right w:w="28" w:type="dxa"/>
            </w:tcMar>
            <w:vAlign w:val="center"/>
            <w:hideMark/>
          </w:tcPr>
          <w:p w14:paraId="5D07BE72"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5%</w:t>
            </w:r>
          </w:p>
        </w:tc>
      </w:tr>
      <w:tr w:rsidR="0073331D" w:rsidRPr="00C41DBD" w14:paraId="1480A573" w14:textId="77777777" w:rsidTr="00A22D24">
        <w:trPr>
          <w:trHeight w:val="281"/>
        </w:trPr>
        <w:tc>
          <w:tcPr>
            <w:tcW w:w="530" w:type="dxa"/>
            <w:vMerge/>
            <w:tcBorders>
              <w:top w:val="single" w:sz="6" w:space="0" w:color="747480"/>
              <w:left w:val="single" w:sz="4" w:space="0" w:color="747480"/>
              <w:bottom w:val="single" w:sz="4" w:space="0" w:color="747480"/>
              <w:right w:val="single" w:sz="4" w:space="0" w:color="C4C4CD"/>
            </w:tcBorders>
            <w:vAlign w:val="center"/>
            <w:hideMark/>
          </w:tcPr>
          <w:p w14:paraId="6B7CC844" w14:textId="77777777" w:rsidR="00C41DBD" w:rsidRPr="00C41DBD" w:rsidRDefault="00C41DBD" w:rsidP="00C41DBD">
            <w:pPr>
              <w:pStyle w:val="EYBodytextwithparaspace"/>
              <w:rPr>
                <w:rFonts w:ascii="EYInterstate" w:hAnsi="EYInterstate"/>
                <w:sz w:val="16"/>
                <w:szCs w:val="20"/>
                <w:lang w:val="en-AU"/>
              </w:rPr>
            </w:pPr>
          </w:p>
        </w:tc>
        <w:tc>
          <w:tcPr>
            <w:tcW w:w="2877" w:type="dxa"/>
            <w:tcBorders>
              <w:top w:val="single" w:sz="4" w:space="0" w:color="C4C4CD"/>
              <w:left w:val="single" w:sz="4" w:space="0" w:color="C4C4CD"/>
              <w:bottom w:val="single" w:sz="4" w:space="0" w:color="747480"/>
              <w:right w:val="single" w:sz="4" w:space="0" w:color="C4C4CD"/>
            </w:tcBorders>
            <w:shd w:val="clear" w:color="auto" w:fill="auto"/>
            <w:tcMar>
              <w:top w:w="28" w:type="dxa"/>
              <w:left w:w="57" w:type="dxa"/>
              <w:bottom w:w="28" w:type="dxa"/>
              <w:right w:w="28" w:type="dxa"/>
            </w:tcMar>
            <w:vAlign w:val="center"/>
            <w:hideMark/>
          </w:tcPr>
          <w:p w14:paraId="2D1BBF22" w14:textId="77777777" w:rsidR="00C41DBD" w:rsidRPr="00C41DBD" w:rsidRDefault="00C41DBD" w:rsidP="00485C12">
            <w:pPr>
              <w:pStyle w:val="EYBodytextwithparaspace"/>
              <w:spacing w:before="0" w:after="0" w:line="240" w:lineRule="auto"/>
              <w:rPr>
                <w:rFonts w:ascii="EYInterstate Light" w:hAnsi="EYInterstate Light"/>
                <w:sz w:val="16"/>
                <w:szCs w:val="20"/>
                <w:lang w:val="en-AU"/>
              </w:rPr>
            </w:pPr>
            <w:r w:rsidRPr="00C41DBD">
              <w:rPr>
                <w:rFonts w:ascii="EYInterstate Light" w:hAnsi="EYInterstate Light"/>
                <w:sz w:val="16"/>
                <w:szCs w:val="20"/>
                <w:lang w:val="en-AU"/>
              </w:rPr>
              <w:t>Working with recruiters</w:t>
            </w:r>
          </w:p>
        </w:tc>
        <w:tc>
          <w:tcPr>
            <w:tcW w:w="1935" w:type="dxa"/>
            <w:tcBorders>
              <w:top w:val="single" w:sz="4" w:space="0" w:color="C4C4CD"/>
              <w:left w:val="single" w:sz="4" w:space="0" w:color="C4C4CD"/>
              <w:bottom w:val="single" w:sz="4" w:space="0" w:color="747480"/>
              <w:right w:val="single" w:sz="4" w:space="0" w:color="C4C4CD"/>
            </w:tcBorders>
            <w:shd w:val="clear" w:color="auto" w:fill="auto"/>
            <w:tcMar>
              <w:top w:w="28" w:type="dxa"/>
              <w:left w:w="28" w:type="dxa"/>
              <w:bottom w:w="28" w:type="dxa"/>
              <w:right w:w="28" w:type="dxa"/>
            </w:tcMar>
            <w:vAlign w:val="center"/>
            <w:hideMark/>
          </w:tcPr>
          <w:p w14:paraId="1C803A85"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354</w:t>
            </w:r>
          </w:p>
        </w:tc>
        <w:tc>
          <w:tcPr>
            <w:tcW w:w="1934" w:type="dxa"/>
            <w:gridSpan w:val="2"/>
            <w:tcBorders>
              <w:top w:val="single" w:sz="4" w:space="0" w:color="C4C4CD"/>
              <w:left w:val="single" w:sz="4" w:space="0" w:color="C4C4CD"/>
              <w:bottom w:val="single" w:sz="4" w:space="0" w:color="747480"/>
              <w:right w:val="single" w:sz="4" w:space="0" w:color="C4C4CD"/>
            </w:tcBorders>
            <w:shd w:val="clear" w:color="auto" w:fill="auto"/>
            <w:tcMar>
              <w:top w:w="28" w:type="dxa"/>
              <w:left w:w="28" w:type="dxa"/>
              <w:bottom w:w="28" w:type="dxa"/>
              <w:right w:w="28" w:type="dxa"/>
            </w:tcMar>
            <w:vAlign w:val="center"/>
            <w:hideMark/>
          </w:tcPr>
          <w:p w14:paraId="7E51B882"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28%</w:t>
            </w:r>
          </w:p>
        </w:tc>
        <w:tc>
          <w:tcPr>
            <w:tcW w:w="1933" w:type="dxa"/>
            <w:gridSpan w:val="2"/>
            <w:tcBorders>
              <w:top w:val="single" w:sz="4" w:space="0" w:color="C4C4CD"/>
              <w:left w:val="single" w:sz="4" w:space="0" w:color="C4C4CD"/>
              <w:bottom w:val="single" w:sz="4" w:space="0" w:color="747480"/>
              <w:right w:val="single" w:sz="4" w:space="0" w:color="747480"/>
            </w:tcBorders>
            <w:shd w:val="clear" w:color="auto" w:fill="auto"/>
            <w:tcMar>
              <w:top w:w="28" w:type="dxa"/>
              <w:left w:w="28" w:type="dxa"/>
              <w:bottom w:w="28" w:type="dxa"/>
              <w:right w:w="28" w:type="dxa"/>
            </w:tcMar>
            <w:vAlign w:val="center"/>
            <w:hideMark/>
          </w:tcPr>
          <w:p w14:paraId="20205C46" w14:textId="77777777" w:rsidR="00C41DBD" w:rsidRPr="00C41DBD" w:rsidRDefault="00C41DBD" w:rsidP="00255B7A">
            <w:pPr>
              <w:pStyle w:val="EYBodytextwithparaspace"/>
              <w:spacing w:before="0" w:after="0" w:line="240" w:lineRule="auto"/>
              <w:jc w:val="center"/>
              <w:rPr>
                <w:rFonts w:ascii="EYInterstate Light" w:hAnsi="EYInterstate Light"/>
                <w:sz w:val="16"/>
                <w:szCs w:val="20"/>
                <w:lang w:val="en-AU"/>
              </w:rPr>
            </w:pPr>
            <w:r w:rsidRPr="00C41DBD">
              <w:rPr>
                <w:rFonts w:ascii="EYInterstate Light" w:hAnsi="EYInterstate Light"/>
                <w:sz w:val="16"/>
                <w:szCs w:val="20"/>
                <w:lang w:val="en-AU"/>
              </w:rPr>
              <w:t>5%</w:t>
            </w:r>
          </w:p>
        </w:tc>
      </w:tr>
    </w:tbl>
    <w:p w14:paraId="24D174BE" w14:textId="77777777" w:rsidR="00224F1A" w:rsidRPr="008F2137" w:rsidRDefault="00255B7A" w:rsidP="00C4420B">
      <w:pPr>
        <w:pStyle w:val="EYBodytextwithparaspace"/>
        <w:rPr>
          <w:rFonts w:ascii="EYInterstate Light" w:hAnsi="EYInterstate Light"/>
          <w:sz w:val="16"/>
          <w:szCs w:val="20"/>
        </w:rPr>
      </w:pPr>
      <w:r w:rsidRPr="008F2137">
        <w:rPr>
          <w:rFonts w:ascii="EYInterstate Light" w:hAnsi="EYInterstate Light"/>
          <w:sz w:val="16"/>
          <w:szCs w:val="20"/>
          <w:vertAlign w:val="superscript"/>
        </w:rPr>
        <w:t>1</w:t>
      </w:r>
      <w:r w:rsidRPr="008F2137">
        <w:rPr>
          <w:rFonts w:ascii="EYInterstate Light" w:hAnsi="EYInterstate Light"/>
          <w:sz w:val="16"/>
          <w:szCs w:val="20"/>
        </w:rPr>
        <w:t>Maximum margins of error shown are based on a research finding of 50% at the 95% Confidence Interval.</w:t>
      </w:r>
    </w:p>
    <w:p w14:paraId="1956A312" w14:textId="77777777" w:rsidR="00224F1A" w:rsidRPr="009E3EA3" w:rsidRDefault="00224F1A" w:rsidP="00224F1A">
      <w:pPr>
        <w:pStyle w:val="EYBodytextwithparaspace"/>
      </w:pPr>
      <w:r w:rsidRPr="009E3EA3">
        <w:t xml:space="preserve">Sample for the survey was drawn from an online market research panel. Sample was selected randomly, and no quotas were employed on the completed interviews. The sample was intentionally designed to allow all businesses to participate, to </w:t>
      </w:r>
      <w:proofErr w:type="spellStart"/>
      <w:r w:rsidRPr="009E3EA3">
        <w:t>maximise</w:t>
      </w:r>
      <w:proofErr w:type="spellEnd"/>
      <w:r w:rsidRPr="009E3EA3">
        <w:t xml:space="preserve"> the final number of surveys obtained. It was important that the sample size was sufficiently large and nationally representative in order to attract media coverage for the upcoming campaign.</w:t>
      </w:r>
    </w:p>
    <w:p w14:paraId="2BBAB777" w14:textId="77777777" w:rsidR="00224F1A" w:rsidRDefault="00224F1A" w:rsidP="00224F1A">
      <w:pPr>
        <w:pStyle w:val="EYHeading2"/>
      </w:pPr>
      <w:r>
        <w:t>Weighting</w:t>
      </w:r>
    </w:p>
    <w:p w14:paraId="2D033AD0" w14:textId="3A59CC6B" w:rsidR="003A06EA" w:rsidRPr="00C4420B" w:rsidRDefault="00224F1A" w:rsidP="00224F1A">
      <w:pPr>
        <w:pStyle w:val="EYBodytextwithparaspace"/>
        <w:rPr>
          <w:sz w:val="16"/>
          <w:szCs w:val="20"/>
        </w:rPr>
      </w:pPr>
      <w:r>
        <w:t>Data is weighted to the 2020 ABS Counts of Australian Businesses to ensure that it is representative of the population, based on number of employees.</w:t>
      </w:r>
      <w:r w:rsidR="003A06EA">
        <w:br w:type="page"/>
      </w:r>
    </w:p>
    <w:p w14:paraId="6FF40B09" w14:textId="187112EE" w:rsidR="00154299" w:rsidRDefault="00C4420B" w:rsidP="00154299">
      <w:pPr>
        <w:pStyle w:val="EYHeading1"/>
      </w:pPr>
      <w:bookmarkStart w:id="3" w:name="_Toc74651138"/>
      <w:r>
        <w:lastRenderedPageBreak/>
        <w:t>How to read this report</w:t>
      </w:r>
      <w:bookmarkEnd w:id="3"/>
    </w:p>
    <w:p w14:paraId="0148ECCD" w14:textId="57D7F605" w:rsidR="00C4420B" w:rsidRPr="00C4420B" w:rsidRDefault="00C4420B" w:rsidP="00C4420B">
      <w:pPr>
        <w:pStyle w:val="EYBulletedList1"/>
        <w:rPr>
          <w:lang w:val="en-AU"/>
        </w:rPr>
      </w:pPr>
      <w:r w:rsidRPr="00C4420B">
        <w:rPr>
          <w:b/>
          <w:bCs/>
          <w:lang w:val="en-AU"/>
        </w:rPr>
        <w:t xml:space="preserve">Base sizes and descriptions… </w:t>
      </w:r>
      <w:r w:rsidRPr="00C4420B">
        <w:rPr>
          <w:lang w:val="en-AU"/>
        </w:rPr>
        <w:t>Base sizes indicate the number of respondents who answered a particular question. Base sizes and descriptions for each question are noted for each table and chart at the bottom of the slide, denoted by ‘n=‘.</w:t>
      </w:r>
    </w:p>
    <w:p w14:paraId="65B12121" w14:textId="68B6B547" w:rsidR="00C4420B" w:rsidRPr="00C4420B" w:rsidRDefault="00C4420B" w:rsidP="00C4420B">
      <w:pPr>
        <w:pStyle w:val="EYBulletedList1"/>
        <w:rPr>
          <w:lang w:val="en-AU"/>
        </w:rPr>
      </w:pPr>
      <w:r w:rsidRPr="00C4420B">
        <w:rPr>
          <w:b/>
          <w:bCs/>
          <w:lang w:val="en-AU"/>
        </w:rPr>
        <w:t xml:space="preserve">Statistical significance… </w:t>
      </w:r>
      <w:r w:rsidRPr="00C4420B">
        <w:rPr>
          <w:lang w:val="en-AU"/>
        </w:rPr>
        <w:t>The statistical significance of one value being different from another is dependent on the amount of random variability (variance or standard error) in each of the subgroups and the size of the sample. A result is statistically significant if it is unlikely to have occurred by chance or random variation. To show changes and differences between subgroups, significant differences have been tested and called out</w:t>
      </w:r>
      <w:r w:rsidR="00224F1A">
        <w:rPr>
          <w:lang w:val="en-AU"/>
        </w:rPr>
        <w:t xml:space="preserve"> using up and down facing arrows</w:t>
      </w:r>
      <w:r w:rsidRPr="00C4420B">
        <w:rPr>
          <w:lang w:val="en-AU"/>
        </w:rPr>
        <w:t xml:space="preserve"> where applicable. The testing throughout this report has been carried out at a 95% confidence level (p=0.05). The probability of accepting a false result as true is 5%.</w:t>
      </w:r>
    </w:p>
    <w:p w14:paraId="5750D2B8" w14:textId="77777777" w:rsidR="00C4420B" w:rsidRPr="00C4420B" w:rsidRDefault="00C4420B" w:rsidP="00C4420B">
      <w:pPr>
        <w:pStyle w:val="EYBulletedList1"/>
        <w:rPr>
          <w:lang w:val="en-AU"/>
        </w:rPr>
      </w:pPr>
      <w:r w:rsidRPr="00C4420B">
        <w:rPr>
          <w:b/>
          <w:bCs/>
          <w:lang w:val="en-AU"/>
        </w:rPr>
        <w:t xml:space="preserve">NET… </w:t>
      </w:r>
      <w:r w:rsidRPr="00C4420B">
        <w:rPr>
          <w:lang w:val="en-AU"/>
        </w:rPr>
        <w:t>NET scores are included in the report, which includes the percentage of participants that have been homogenously grouped for the purpose of analysis (e.g., the sum of participants who rated ‘strongly agree’ and ‘somewhat agree’).</w:t>
      </w:r>
    </w:p>
    <w:p w14:paraId="2395A259" w14:textId="55AC9520" w:rsidR="00C313A6" w:rsidRDefault="00C313A6" w:rsidP="00C313A6">
      <w:pPr>
        <w:pStyle w:val="EYBodytextwithparaspace"/>
      </w:pPr>
    </w:p>
    <w:p w14:paraId="3E820287" w14:textId="77777777" w:rsidR="00C313A6" w:rsidRPr="00C4420B" w:rsidRDefault="00C313A6" w:rsidP="00C4420B">
      <w:pPr>
        <w:pStyle w:val="EYBodytextwithparaspace"/>
      </w:pPr>
      <w:r w:rsidRPr="00C4420B">
        <w:br w:type="page"/>
      </w:r>
    </w:p>
    <w:p w14:paraId="1CA7D8DA" w14:textId="36ED4DDA" w:rsidR="00C313A6" w:rsidRPr="00367650" w:rsidRDefault="005668D9" w:rsidP="00154299">
      <w:pPr>
        <w:pStyle w:val="EYHeading1"/>
      </w:pPr>
      <w:bookmarkStart w:id="4" w:name="_Toc74651139"/>
      <w:r>
        <w:lastRenderedPageBreak/>
        <w:t>Executive summary</w:t>
      </w:r>
      <w:bookmarkEnd w:id="4"/>
    </w:p>
    <w:p w14:paraId="4885D9C7" w14:textId="3C0FFE29" w:rsidR="00C313A6" w:rsidRDefault="00C46FD3" w:rsidP="00C52B4D">
      <w:pPr>
        <w:pStyle w:val="EYHeading2"/>
        <w:numPr>
          <w:ilvl w:val="0"/>
          <w:numId w:val="18"/>
        </w:numPr>
      </w:pPr>
      <w:r>
        <w:t>Mindsets towards hiring a person with a vision impairment</w:t>
      </w:r>
    </w:p>
    <w:p w14:paraId="75AABD72" w14:textId="3B05640A" w:rsidR="004B33F4" w:rsidRPr="004B33F4" w:rsidRDefault="00145158" w:rsidP="004B33F4">
      <w:pPr>
        <w:pStyle w:val="EYBodytextwithparaspace"/>
      </w:pPr>
      <w:r w:rsidRPr="00145158">
        <w:rPr>
          <w:noProof/>
        </w:rPr>
        <w:drawing>
          <wp:anchor distT="0" distB="0" distL="114300" distR="114300" simplePos="0" relativeHeight="251644928" behindDoc="0" locked="0" layoutInCell="1" allowOverlap="1" wp14:anchorId="1073AA31" wp14:editId="12A80701">
            <wp:simplePos x="0" y="0"/>
            <wp:positionH relativeFrom="margin">
              <wp:align>right</wp:align>
            </wp:positionH>
            <wp:positionV relativeFrom="paragraph">
              <wp:posOffset>40640</wp:posOffset>
            </wp:positionV>
            <wp:extent cx="2952750" cy="3923030"/>
            <wp:effectExtent l="0" t="0" r="0" b="1270"/>
            <wp:wrapSquare wrapText="bothSides"/>
            <wp:docPr id="23" name="Picture 23"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0" cy="3923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3F4" w:rsidRPr="004B33F4">
        <w:t xml:space="preserve">Only </w:t>
      </w:r>
      <w:r w:rsidR="00224F1A">
        <w:t xml:space="preserve">thirty percent of </w:t>
      </w:r>
      <w:r w:rsidR="004B33F4" w:rsidRPr="004B33F4">
        <w:t>businesses in Australia are willing to adapt the job requirements to suit a person who is qualified for the role but has a vision impairment.</w:t>
      </w:r>
    </w:p>
    <w:p w14:paraId="3232C07E" w14:textId="67E5194F" w:rsidR="004B33F4" w:rsidRPr="004B33F4" w:rsidRDefault="00224F1A" w:rsidP="004B33F4">
      <w:pPr>
        <w:pStyle w:val="EYBodytextwithparaspace"/>
      </w:pPr>
      <w:r>
        <w:t xml:space="preserve">Forty-nine percent </w:t>
      </w:r>
      <w:r w:rsidR="004B33F4" w:rsidRPr="004B33F4">
        <w:t>of people with involvement in recruiting staff have never even thought about hiring someone with a vision impairment.</w:t>
      </w:r>
    </w:p>
    <w:p w14:paraId="600F61D6" w14:textId="7A8C05AE" w:rsidR="004B33F4" w:rsidRPr="004B33F4" w:rsidRDefault="00224F1A" w:rsidP="004B33F4">
      <w:pPr>
        <w:pStyle w:val="EYBodytextwithparaspace"/>
      </w:pPr>
      <w:r>
        <w:t>Eighty-three percent</w:t>
      </w:r>
      <w:r w:rsidR="004B33F4" w:rsidRPr="004B33F4">
        <w:t xml:space="preserve"> are not confident in hiring someone who has a vision impairment.</w:t>
      </w:r>
    </w:p>
    <w:p w14:paraId="49293432" w14:textId="4003BE8F" w:rsidR="004B33F4" w:rsidRDefault="004B33F4" w:rsidP="004B33F4">
      <w:pPr>
        <w:pStyle w:val="EYBodytextwithparaspace"/>
      </w:pPr>
      <w:r w:rsidRPr="004B33F4">
        <w:t xml:space="preserve">Together, these results suggest that many businesses are potentially missing out on hiring the best person for the job because they are not inclusive of </w:t>
      </w:r>
      <w:r w:rsidRPr="004B33F4">
        <w:rPr>
          <w:u w:val="single"/>
        </w:rPr>
        <w:t>all</w:t>
      </w:r>
      <w:r w:rsidRPr="004B33F4">
        <w:t xml:space="preserve"> qualified candidates from the outset.</w:t>
      </w:r>
    </w:p>
    <w:p w14:paraId="7953CE67" w14:textId="32509A29" w:rsidR="00C7027C" w:rsidRDefault="00C7027C" w:rsidP="004B33F4">
      <w:pPr>
        <w:pStyle w:val="EYBodytextwithparaspace"/>
      </w:pPr>
    </w:p>
    <w:p w14:paraId="5936F66D" w14:textId="32FA3488" w:rsidR="001F483E" w:rsidRDefault="001F483E" w:rsidP="004B33F4">
      <w:pPr>
        <w:pStyle w:val="EYBodytextwithparaspace"/>
      </w:pPr>
    </w:p>
    <w:p w14:paraId="1E4A6C3A" w14:textId="13D34A78" w:rsidR="001F483E" w:rsidRDefault="001F483E" w:rsidP="004B33F4">
      <w:pPr>
        <w:pStyle w:val="EYBodytextwithparaspace"/>
      </w:pPr>
    </w:p>
    <w:p w14:paraId="15A7034C" w14:textId="7E4D03C9" w:rsidR="00175E9A" w:rsidRDefault="00175E9A">
      <w:pPr>
        <w:rPr>
          <w:rFonts w:cs="Arial"/>
          <w:color w:val="000000" w:themeColor="text1"/>
          <w:kern w:val="12"/>
        </w:rPr>
      </w:pPr>
      <w:r>
        <w:br w:type="page"/>
      </w:r>
    </w:p>
    <w:p w14:paraId="28EE8386" w14:textId="39457E99" w:rsidR="001F483E" w:rsidRDefault="001F483E" w:rsidP="00C52B4D">
      <w:pPr>
        <w:pStyle w:val="EYHeading2"/>
        <w:numPr>
          <w:ilvl w:val="0"/>
          <w:numId w:val="18"/>
        </w:numPr>
      </w:pPr>
      <w:r>
        <w:lastRenderedPageBreak/>
        <w:t>Key barriers to hiring a person with a vision impairment</w:t>
      </w:r>
    </w:p>
    <w:p w14:paraId="30582B2B" w14:textId="77777777" w:rsidR="00224F1A" w:rsidRDefault="004642B7" w:rsidP="00787F7E">
      <w:pPr>
        <w:pStyle w:val="EYBodytextwithparaspace"/>
      </w:pPr>
      <w:r w:rsidRPr="00175E9A">
        <w:rPr>
          <w:noProof/>
        </w:rPr>
        <w:drawing>
          <wp:anchor distT="0" distB="0" distL="114300" distR="114300" simplePos="0" relativeHeight="251662336" behindDoc="0" locked="0" layoutInCell="1" allowOverlap="1" wp14:anchorId="433D0115" wp14:editId="4434919F">
            <wp:simplePos x="0" y="0"/>
            <wp:positionH relativeFrom="margin">
              <wp:posOffset>2851785</wp:posOffset>
            </wp:positionH>
            <wp:positionV relativeFrom="paragraph">
              <wp:posOffset>124298</wp:posOffset>
            </wp:positionV>
            <wp:extent cx="3034030" cy="4108450"/>
            <wp:effectExtent l="0" t="0" r="0" b="0"/>
            <wp:wrapSquare wrapText="bothSides"/>
            <wp:docPr id="24" name="Picture 24"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4030" cy="4108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7F7E">
        <w:t xml:space="preserve">The strong majority </w:t>
      </w:r>
      <w:r w:rsidR="00224F1A">
        <w:t>– ninety-two percent - o</w:t>
      </w:r>
      <w:r w:rsidR="00787F7E">
        <w:t>f people involved in recruiting staff have concerns about hiring someone with a vision impairment.</w:t>
      </w:r>
      <w:r w:rsidR="00224F1A">
        <w:t xml:space="preserve"> Their main concerns are:</w:t>
      </w:r>
    </w:p>
    <w:p w14:paraId="236D855E" w14:textId="2FDE48AD" w:rsidR="00787F7E" w:rsidRPr="00224F1A" w:rsidRDefault="00224F1A" w:rsidP="00224F1A">
      <w:pPr>
        <w:pStyle w:val="EYBulletedList1"/>
        <w:tabs>
          <w:tab w:val="clear" w:pos="360"/>
          <w:tab w:val="num" w:pos="288"/>
        </w:tabs>
        <w:ind w:left="289" w:hanging="289"/>
        <w:rPr>
          <w:lang w:val="en-AU"/>
        </w:rPr>
      </w:pPr>
      <w:r w:rsidRPr="00224F1A">
        <w:rPr>
          <w:lang w:val="en-AU"/>
        </w:rPr>
        <w:t>Risks – a concern held by sixty-seven percent</w:t>
      </w:r>
    </w:p>
    <w:p w14:paraId="7D96CFE3" w14:textId="0B6B91F3" w:rsidR="00224F1A" w:rsidRPr="00224F1A" w:rsidRDefault="00224F1A" w:rsidP="00224F1A">
      <w:pPr>
        <w:pStyle w:val="EYBulletedList1"/>
        <w:tabs>
          <w:tab w:val="clear" w:pos="360"/>
          <w:tab w:val="num" w:pos="288"/>
        </w:tabs>
        <w:ind w:left="289" w:hanging="289"/>
        <w:rPr>
          <w:lang w:val="en-AU"/>
        </w:rPr>
      </w:pPr>
      <w:r w:rsidRPr="00224F1A">
        <w:rPr>
          <w:lang w:val="en-AU"/>
        </w:rPr>
        <w:t>Doubts over productivity at fifty-six percent</w:t>
      </w:r>
    </w:p>
    <w:p w14:paraId="38CACB47" w14:textId="07B8F7FA" w:rsidR="00224F1A" w:rsidRPr="00224F1A" w:rsidRDefault="00224F1A" w:rsidP="00224F1A">
      <w:pPr>
        <w:pStyle w:val="EYBulletedList1"/>
        <w:tabs>
          <w:tab w:val="clear" w:pos="360"/>
          <w:tab w:val="num" w:pos="288"/>
        </w:tabs>
        <w:ind w:left="289" w:hanging="289"/>
        <w:rPr>
          <w:lang w:val="en-AU"/>
        </w:rPr>
      </w:pPr>
      <w:r w:rsidRPr="00224F1A">
        <w:rPr>
          <w:lang w:val="en-AU"/>
        </w:rPr>
        <w:t>Concerns about other staff</w:t>
      </w:r>
      <w:r>
        <w:rPr>
          <w:lang w:val="en-AU"/>
        </w:rPr>
        <w:t>’s</w:t>
      </w:r>
      <w:r w:rsidRPr="00224F1A">
        <w:rPr>
          <w:lang w:val="en-AU"/>
        </w:rPr>
        <w:t xml:space="preserve"> ability to work with or manage the person at thirty-five percent</w:t>
      </w:r>
    </w:p>
    <w:p w14:paraId="0B70BC01" w14:textId="5201A330" w:rsidR="00224F1A" w:rsidRPr="00224F1A" w:rsidRDefault="00224F1A" w:rsidP="00224F1A">
      <w:pPr>
        <w:pStyle w:val="EYBulletedList1"/>
        <w:tabs>
          <w:tab w:val="clear" w:pos="360"/>
          <w:tab w:val="num" w:pos="288"/>
        </w:tabs>
        <w:ind w:left="289" w:hanging="289"/>
        <w:rPr>
          <w:lang w:val="en-AU"/>
        </w:rPr>
      </w:pPr>
      <w:r w:rsidRPr="00224F1A">
        <w:rPr>
          <w:lang w:val="en-AU"/>
        </w:rPr>
        <w:t>and financial concerns at thirty-one percent.</w:t>
      </w:r>
    </w:p>
    <w:p w14:paraId="3BA22A23" w14:textId="5E0DE8AB" w:rsidR="00787F7E" w:rsidRDefault="00787F7E" w:rsidP="00787F7E">
      <w:pPr>
        <w:pStyle w:val="EYBodytextwithparaspace"/>
      </w:pPr>
      <w:r>
        <w:t xml:space="preserve">The data shows that many businesses believe they are not set up for people with a vision impairment. They see full sight as a requirement to doing the job, as that’s how they do their jobs – but that’s not necessarily how the job has to be done. </w:t>
      </w:r>
    </w:p>
    <w:p w14:paraId="57374306" w14:textId="77777777" w:rsidR="00787F7E" w:rsidRDefault="00787F7E" w:rsidP="00787F7E">
      <w:pPr>
        <w:pStyle w:val="EYBodytextwithparaspace"/>
      </w:pPr>
      <w:r>
        <w:t>Often when it comes to doing something new or different, the challenge lies in helping people understand it is achievable. In this instance without burdensome effort or sacrifice on their behalf.</w:t>
      </w:r>
    </w:p>
    <w:p w14:paraId="7E1333DD" w14:textId="5E97D62E" w:rsidR="00787F7E" w:rsidRDefault="00787F7E" w:rsidP="00787F7E">
      <w:pPr>
        <w:pStyle w:val="EYBodytextwithparaspace"/>
      </w:pPr>
      <w:r>
        <w:t>Businesses are making business decisions, not human decisions. Staff are time poor and busy. Unless they can’t find anyone else to do the role, they don’t think it’s worth the (perceived) effort or sacrifice to hire someone with a vision</w:t>
      </w:r>
      <w:r w:rsidR="00224F1A">
        <w:t xml:space="preserve"> </w:t>
      </w:r>
      <w:r w:rsidR="00A33F03">
        <w:t>impairment. They</w:t>
      </w:r>
      <w:r>
        <w:t xml:space="preserve"> are potentially over-thinking the effort required, or degree to which the person with a vision impairment would be less efficient than others. </w:t>
      </w:r>
    </w:p>
    <w:p w14:paraId="1D4E93AC" w14:textId="201B7E7E" w:rsidR="003A7576" w:rsidRDefault="00787F7E" w:rsidP="00787F7E">
      <w:pPr>
        <w:pStyle w:val="EYBodytextwithparaspace"/>
      </w:pPr>
      <w:r>
        <w:t>They may need a greater appreciation of the benefits of hiring someone with a vision impairment to justify the (perceived) effort.</w:t>
      </w:r>
      <w:r w:rsidR="00175E9A" w:rsidRPr="00175E9A">
        <w:t xml:space="preserve"> </w:t>
      </w:r>
    </w:p>
    <w:p w14:paraId="59D0607E" w14:textId="77777777" w:rsidR="003A7576" w:rsidRDefault="003A7576">
      <w:pPr>
        <w:rPr>
          <w:rFonts w:cs="Arial"/>
          <w:color w:val="000000" w:themeColor="text1"/>
          <w:kern w:val="12"/>
        </w:rPr>
      </w:pPr>
      <w:r>
        <w:br w:type="page"/>
      </w:r>
    </w:p>
    <w:p w14:paraId="17B9BAC8" w14:textId="6CC6A753" w:rsidR="003A7576" w:rsidRDefault="003A7576" w:rsidP="00C52B4D">
      <w:pPr>
        <w:pStyle w:val="EYHeading2"/>
        <w:numPr>
          <w:ilvl w:val="0"/>
          <w:numId w:val="18"/>
        </w:numPr>
      </w:pPr>
      <w:r>
        <w:lastRenderedPageBreak/>
        <w:t>Changing the mindset towards hiring a person with a vision impairment</w:t>
      </w:r>
    </w:p>
    <w:p w14:paraId="28533EFC" w14:textId="78A5B710" w:rsidR="00833A71" w:rsidRDefault="00843D7C" w:rsidP="00833A71">
      <w:pPr>
        <w:pStyle w:val="EYBodytextwithparaspace"/>
        <w:rPr>
          <w:lang w:val="en-AU"/>
        </w:rPr>
      </w:pPr>
      <w:bookmarkStart w:id="5" w:name="_Toc309998373"/>
      <w:bookmarkStart w:id="6" w:name="_GoBack"/>
      <w:bookmarkEnd w:id="1"/>
      <w:r w:rsidRPr="00843D7C">
        <w:rPr>
          <w:noProof/>
        </w:rPr>
        <w:drawing>
          <wp:anchor distT="0" distB="0" distL="114300" distR="114300" simplePos="0" relativeHeight="251670528" behindDoc="0" locked="0" layoutInCell="1" allowOverlap="1" wp14:anchorId="118E672A" wp14:editId="73D69EDB">
            <wp:simplePos x="0" y="0"/>
            <wp:positionH relativeFrom="column">
              <wp:posOffset>2964815</wp:posOffset>
            </wp:positionH>
            <wp:positionV relativeFrom="paragraph">
              <wp:posOffset>48895</wp:posOffset>
            </wp:positionV>
            <wp:extent cx="3105150" cy="4133850"/>
            <wp:effectExtent l="0" t="0" r="0" b="0"/>
            <wp:wrapSquare wrapText="bothSides"/>
            <wp:docPr id="26" name="Picture 26"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a:extLst>
                        <a:ext uri="{28A0092B-C50C-407E-A947-70E740481C1C}">
                          <a14:useLocalDpi xmlns:a14="http://schemas.microsoft.com/office/drawing/2010/main" val="0"/>
                        </a:ext>
                      </a:extLst>
                    </a:blip>
                    <a:srcRect r="2612"/>
                    <a:stretch/>
                  </pic:blipFill>
                  <pic:spPr bwMode="auto">
                    <a:xfrm>
                      <a:off x="0" y="0"/>
                      <a:ext cx="3105150" cy="4133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6"/>
      <w:r w:rsidR="00833A71" w:rsidRPr="00833A71">
        <w:rPr>
          <w:lang w:val="en-AU"/>
        </w:rPr>
        <w:t>When asked to nominate what would make them more comfortable hiring someone who is qualified but has a vision impairment, the top factors relate to funding, safety, and staff</w:t>
      </w:r>
      <w:r w:rsidR="001B691C">
        <w:rPr>
          <w:lang w:val="en-AU"/>
        </w:rPr>
        <w:t>:</w:t>
      </w:r>
    </w:p>
    <w:p w14:paraId="086CDD59" w14:textId="10F52604" w:rsidR="001B691C" w:rsidRDefault="001B691C" w:rsidP="001B691C">
      <w:pPr>
        <w:pStyle w:val="EYBulletedList1"/>
        <w:tabs>
          <w:tab w:val="clear" w:pos="360"/>
          <w:tab w:val="num" w:pos="288"/>
        </w:tabs>
        <w:ind w:left="289" w:hanging="289"/>
        <w:rPr>
          <w:lang w:val="en-AU"/>
        </w:rPr>
      </w:pPr>
      <w:r>
        <w:rPr>
          <w:lang w:val="en-AU"/>
        </w:rPr>
        <w:t>Fifty-nine percent want funding to support their business</w:t>
      </w:r>
    </w:p>
    <w:p w14:paraId="27C0298B" w14:textId="6198A465" w:rsidR="001B691C" w:rsidRDefault="001B691C" w:rsidP="001B691C">
      <w:pPr>
        <w:pStyle w:val="EYBulletedList1"/>
        <w:tabs>
          <w:tab w:val="clear" w:pos="360"/>
          <w:tab w:val="num" w:pos="288"/>
        </w:tabs>
        <w:ind w:left="289" w:hanging="289"/>
        <w:rPr>
          <w:lang w:val="en-AU"/>
        </w:rPr>
      </w:pPr>
      <w:r>
        <w:rPr>
          <w:lang w:val="en-AU"/>
        </w:rPr>
        <w:t>Forty-nine percent want training for staff and/or management</w:t>
      </w:r>
    </w:p>
    <w:p w14:paraId="1F847311" w14:textId="2B0D5E9E" w:rsidR="001B691C" w:rsidRPr="00833A71" w:rsidRDefault="001B691C" w:rsidP="001B691C">
      <w:pPr>
        <w:pStyle w:val="EYBulletedList1"/>
        <w:tabs>
          <w:tab w:val="clear" w:pos="360"/>
          <w:tab w:val="num" w:pos="288"/>
        </w:tabs>
        <w:ind w:left="289" w:hanging="289"/>
        <w:rPr>
          <w:lang w:val="en-AU"/>
        </w:rPr>
      </w:pPr>
      <w:r>
        <w:rPr>
          <w:lang w:val="en-AU"/>
        </w:rPr>
        <w:t>Forty-six percent want help with safety and/or their physical environment.</w:t>
      </w:r>
    </w:p>
    <w:p w14:paraId="1CA421E4" w14:textId="31ABF117" w:rsidR="00833A71" w:rsidRPr="00833A71" w:rsidRDefault="00833A71" w:rsidP="00833A71">
      <w:pPr>
        <w:pStyle w:val="EYBodytextwithparaspace"/>
        <w:rPr>
          <w:lang w:val="en-AU"/>
        </w:rPr>
      </w:pPr>
      <w:r w:rsidRPr="00833A71">
        <w:rPr>
          <w:lang w:val="en-AU"/>
        </w:rPr>
        <w:t>Businesses lack confidence and often don’t feel set up for vision impaired employees. There is no clear understanding of how they need to be set up differently to accommodate an employee with a vision impairment, and there’s an underlying assumption that this is cost and/or time prohibitive.</w:t>
      </w:r>
    </w:p>
    <w:p w14:paraId="5FB4E139" w14:textId="75B5384B" w:rsidR="00833A71" w:rsidRPr="00833A71" w:rsidRDefault="00833A71" w:rsidP="00833A71">
      <w:pPr>
        <w:pStyle w:val="EYBodytextwithparaspace"/>
        <w:rPr>
          <w:lang w:val="en-AU"/>
        </w:rPr>
      </w:pPr>
      <w:r w:rsidRPr="00833A71">
        <w:rPr>
          <w:lang w:val="en-AU"/>
        </w:rPr>
        <w:t xml:space="preserve">Productivity is a key concern here, but encouragingly </w:t>
      </w:r>
      <w:r w:rsidR="001B691C">
        <w:rPr>
          <w:lang w:val="en-AU"/>
        </w:rPr>
        <w:t>seventy-nine percent of</w:t>
      </w:r>
      <w:r w:rsidRPr="00833A71">
        <w:rPr>
          <w:lang w:val="en-AU"/>
        </w:rPr>
        <w:t xml:space="preserve"> businesses agree that they would be more open to employing someone with a vision impairment if they knew that with the right technology, a person who is blind or has low vision can be as productive as their fully sighted peers.</w:t>
      </w:r>
    </w:p>
    <w:p w14:paraId="393126CB" w14:textId="0A3CF197" w:rsidR="00833A71" w:rsidRPr="00833A71" w:rsidRDefault="00833A71" w:rsidP="00833A71">
      <w:pPr>
        <w:pStyle w:val="EYBodytextwithparaspace"/>
        <w:rPr>
          <w:lang w:val="en-AU"/>
        </w:rPr>
      </w:pPr>
      <w:r w:rsidRPr="00833A71">
        <w:rPr>
          <w:lang w:val="en-AU"/>
        </w:rPr>
        <w:t>Once businesses know that the technology is available to help, the positive disposition to hiring someone with a vision impairment increases notably. This highlights the primary barrier is understanding, so increasing education / awareness should be the key step for Vision Australia.</w:t>
      </w:r>
      <w:r w:rsidR="00587A73">
        <w:rPr>
          <w:lang w:val="en-AU"/>
        </w:rPr>
        <w:t xml:space="preserve"> </w:t>
      </w:r>
    </w:p>
    <w:p w14:paraId="48CB2870" w14:textId="77777777" w:rsidR="00797BB4" w:rsidRDefault="00797BB4">
      <w:pPr>
        <w:rPr>
          <w:rFonts w:ascii="EYInterstate" w:hAnsi="EYInterstate" w:cs="Arial"/>
          <w:color w:val="2E2E38"/>
          <w:kern w:val="12"/>
          <w:sz w:val="36"/>
        </w:rPr>
      </w:pPr>
      <w:r>
        <w:br w:type="page"/>
      </w:r>
    </w:p>
    <w:p w14:paraId="6A569EF2" w14:textId="77777777" w:rsidR="00797BB4" w:rsidRDefault="00797BB4"/>
    <w:p w14:paraId="1AFCBD82" w14:textId="7D5057CE" w:rsidR="00797BB4" w:rsidRDefault="00797BB4" w:rsidP="00C52B4D">
      <w:pPr>
        <w:pStyle w:val="EYHeading2"/>
        <w:numPr>
          <w:ilvl w:val="0"/>
          <w:numId w:val="18"/>
        </w:numPr>
      </w:pPr>
      <w:r>
        <w:t>Considerations for the campaign</w:t>
      </w:r>
    </w:p>
    <w:p w14:paraId="0EC68680" w14:textId="570667D7" w:rsidR="00797BB4" w:rsidRPr="008D4CB8" w:rsidRDefault="008D4CB8" w:rsidP="00797BB4">
      <w:pPr>
        <w:pStyle w:val="EYBodytextwithparaspace"/>
        <w:rPr>
          <w:lang w:val="en-AU"/>
        </w:rPr>
      </w:pPr>
      <w:r>
        <w:rPr>
          <w:lang w:val="en-AU"/>
        </w:rPr>
        <w:t>We have drafted four key messages for the upcoming campaign. These are based on</w:t>
      </w:r>
      <w:r w:rsidR="00797BB4" w:rsidRPr="008D4CB8">
        <w:rPr>
          <w:lang w:val="en-AU"/>
        </w:rPr>
        <w:t xml:space="preserve"> the main problematic attitudes or mindsets which reduce the likelihood that a business will consider hiring a person with a vison impairment</w:t>
      </w:r>
      <w:r>
        <w:rPr>
          <w:lang w:val="en-AU"/>
        </w:rPr>
        <w:t>. We have provided</w:t>
      </w:r>
      <w:r w:rsidR="00797BB4" w:rsidRPr="008D4CB8">
        <w:rPr>
          <w:lang w:val="en-AU"/>
        </w:rPr>
        <w:t xml:space="preserve"> suggested messaging to address these barriers.</w:t>
      </w:r>
    </w:p>
    <w:p w14:paraId="1ACA8D93" w14:textId="169667C9" w:rsidR="008D4CB8" w:rsidRPr="008D4CB8" w:rsidRDefault="008D4CB8" w:rsidP="008D4CB8">
      <w:pPr>
        <w:pStyle w:val="EYBulletedList1"/>
        <w:tabs>
          <w:tab w:val="clear" w:pos="360"/>
          <w:tab w:val="num" w:pos="288"/>
        </w:tabs>
        <w:ind w:left="289" w:hanging="289"/>
        <w:rPr>
          <w:lang w:val="en-AU"/>
        </w:rPr>
      </w:pPr>
      <w:r w:rsidRPr="008D4CB8">
        <w:rPr>
          <w:b/>
          <w:bCs/>
          <w:lang w:val="en-AU"/>
        </w:rPr>
        <w:t>Key message #1:</w:t>
      </w:r>
      <w:r w:rsidRPr="008D4CB8">
        <w:rPr>
          <w:lang w:val="en-AU"/>
        </w:rPr>
        <w:t xml:space="preserve"> You’re not giving your business the best chance of success by not considering all candidates</w:t>
      </w:r>
    </w:p>
    <w:p w14:paraId="23183D59" w14:textId="14C86624" w:rsidR="008D4CB8" w:rsidRDefault="008D4CB8" w:rsidP="008D4CB8">
      <w:pPr>
        <w:pStyle w:val="EYBulletedList1"/>
        <w:tabs>
          <w:tab w:val="clear" w:pos="360"/>
          <w:tab w:val="num" w:pos="288"/>
        </w:tabs>
        <w:ind w:left="289" w:hanging="289"/>
        <w:rPr>
          <w:lang w:val="en-AU"/>
        </w:rPr>
      </w:pPr>
      <w:r w:rsidRPr="008D4CB8">
        <w:rPr>
          <w:b/>
          <w:bCs/>
          <w:lang w:val="en-AU"/>
        </w:rPr>
        <w:t>Key message #2:</w:t>
      </w:r>
      <w:r w:rsidRPr="008D4CB8">
        <w:rPr>
          <w:lang w:val="en-AU"/>
        </w:rPr>
        <w:t xml:space="preserve"> Hiring a person with a vision impairment is achievable, it’s probably easier than</w:t>
      </w:r>
      <w:r>
        <w:rPr>
          <w:lang w:val="en-AU"/>
        </w:rPr>
        <w:t xml:space="preserve"> you think</w:t>
      </w:r>
    </w:p>
    <w:p w14:paraId="67032DE5" w14:textId="0FC04962" w:rsidR="008D4CB8" w:rsidRDefault="008D4CB8" w:rsidP="008D4CB8">
      <w:pPr>
        <w:pStyle w:val="EYBulletedList1"/>
        <w:tabs>
          <w:tab w:val="clear" w:pos="360"/>
          <w:tab w:val="num" w:pos="288"/>
        </w:tabs>
        <w:ind w:left="289" w:hanging="289"/>
        <w:rPr>
          <w:lang w:val="en-AU"/>
        </w:rPr>
      </w:pPr>
      <w:r w:rsidRPr="008D4CB8">
        <w:rPr>
          <w:b/>
          <w:bCs/>
          <w:lang w:val="en-AU"/>
        </w:rPr>
        <w:t>Key message #3:</w:t>
      </w:r>
      <w:r>
        <w:rPr>
          <w:lang w:val="en-AU"/>
        </w:rPr>
        <w:t xml:space="preserve"> There is support, such as technology, funding, and expert advice, out there to help you hire someone with a vision impairment</w:t>
      </w:r>
    </w:p>
    <w:p w14:paraId="5ECBE275" w14:textId="1E30C658" w:rsidR="008D4CB8" w:rsidRDefault="008D4CB8" w:rsidP="008D4CB8">
      <w:pPr>
        <w:pStyle w:val="EYBulletedList1"/>
        <w:tabs>
          <w:tab w:val="clear" w:pos="360"/>
          <w:tab w:val="num" w:pos="288"/>
        </w:tabs>
        <w:ind w:left="289" w:hanging="289"/>
        <w:rPr>
          <w:lang w:val="en-AU"/>
        </w:rPr>
      </w:pPr>
      <w:r w:rsidRPr="008D4CB8">
        <w:rPr>
          <w:b/>
          <w:bCs/>
          <w:lang w:val="en-AU"/>
        </w:rPr>
        <w:t>Key message #4:</w:t>
      </w:r>
      <w:r>
        <w:rPr>
          <w:lang w:val="en-AU"/>
        </w:rPr>
        <w:t xml:space="preserve"> People who are vision impaired can be easily supported to be just as productive as people with full sight</w:t>
      </w:r>
    </w:p>
    <w:p w14:paraId="033783CD" w14:textId="77777777" w:rsidR="008D4CB8" w:rsidRPr="00797BB4" w:rsidRDefault="008D4CB8" w:rsidP="00797BB4">
      <w:pPr>
        <w:pStyle w:val="EYBodytextwithparaspace"/>
        <w:rPr>
          <w:lang w:val="en-AU"/>
        </w:rPr>
      </w:pPr>
    </w:p>
    <w:p w14:paraId="71229897" w14:textId="565504E8" w:rsidR="00797BB4" w:rsidRPr="00797BB4" w:rsidRDefault="00797BB4" w:rsidP="00797BB4">
      <w:pPr>
        <w:pStyle w:val="EYBodytextwithparaspace"/>
        <w:rPr>
          <w:lang w:val="en-AU"/>
        </w:rPr>
      </w:pPr>
      <w:r w:rsidRPr="00797BB4">
        <w:rPr>
          <w:lang w:val="en-AU"/>
        </w:rPr>
        <w:t>Another suggestion for the campaign would be to provide case studies of senior, experienced, very qualified people with a vision impairment who are excelling in their careers. Real life examples of people with a vision impairment successfully contributing to the workplace would help bring the idea to life.</w:t>
      </w:r>
    </w:p>
    <w:p w14:paraId="766ABDFF" w14:textId="44192AFD" w:rsidR="00797BB4" w:rsidRDefault="00797BB4"/>
    <w:p w14:paraId="583D403B" w14:textId="33C16CA4" w:rsidR="00797BB4" w:rsidRDefault="00797BB4">
      <w:pPr>
        <w:rPr>
          <w:rFonts w:ascii="EYInterstate" w:hAnsi="EYInterstate" w:cs="Arial"/>
          <w:color w:val="2E2E38"/>
          <w:kern w:val="12"/>
          <w:sz w:val="36"/>
        </w:rPr>
      </w:pPr>
      <w:r>
        <w:br w:type="page"/>
      </w:r>
    </w:p>
    <w:p w14:paraId="1652919C" w14:textId="7C64E194" w:rsidR="008D4CB8" w:rsidRDefault="008D4CB8" w:rsidP="008D4CB8">
      <w:pPr>
        <w:pStyle w:val="EYHeading1"/>
      </w:pPr>
      <w:bookmarkStart w:id="7" w:name="_Toc74651141"/>
      <w:bookmarkEnd w:id="5"/>
      <w:r>
        <w:lastRenderedPageBreak/>
        <w:t>Detailed findings</w:t>
      </w:r>
    </w:p>
    <w:p w14:paraId="1FEA3B35" w14:textId="5B36C105" w:rsidR="00CE2F86" w:rsidRDefault="00CE2F86" w:rsidP="008D4CB8">
      <w:pPr>
        <w:pStyle w:val="EYHeading1"/>
        <w:pageBreakBefore w:val="0"/>
      </w:pPr>
      <w:r>
        <w:t>Context</w:t>
      </w:r>
      <w:bookmarkEnd w:id="7"/>
    </w:p>
    <w:p w14:paraId="632B3784" w14:textId="1FEB4607" w:rsidR="00124B6E" w:rsidRDefault="00124B6E" w:rsidP="003B00F8">
      <w:pPr>
        <w:pStyle w:val="EYHeading2"/>
      </w:pPr>
      <w:r>
        <w:t>Mindset towards hiring a person who has a vision impairment</w:t>
      </w:r>
    </w:p>
    <w:p w14:paraId="021148C3" w14:textId="7E41824A" w:rsidR="00917E4D" w:rsidRDefault="008D4CB8" w:rsidP="0019705A">
      <w:pPr>
        <w:pStyle w:val="EYBulletedList1"/>
      </w:pPr>
      <w:r>
        <w:t>P</w:t>
      </w:r>
      <w:r w:rsidR="00917E4D">
        <w:t xml:space="preserve">eople with involvement in recruiting staff </w:t>
      </w:r>
      <w:r>
        <w:t>were asked about their mindset towards hiring a person with a vision impairment. Results showed that forty-nine percent had never thought about it. Thirty-five percent would consider it, five percent would like to hire someone with a vision impairment, five percent have previously hired someone and would do it again, and only 0.3% have hired someone but would not do it again.</w:t>
      </w:r>
      <w:r w:rsidRPr="008D4CB8">
        <w:t xml:space="preserve"> </w:t>
      </w:r>
      <w:r>
        <w:t>Only six percent have outright decided not to.</w:t>
      </w:r>
    </w:p>
    <w:p w14:paraId="6C2109C0" w14:textId="31B6ACD9" w:rsidR="00917E4D" w:rsidRDefault="00917E4D" w:rsidP="00917E4D">
      <w:pPr>
        <w:pStyle w:val="EYBulletedList1"/>
      </w:pPr>
      <w:r>
        <w:t xml:space="preserve">Mindsets vary significantly among businesses of different sizes. For example, </w:t>
      </w:r>
      <w:r w:rsidR="008D4CB8">
        <w:t>fifty-three percent of</w:t>
      </w:r>
      <w:r>
        <w:t xml:space="preserve"> micro businesses with 4 or fewer employees have never thought about hiring someone with a vision impairment. This drops to </w:t>
      </w:r>
      <w:r w:rsidR="008D4CB8">
        <w:t xml:space="preserve">thirty-four percent </w:t>
      </w:r>
      <w:r>
        <w:t xml:space="preserve">among medium-sized businesses with 20-249 </w:t>
      </w:r>
      <w:r w:rsidR="00CE2F86">
        <w:t>staff and</w:t>
      </w:r>
      <w:r>
        <w:t xml:space="preserve"> declines further to </w:t>
      </w:r>
      <w:r w:rsidR="008D4CB8">
        <w:t xml:space="preserve">twenty-four percent </w:t>
      </w:r>
      <w:r>
        <w:t xml:space="preserve">among the largest businesses with 1,000 or more staff. </w:t>
      </w:r>
    </w:p>
    <w:p w14:paraId="43BB673D" w14:textId="7A38E1AB" w:rsidR="00141831" w:rsidRPr="008D4CB8" w:rsidRDefault="00917E4D" w:rsidP="00700A0D">
      <w:pPr>
        <w:pStyle w:val="EYBulletedList1"/>
        <w:rPr>
          <w:bCs/>
          <w:kern w:val="32"/>
          <w:sz w:val="36"/>
          <w:szCs w:val="36"/>
          <w:lang w:eastAsia="en-AU"/>
        </w:rPr>
      </w:pPr>
      <w:r>
        <w:t>This suggests that some businesses (with fewer staff) may have not previously come across a candidate with a vision impairment, so they have not had to consider hiring someone with a vision impairment. The barriers to employing people with a vision impairment often relate to a lack of consideration or understanding, rather than a considered rejection of the idea. The challenge is to ensure that if a candidate with a vision impairment applies for a role, that they are considered equally with fully sighted candidates.</w:t>
      </w:r>
    </w:p>
    <w:p w14:paraId="7F427787" w14:textId="5959080D" w:rsidR="00CF3388" w:rsidRDefault="00141831" w:rsidP="008D4CB8">
      <w:pPr>
        <w:pStyle w:val="EYBulletedList1"/>
        <w:numPr>
          <w:ilvl w:val="0"/>
          <w:numId w:val="0"/>
        </w:numPr>
        <w:ind w:left="289" w:hanging="289"/>
        <w:rPr>
          <w:bCs/>
          <w:kern w:val="32"/>
          <w:sz w:val="36"/>
          <w:szCs w:val="36"/>
          <w:lang w:eastAsia="en-AU"/>
        </w:rPr>
      </w:pPr>
      <w:r w:rsidRPr="00141831">
        <w:rPr>
          <w:noProof/>
        </w:rPr>
        <w:drawing>
          <wp:inline distT="0" distB="0" distL="0" distR="0" wp14:anchorId="0CA0A07A" wp14:editId="1002C555">
            <wp:extent cx="5885815" cy="5049520"/>
            <wp:effectExtent l="0" t="0" r="635" b="0"/>
            <wp:docPr id="28" name="Picture 28"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85815" cy="5049520"/>
                    </a:xfrm>
                    <a:prstGeom prst="rect">
                      <a:avLst/>
                    </a:prstGeom>
                    <a:noFill/>
                    <a:ln>
                      <a:noFill/>
                    </a:ln>
                  </pic:spPr>
                </pic:pic>
              </a:graphicData>
            </a:graphic>
          </wp:inline>
        </w:drawing>
      </w:r>
      <w:r w:rsidR="00CF3388">
        <w:br w:type="page"/>
      </w:r>
    </w:p>
    <w:p w14:paraId="484DBC95" w14:textId="77777777" w:rsidR="00B850A8" w:rsidRDefault="00B850A8" w:rsidP="003B00F8">
      <w:pPr>
        <w:pStyle w:val="EYHeading2"/>
      </w:pPr>
      <w:r w:rsidRPr="00B850A8">
        <w:lastRenderedPageBreak/>
        <w:t xml:space="preserve">Willingness to adapt to accommodate person with a vision impairment </w:t>
      </w:r>
    </w:p>
    <w:p w14:paraId="32441CC3" w14:textId="06CB8021" w:rsidR="00573626" w:rsidRDefault="00573626" w:rsidP="00573626">
      <w:pPr>
        <w:pStyle w:val="EYBulletedList1"/>
      </w:pPr>
      <w:r>
        <w:t xml:space="preserve">Only </w:t>
      </w:r>
      <w:r w:rsidR="008F2137">
        <w:t>thirty percent of</w:t>
      </w:r>
      <w:r>
        <w:t xml:space="preserve"> businesses in Australia are willing to adapt the job requirements to suit a person who is qualified for the role but has a vision impairment.</w:t>
      </w:r>
    </w:p>
    <w:p w14:paraId="7A1041BF" w14:textId="77777777" w:rsidR="00573626" w:rsidRDefault="00573626" w:rsidP="00573626">
      <w:pPr>
        <w:pStyle w:val="EYBulletedList1"/>
      </w:pPr>
      <w:r>
        <w:t>Willingness to adapt is higher among businesses that have more inclination and/or more resources to devote to diversity and inclusion:</w:t>
      </w:r>
    </w:p>
    <w:p w14:paraId="5CB74594" w14:textId="4F7C7426" w:rsidR="00573626" w:rsidRDefault="00573626" w:rsidP="00573626">
      <w:pPr>
        <w:pStyle w:val="EYBulletedList2"/>
      </w:pPr>
      <w:r>
        <w:t xml:space="preserve">Those that have quotas or targets to hire people with a disability </w:t>
      </w:r>
      <w:r w:rsidR="008F2137">
        <w:t>at sixty-one percent</w:t>
      </w:r>
    </w:p>
    <w:p w14:paraId="7DF52F14" w14:textId="7554118D" w:rsidR="00573626" w:rsidRDefault="00573626" w:rsidP="00573626">
      <w:pPr>
        <w:pStyle w:val="EYBulletedList2"/>
      </w:pPr>
      <w:r>
        <w:t xml:space="preserve">Larger businesses </w:t>
      </w:r>
      <w:r w:rsidR="008F2137">
        <w:t xml:space="preserve">– forty-nine percent </w:t>
      </w:r>
      <w:r>
        <w:t>among those employing 1,000 or more people</w:t>
      </w:r>
    </w:p>
    <w:p w14:paraId="421C1D2F" w14:textId="6FC212A5" w:rsidR="00573626" w:rsidRDefault="00573626" w:rsidP="00573626">
      <w:pPr>
        <w:pStyle w:val="EYBulletedList2"/>
      </w:pPr>
      <w:r>
        <w:t xml:space="preserve">Those with a D&amp;I strategy </w:t>
      </w:r>
      <w:r w:rsidR="008F2137">
        <w:t>at forty-two percent</w:t>
      </w:r>
    </w:p>
    <w:p w14:paraId="4B9864EC" w14:textId="77777777" w:rsidR="00573626" w:rsidRDefault="00573626" w:rsidP="00573626">
      <w:pPr>
        <w:pStyle w:val="EYBulletedList1"/>
      </w:pPr>
      <w:r>
        <w:t>Willingness to adapt job requirements is also higher among businesses that are aware of the support available to help people with a vision impairment in the workplace:</w:t>
      </w:r>
    </w:p>
    <w:p w14:paraId="30648B33" w14:textId="261DE3CA" w:rsidR="00573626" w:rsidRDefault="00573626" w:rsidP="00573626">
      <w:pPr>
        <w:pStyle w:val="EYBulletedList2"/>
      </w:pPr>
      <w:r>
        <w:t xml:space="preserve">Those aware of the Job Access program </w:t>
      </w:r>
      <w:r w:rsidR="008F2137">
        <w:t>at forty percent</w:t>
      </w:r>
    </w:p>
    <w:p w14:paraId="1C3CF8B9" w14:textId="7E006393" w:rsidR="00573626" w:rsidRDefault="00573626" w:rsidP="00573626">
      <w:pPr>
        <w:pStyle w:val="EYBulletedList2"/>
      </w:pPr>
      <w:r>
        <w:t xml:space="preserve">Those who think technology can help people with a vision impairment be just as productive </w:t>
      </w:r>
      <w:r w:rsidR="008F2137">
        <w:t xml:space="preserve">at thirty-seven percent </w:t>
      </w:r>
    </w:p>
    <w:p w14:paraId="5A01767A" w14:textId="6594330D" w:rsidR="00CF3388" w:rsidRPr="000923D4" w:rsidRDefault="00573626" w:rsidP="009F6C7B">
      <w:pPr>
        <w:pStyle w:val="EYBulletedList1"/>
      </w:pPr>
      <w:r>
        <w:t xml:space="preserve">Sector differences are also evident and may reflect the nature of the work involved. Those in the education and training sector are most willing to adapt job requirements </w:t>
      </w:r>
      <w:r w:rsidR="008F2137">
        <w:t xml:space="preserve">at fifty-seven percent </w:t>
      </w:r>
      <w:r>
        <w:t>but those in the utilities sector are least willing (only 3% are open to adapting job requirements).</w:t>
      </w:r>
    </w:p>
    <w:p w14:paraId="438C7076" w14:textId="26B604A2" w:rsidR="00E80FB3" w:rsidRDefault="00562F43" w:rsidP="00CF3388">
      <w:pPr>
        <w:spacing w:after="200" w:line="276" w:lineRule="auto"/>
      </w:pPr>
      <w:r w:rsidRPr="00562F43">
        <w:rPr>
          <w:noProof/>
        </w:rPr>
        <w:drawing>
          <wp:inline distT="0" distB="0" distL="0" distR="0" wp14:anchorId="6D0897D1" wp14:editId="6D46121C">
            <wp:extent cx="5885815" cy="5057775"/>
            <wp:effectExtent l="0" t="0" r="635" b="9525"/>
            <wp:docPr id="682" name="Picture 682" descr="Only thirty percent of businesses in Australia are willing to adapt the job requirements to suit a person who is qualified for the role but has a vision impairment.&#10;On a scale from 0 to 10, 10 being extremely willing, 9% rated 10, 6% rated a 9, 15% rated 8, 13% rated 7, 11% rated 6, 12% rated 5, 5% rated 4, 6% rated 3, 3% rated 2, 3% rated 1, and 17% rated zero meaning they are not at all willing to adapt job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85815" cy="5057775"/>
                    </a:xfrm>
                    <a:prstGeom prst="rect">
                      <a:avLst/>
                    </a:prstGeom>
                    <a:noFill/>
                    <a:ln>
                      <a:noFill/>
                    </a:ln>
                  </pic:spPr>
                </pic:pic>
              </a:graphicData>
            </a:graphic>
          </wp:inline>
        </w:drawing>
      </w:r>
    </w:p>
    <w:p w14:paraId="4809AAE8" w14:textId="77777777" w:rsidR="00E80FB3" w:rsidRDefault="00E80FB3">
      <w:r>
        <w:br w:type="page"/>
      </w:r>
    </w:p>
    <w:p w14:paraId="6C53CDB7" w14:textId="77777777" w:rsidR="00346635" w:rsidRDefault="00346635" w:rsidP="003B00F8">
      <w:pPr>
        <w:pStyle w:val="EYHeading2"/>
      </w:pPr>
      <w:r w:rsidRPr="00346635">
        <w:lastRenderedPageBreak/>
        <w:t>Confidence in hiring someone with a vision impairment</w:t>
      </w:r>
    </w:p>
    <w:p w14:paraId="1F10D377" w14:textId="3057141F" w:rsidR="00346635" w:rsidRDefault="00346635" w:rsidP="00346635">
      <w:pPr>
        <w:pStyle w:val="EYBulletedList1"/>
      </w:pPr>
      <w:r>
        <w:t xml:space="preserve">There is a widespread lack of confidence underpinning some of the reluctance to hire someone with a vision impairment. </w:t>
      </w:r>
      <w:r w:rsidR="008F2137">
        <w:t>Eighty-three percent of</w:t>
      </w:r>
      <w:r>
        <w:t xml:space="preserve"> businesses are not confident in hiring someone who had a vision impairment.</w:t>
      </w:r>
    </w:p>
    <w:p w14:paraId="638D4FB3" w14:textId="77777777" w:rsidR="00346635" w:rsidRDefault="00346635" w:rsidP="00346635">
      <w:pPr>
        <w:pStyle w:val="EYBulletedList1"/>
      </w:pPr>
      <w:r>
        <w:t>Confidence in hiring someone with a vision impairment and willingness to adapt job requirements are highly correlated. That is to say, those who are most confident in hiring someone are also most willing to adapt job requirements to suit someone with a vision impairment.</w:t>
      </w:r>
    </w:p>
    <w:p w14:paraId="6C0542DF" w14:textId="77777777" w:rsidR="00346635" w:rsidRPr="00346635" w:rsidRDefault="00346635" w:rsidP="00346635">
      <w:pPr>
        <w:pStyle w:val="EYBulletedList1"/>
        <w:rPr>
          <w:bCs/>
          <w:kern w:val="32"/>
          <w:sz w:val="36"/>
          <w:szCs w:val="36"/>
          <w:lang w:eastAsia="en-AU"/>
        </w:rPr>
      </w:pPr>
      <w:r>
        <w:t>Both confidence in hiring and willingness to adapt are higher among those who understand the benefits of technology and are aware of the government’s Job Access program. This suggests that although hiring a person with a vision impairment might at first seem ‘too hard’, once people understand that there is help available, they are more likely to consider and be confident in making this hiring decision.</w:t>
      </w:r>
    </w:p>
    <w:p w14:paraId="581D1F5A" w14:textId="77777777" w:rsidR="000E2158" w:rsidRDefault="00522D07" w:rsidP="000E2158">
      <w:pPr>
        <w:pStyle w:val="EYBodytextnoparaspace"/>
      </w:pPr>
      <w:r w:rsidRPr="00522D07">
        <w:rPr>
          <w:noProof/>
        </w:rPr>
        <w:drawing>
          <wp:inline distT="0" distB="0" distL="0" distR="0" wp14:anchorId="4C2EF9A1" wp14:editId="157FFAF0">
            <wp:extent cx="5885815" cy="5057775"/>
            <wp:effectExtent l="0" t="0" r="635" b="9525"/>
            <wp:docPr id="683" name="Picture 683" descr="Eighty-three percent of businesses are not confident in hiring someone who had a vision impairment.&#10;On a scale from 0 to 10, 10 being extremely confident, 5% rated 10, 4% rated a 9, 9% rated 8, 10% rated 7, 11% rated 6, 13% rated 5, 4% rated 4, 6% rated 3, 7% rated 2, 6% rated 1, and 29% rated zero meaning they are not at all confident in hiring someone with a vision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5815" cy="5057775"/>
                    </a:xfrm>
                    <a:prstGeom prst="rect">
                      <a:avLst/>
                    </a:prstGeom>
                    <a:noFill/>
                    <a:ln>
                      <a:noFill/>
                    </a:ln>
                  </pic:spPr>
                </pic:pic>
              </a:graphicData>
            </a:graphic>
          </wp:inline>
        </w:drawing>
      </w:r>
    </w:p>
    <w:p w14:paraId="052B094E" w14:textId="0C4542B7" w:rsidR="00CF3388" w:rsidRDefault="00CF3388" w:rsidP="000E2158">
      <w:pPr>
        <w:pStyle w:val="EYBodytextnoparaspace"/>
        <w:rPr>
          <w:bCs/>
          <w:kern w:val="32"/>
          <w:sz w:val="36"/>
          <w:szCs w:val="36"/>
          <w:lang w:eastAsia="en-AU"/>
        </w:rPr>
      </w:pPr>
      <w:r>
        <w:br w:type="page"/>
      </w:r>
    </w:p>
    <w:p w14:paraId="5F10A6C9" w14:textId="0022DAD5" w:rsidR="00CF3388" w:rsidRDefault="00DF0489" w:rsidP="00886D40">
      <w:pPr>
        <w:pStyle w:val="EYHeading2"/>
      </w:pPr>
      <w:bookmarkStart w:id="8" w:name="_Toc309998375"/>
      <w:r>
        <w:lastRenderedPageBreak/>
        <w:t>Summary</w:t>
      </w:r>
    </w:p>
    <w:p w14:paraId="6DEA45B7" w14:textId="4F815EA9" w:rsidR="00DF0489" w:rsidRDefault="00DF0489" w:rsidP="00887075">
      <w:pPr>
        <w:pStyle w:val="EYHeading3"/>
      </w:pPr>
      <w:r>
        <w:t>Key findings</w:t>
      </w:r>
    </w:p>
    <w:p w14:paraId="049F7114" w14:textId="77777777" w:rsidR="00567CA1" w:rsidRDefault="00567CA1" w:rsidP="001B72C7">
      <w:pPr>
        <w:pStyle w:val="EYBulletedList1"/>
        <w:ind w:left="357" w:hanging="357"/>
      </w:pPr>
      <w:r>
        <w:t xml:space="preserve">Many people involved in hiring staff have not previously considered hiring someone with a vision impairment. </w:t>
      </w:r>
    </w:p>
    <w:p w14:paraId="73C1B64C" w14:textId="77777777" w:rsidR="00567CA1" w:rsidRDefault="00567CA1" w:rsidP="001B72C7">
      <w:pPr>
        <w:pStyle w:val="EYBulletedList1"/>
        <w:ind w:left="357" w:hanging="357"/>
      </w:pPr>
      <w:r>
        <w:t>When prompted to consider this, it is clear that many lack confidence in employing someone with a vision impairment, and there is a great deal of reluctance to adapt a job’s requirements to suit someone with a vision impairment.</w:t>
      </w:r>
    </w:p>
    <w:p w14:paraId="311969DD" w14:textId="770FD390" w:rsidR="00DF0489" w:rsidRDefault="00567CA1" w:rsidP="00567CA1">
      <w:pPr>
        <w:pStyle w:val="EYBulletedList1"/>
      </w:pPr>
      <w:r>
        <w:t>Overall, these results suggest that many businesses are potentially missing out on hiring the best person for the job because they are eliminating qualified candidates from the outset.</w:t>
      </w:r>
    </w:p>
    <w:p w14:paraId="353432E6" w14:textId="175E8E05" w:rsidR="00A517EC" w:rsidRPr="00DF0489" w:rsidRDefault="00A517EC" w:rsidP="00567CA1">
      <w:pPr>
        <w:pStyle w:val="EYBulletedList1"/>
      </w:pPr>
      <w:r>
        <w:t>Below are some direct quotes from people involved in hiring staff.</w:t>
      </w:r>
    </w:p>
    <w:p w14:paraId="6AA22BBF" w14:textId="77777777" w:rsidR="00D05DC4" w:rsidRDefault="00D05DC4" w:rsidP="00D05DC4">
      <w:pPr>
        <w:pStyle w:val="VerbatimQuote1"/>
        <w:rPr>
          <w:rFonts w:eastAsiaTheme="minorEastAsia"/>
        </w:rPr>
      </w:pPr>
    </w:p>
    <w:p w14:paraId="710D209F" w14:textId="345E56C6" w:rsidR="00567CA1" w:rsidRPr="00D05DC4" w:rsidRDefault="00D05DC4" w:rsidP="00D05DC4">
      <w:pPr>
        <w:pStyle w:val="VerbatimQuote1"/>
      </w:pPr>
      <w:bookmarkStart w:id="9" w:name="_Hlk74649317"/>
      <w:r>
        <w:rPr>
          <w:rFonts w:eastAsiaTheme="minorEastAsia"/>
        </w:rPr>
        <w:t>“</w:t>
      </w:r>
      <w:r w:rsidR="00567CA1" w:rsidRPr="00D05DC4">
        <w:rPr>
          <w:rFonts w:eastAsiaTheme="minorEastAsia"/>
        </w:rPr>
        <w:t>Will my workplace be safe for vision impaired people?  Will they be able to perform their duties as well?</w:t>
      </w:r>
      <w:r>
        <w:rPr>
          <w:rFonts w:eastAsiaTheme="minorEastAsia"/>
        </w:rPr>
        <w:t>”</w:t>
      </w:r>
    </w:p>
    <w:p w14:paraId="012B5CDB" w14:textId="3BB9E6E2" w:rsidR="00567CA1" w:rsidRPr="00D05DC4" w:rsidRDefault="00D05DC4" w:rsidP="00D05DC4">
      <w:pPr>
        <w:pStyle w:val="EYBodytextnoparaspace"/>
        <w:tabs>
          <w:tab w:val="clear" w:pos="907"/>
          <w:tab w:val="left" w:pos="1134"/>
        </w:tabs>
        <w:rPr>
          <w:i/>
          <w:iCs/>
        </w:rPr>
      </w:pPr>
      <w:r w:rsidRPr="00D05DC4">
        <w:rPr>
          <w:rFonts w:eastAsiaTheme="minorEastAsia"/>
          <w:i/>
          <w:iCs/>
        </w:rPr>
        <w:tab/>
      </w:r>
      <w:r w:rsidR="00567CA1" w:rsidRPr="00D05DC4">
        <w:rPr>
          <w:rFonts w:eastAsiaTheme="minorEastAsia"/>
          <w:i/>
          <w:iCs/>
        </w:rPr>
        <w:t>Micro business (4 or fewer employees)</w:t>
      </w:r>
    </w:p>
    <w:bookmarkEnd w:id="9"/>
    <w:p w14:paraId="21D52E29" w14:textId="77777777" w:rsidR="00D05DC4" w:rsidRDefault="00D05DC4" w:rsidP="00D05DC4">
      <w:pPr>
        <w:pStyle w:val="VerbatimQuote1"/>
      </w:pPr>
    </w:p>
    <w:p w14:paraId="7F6BAECB" w14:textId="025DFB92" w:rsidR="00EC47FF" w:rsidRPr="00D05DC4" w:rsidRDefault="00D05DC4" w:rsidP="00D05DC4">
      <w:pPr>
        <w:pStyle w:val="VerbatimQuote1"/>
      </w:pPr>
      <w:r>
        <w:t>“</w:t>
      </w:r>
      <w:r w:rsidR="00EC47FF" w:rsidRPr="00D05DC4">
        <w:t>The job that I would be offering would be too dangerous for them. They would not be able to operate in a business that requires a lot of reading of small print.</w:t>
      </w:r>
      <w:r>
        <w:t>”</w:t>
      </w:r>
    </w:p>
    <w:p w14:paraId="4CFABCD4" w14:textId="1B3C9D58" w:rsidR="00EC47FF" w:rsidRPr="00D05DC4" w:rsidRDefault="00D05DC4" w:rsidP="00D05DC4">
      <w:pPr>
        <w:pStyle w:val="EYBodytextnoparaspace"/>
        <w:tabs>
          <w:tab w:val="clear" w:pos="907"/>
          <w:tab w:val="left" w:pos="1134"/>
        </w:tabs>
        <w:rPr>
          <w:rFonts w:eastAsiaTheme="minorEastAsia"/>
          <w:i/>
          <w:iCs/>
        </w:rPr>
      </w:pPr>
      <w:r>
        <w:rPr>
          <w:rFonts w:eastAsiaTheme="minorEastAsia"/>
          <w:i/>
          <w:iCs/>
        </w:rPr>
        <w:tab/>
      </w:r>
      <w:r w:rsidR="00EC47FF" w:rsidRPr="00D05DC4">
        <w:rPr>
          <w:rFonts w:eastAsiaTheme="minorEastAsia"/>
          <w:i/>
          <w:iCs/>
        </w:rPr>
        <w:t>Jumbo business (1,000+ employees)</w:t>
      </w:r>
    </w:p>
    <w:p w14:paraId="1252B098" w14:textId="77777777" w:rsidR="00D05DC4" w:rsidRDefault="00D05DC4" w:rsidP="00D05DC4">
      <w:pPr>
        <w:pStyle w:val="VerbatimQuote1"/>
        <w:rPr>
          <w:rFonts w:eastAsiaTheme="minorEastAsia"/>
        </w:rPr>
      </w:pPr>
    </w:p>
    <w:p w14:paraId="51E78838" w14:textId="48524F6F" w:rsidR="00EC47FF" w:rsidRPr="00D05DC4" w:rsidRDefault="00D05DC4" w:rsidP="00D05DC4">
      <w:pPr>
        <w:pStyle w:val="VerbatimQuote1"/>
      </w:pPr>
      <w:r>
        <w:rPr>
          <w:rFonts w:eastAsiaTheme="minorEastAsia"/>
        </w:rPr>
        <w:t>“</w:t>
      </w:r>
      <w:r w:rsidR="00EC47FF" w:rsidRPr="00D05DC4">
        <w:rPr>
          <w:rFonts w:eastAsiaTheme="minorEastAsia"/>
        </w:rPr>
        <w:t>I immediately worry about how this person might fit into our work environment and any changes we would have to make so they don't fall and injure themselves.</w:t>
      </w:r>
      <w:r>
        <w:rPr>
          <w:rFonts w:eastAsiaTheme="minorEastAsia"/>
        </w:rPr>
        <w:t>”</w:t>
      </w:r>
    </w:p>
    <w:p w14:paraId="3A61BF96" w14:textId="094D82D3" w:rsidR="00EC47FF" w:rsidRPr="00D05DC4" w:rsidRDefault="00D05DC4" w:rsidP="00D05DC4">
      <w:pPr>
        <w:pStyle w:val="EYBodytextnoparaspace"/>
        <w:tabs>
          <w:tab w:val="clear" w:pos="907"/>
          <w:tab w:val="left" w:pos="1134"/>
        </w:tabs>
        <w:rPr>
          <w:rFonts w:eastAsiaTheme="minorEastAsia"/>
          <w:i/>
          <w:iCs/>
        </w:rPr>
      </w:pPr>
      <w:r>
        <w:rPr>
          <w:rFonts w:eastAsiaTheme="minorEastAsia"/>
          <w:i/>
          <w:iCs/>
        </w:rPr>
        <w:tab/>
      </w:r>
      <w:r w:rsidR="00EC47FF" w:rsidRPr="00D05DC4">
        <w:rPr>
          <w:rFonts w:eastAsiaTheme="minorEastAsia"/>
          <w:i/>
          <w:iCs/>
        </w:rPr>
        <w:t>Medium business (20-249 employees)</w:t>
      </w:r>
    </w:p>
    <w:p w14:paraId="6D000A7C" w14:textId="359F3873" w:rsidR="00EC47FF" w:rsidRPr="00D05DC4" w:rsidRDefault="00EC47FF" w:rsidP="00D05DC4">
      <w:pPr>
        <w:pStyle w:val="VerbatimQuote1"/>
      </w:pPr>
    </w:p>
    <w:p w14:paraId="322EF768" w14:textId="7CE2D646" w:rsidR="00EC47FF" w:rsidRPr="00D05DC4" w:rsidRDefault="00D05DC4" w:rsidP="00D05DC4">
      <w:pPr>
        <w:pStyle w:val="VerbatimQuote1"/>
      </w:pPr>
      <w:r>
        <w:rPr>
          <w:rFonts w:eastAsiaTheme="minorEastAsia"/>
        </w:rPr>
        <w:t>“</w:t>
      </w:r>
      <w:r w:rsidR="00EC47FF" w:rsidRPr="00D05DC4">
        <w:rPr>
          <w:rFonts w:eastAsiaTheme="minorEastAsia"/>
        </w:rPr>
        <w:t>It wouldn't be a problem providing they could accurately use a computer.</w:t>
      </w:r>
      <w:r>
        <w:rPr>
          <w:rFonts w:eastAsiaTheme="minorEastAsia"/>
        </w:rPr>
        <w:t>”</w:t>
      </w:r>
    </w:p>
    <w:p w14:paraId="4ED60C59" w14:textId="7DA096B1" w:rsidR="00EC47FF" w:rsidRPr="00D05DC4" w:rsidRDefault="00D05DC4" w:rsidP="00D05DC4">
      <w:pPr>
        <w:pStyle w:val="EYBodytextnoparaspace"/>
        <w:tabs>
          <w:tab w:val="clear" w:pos="907"/>
          <w:tab w:val="left" w:pos="1134"/>
        </w:tabs>
        <w:rPr>
          <w:rFonts w:eastAsiaTheme="minorEastAsia"/>
          <w:i/>
          <w:iCs/>
        </w:rPr>
      </w:pPr>
      <w:r>
        <w:rPr>
          <w:rFonts w:eastAsiaTheme="minorEastAsia"/>
          <w:i/>
          <w:iCs/>
        </w:rPr>
        <w:tab/>
      </w:r>
      <w:r w:rsidR="00EC47FF" w:rsidRPr="00D05DC4">
        <w:rPr>
          <w:rFonts w:eastAsiaTheme="minorEastAsia"/>
          <w:i/>
          <w:iCs/>
        </w:rPr>
        <w:t>Small business (5-19 employees)</w:t>
      </w:r>
    </w:p>
    <w:p w14:paraId="384561EE" w14:textId="6B2E917A" w:rsidR="00EC47FF" w:rsidRPr="00D05DC4" w:rsidRDefault="00EC47FF" w:rsidP="00D05DC4">
      <w:pPr>
        <w:pStyle w:val="VerbatimQuote1"/>
      </w:pPr>
    </w:p>
    <w:p w14:paraId="0C0DAAC3" w14:textId="20AA2295" w:rsidR="00D05DC4" w:rsidRPr="00D05DC4" w:rsidRDefault="00D05DC4" w:rsidP="00D05DC4">
      <w:pPr>
        <w:pStyle w:val="VerbatimQuote1"/>
      </w:pPr>
      <w:r>
        <w:rPr>
          <w:rFonts w:eastAsiaTheme="minorEastAsia"/>
        </w:rPr>
        <w:t>“</w:t>
      </w:r>
      <w:r w:rsidRPr="00D05DC4">
        <w:rPr>
          <w:rFonts w:eastAsiaTheme="minorEastAsia"/>
        </w:rPr>
        <w:t>Would still consider the applicant if they were able to demonstrate in their application how they manage their disability to effectively carry out their role.</w:t>
      </w:r>
      <w:r>
        <w:rPr>
          <w:rFonts w:eastAsiaTheme="minorEastAsia"/>
        </w:rPr>
        <w:t>”</w:t>
      </w:r>
    </w:p>
    <w:p w14:paraId="035CABEC" w14:textId="14C1ED6E" w:rsidR="00D05DC4" w:rsidRPr="00D05DC4" w:rsidRDefault="00D05DC4" w:rsidP="00D05DC4">
      <w:pPr>
        <w:pStyle w:val="EYBodytextnoparaspace"/>
        <w:tabs>
          <w:tab w:val="clear" w:pos="907"/>
          <w:tab w:val="left" w:pos="1134"/>
        </w:tabs>
        <w:rPr>
          <w:rFonts w:eastAsiaTheme="minorEastAsia"/>
          <w:i/>
          <w:iCs/>
        </w:rPr>
      </w:pPr>
      <w:r>
        <w:rPr>
          <w:rFonts w:eastAsiaTheme="minorEastAsia"/>
          <w:i/>
          <w:iCs/>
        </w:rPr>
        <w:tab/>
      </w:r>
      <w:r w:rsidRPr="00D05DC4">
        <w:rPr>
          <w:rFonts w:eastAsiaTheme="minorEastAsia"/>
          <w:i/>
          <w:iCs/>
        </w:rPr>
        <w:t>Large business (250-999 employees)</w:t>
      </w:r>
    </w:p>
    <w:p w14:paraId="748FDBE5" w14:textId="097274FE" w:rsidR="00D05DC4" w:rsidRPr="00D05DC4" w:rsidRDefault="00D05DC4" w:rsidP="00D05DC4">
      <w:pPr>
        <w:pStyle w:val="VerbatimQuote1"/>
      </w:pPr>
    </w:p>
    <w:p w14:paraId="5B1D3C71" w14:textId="3795EA71" w:rsidR="00D05DC4" w:rsidRPr="00D05DC4" w:rsidRDefault="00D05DC4" w:rsidP="00D05DC4">
      <w:pPr>
        <w:pStyle w:val="VerbatimQuote1"/>
      </w:pPr>
      <w:r>
        <w:rPr>
          <w:rFonts w:eastAsiaTheme="minorEastAsia"/>
        </w:rPr>
        <w:t>“</w:t>
      </w:r>
      <w:r w:rsidRPr="00D05DC4">
        <w:rPr>
          <w:rFonts w:eastAsiaTheme="minorEastAsia"/>
        </w:rPr>
        <w:t>Working in the manufacturing industry, good vision is a must and non-negotiable requirement due to safety reasons.</w:t>
      </w:r>
      <w:r>
        <w:rPr>
          <w:rFonts w:eastAsiaTheme="minorEastAsia"/>
        </w:rPr>
        <w:t>”</w:t>
      </w:r>
    </w:p>
    <w:p w14:paraId="38E68358" w14:textId="77777777" w:rsidR="00D05DC4" w:rsidRDefault="00D05DC4" w:rsidP="00D05DC4">
      <w:pPr>
        <w:pStyle w:val="EYBodytextnoparaspace"/>
        <w:tabs>
          <w:tab w:val="clear" w:pos="907"/>
          <w:tab w:val="left" w:pos="1134"/>
        </w:tabs>
        <w:rPr>
          <w:rFonts w:eastAsiaTheme="minorEastAsia"/>
          <w:i/>
          <w:iCs/>
        </w:rPr>
      </w:pPr>
      <w:r>
        <w:rPr>
          <w:rFonts w:eastAsiaTheme="minorEastAsia"/>
          <w:i/>
          <w:iCs/>
        </w:rPr>
        <w:tab/>
      </w:r>
      <w:r w:rsidRPr="00D05DC4">
        <w:rPr>
          <w:rFonts w:eastAsiaTheme="minorEastAsia"/>
          <w:i/>
          <w:iCs/>
        </w:rPr>
        <w:t>Micro business (4 or fewer employees)</w:t>
      </w:r>
    </w:p>
    <w:p w14:paraId="1CDB68BB" w14:textId="6BCD2A8E" w:rsidR="00CF3388" w:rsidRDefault="00CF3388" w:rsidP="00D05DC4">
      <w:pPr>
        <w:pStyle w:val="EYBodytextnoparaspace"/>
        <w:tabs>
          <w:tab w:val="clear" w:pos="907"/>
          <w:tab w:val="left" w:pos="1134"/>
        </w:tabs>
        <w:rPr>
          <w:bCs/>
          <w:kern w:val="32"/>
          <w:sz w:val="36"/>
          <w:szCs w:val="36"/>
          <w:lang w:eastAsia="en-AU"/>
        </w:rPr>
      </w:pPr>
      <w:r>
        <w:br w:type="page"/>
      </w:r>
    </w:p>
    <w:p w14:paraId="7E4C34FF" w14:textId="682F6A24" w:rsidR="00505049" w:rsidRDefault="00505049" w:rsidP="00886D40">
      <w:pPr>
        <w:pStyle w:val="EYHeading1"/>
      </w:pPr>
      <w:bookmarkStart w:id="10" w:name="_Toc74651142"/>
      <w:r>
        <w:lastRenderedPageBreak/>
        <w:t>Key barriers</w:t>
      </w:r>
      <w:bookmarkEnd w:id="10"/>
    </w:p>
    <w:p w14:paraId="7E07E361" w14:textId="580072D6" w:rsidR="00505049" w:rsidRDefault="00CE2F86" w:rsidP="00886D40">
      <w:pPr>
        <w:pStyle w:val="EYHeading2"/>
      </w:pPr>
      <w:r>
        <w:t>Top of mind concerns about hiring a person with a vision impairment</w:t>
      </w:r>
    </w:p>
    <w:p w14:paraId="146C4E00" w14:textId="77777777" w:rsidR="00911E66" w:rsidRPr="00911E66" w:rsidRDefault="00911E66" w:rsidP="001B72C7">
      <w:pPr>
        <w:pStyle w:val="EYBulletedList1"/>
        <w:rPr>
          <w:lang w:val="en-AU"/>
        </w:rPr>
      </w:pPr>
      <w:r w:rsidRPr="00911E66">
        <w:rPr>
          <w:lang w:val="en-AU"/>
        </w:rPr>
        <w:t>When asked, unprompted, what concerns they would have about hiring a person with a vision impairment, two key topics are mentioned:</w:t>
      </w:r>
    </w:p>
    <w:p w14:paraId="19F924FA" w14:textId="77777777" w:rsidR="00911E66" w:rsidRPr="00911E66" w:rsidRDefault="00911E66" w:rsidP="001B72C7">
      <w:pPr>
        <w:pStyle w:val="EYBulletedList2"/>
        <w:spacing w:before="60" w:line="276" w:lineRule="auto"/>
        <w:rPr>
          <w:lang w:val="en-AU"/>
        </w:rPr>
      </w:pPr>
      <w:r w:rsidRPr="00911E66">
        <w:rPr>
          <w:lang w:val="en-AU"/>
        </w:rPr>
        <w:t>Firstly, people involved in hiring tend to immediately believe that the jobs in their company require good vision or wouldn’t be suitable for someone with a vision impairment. Note that this perception is less prevalent among businesses that employ more staff, potentially due a wider range of role types / functions at larger organisations.</w:t>
      </w:r>
    </w:p>
    <w:p w14:paraId="060C5B09" w14:textId="77777777" w:rsidR="00911E66" w:rsidRPr="00911E66" w:rsidRDefault="00911E66" w:rsidP="001B72C7">
      <w:pPr>
        <w:pStyle w:val="EYBulletedList2"/>
        <w:spacing w:before="60" w:line="276" w:lineRule="auto"/>
        <w:rPr>
          <w:lang w:val="en-AU"/>
        </w:rPr>
      </w:pPr>
      <w:r w:rsidRPr="00911E66">
        <w:rPr>
          <w:lang w:val="en-AU"/>
        </w:rPr>
        <w:t>The second most common reaction is OH&amp;S concerns, including the potential for accidents or injuries in the workplace. These concerns are widespread (regardless of number of staff) but particularly prominent in industries such as manufacturing.</w:t>
      </w:r>
    </w:p>
    <w:p w14:paraId="230D19B0" w14:textId="47A2CA06" w:rsidR="00911E66" w:rsidRPr="00911E66" w:rsidRDefault="00911E66" w:rsidP="001B72C7">
      <w:pPr>
        <w:pStyle w:val="EYBulletedList1"/>
        <w:rPr>
          <w:lang w:val="en-AU"/>
        </w:rPr>
      </w:pPr>
      <w:r w:rsidRPr="00911E66">
        <w:rPr>
          <w:lang w:val="en-AU"/>
        </w:rPr>
        <w:t>Overall, the concerns outlined suggest that many people involved in hiring do not believe their business is set up for people with a vision impairment – whether that be in terms of the roles on offer, activities undertaken at the business, physical environment, equipment available, etc.</w:t>
      </w:r>
    </w:p>
    <w:p w14:paraId="24425608" w14:textId="0731A53B" w:rsidR="00CE2F86" w:rsidRPr="00505049" w:rsidRDefault="00BF203C" w:rsidP="00505049">
      <w:pPr>
        <w:pStyle w:val="EYBodytextwithparaspace"/>
      </w:pPr>
      <w:r w:rsidRPr="00BF203C">
        <w:rPr>
          <w:noProof/>
        </w:rPr>
        <w:drawing>
          <wp:inline distT="0" distB="0" distL="0" distR="0" wp14:anchorId="129090E1" wp14:editId="76B63882">
            <wp:extent cx="5885815" cy="5057775"/>
            <wp:effectExtent l="0" t="0" r="635" b="9525"/>
            <wp:docPr id="684" name="Picture 684" descr="People involved in hiring were asked, unprompted, what concerns they would have about hiring someone with a vision impairment.&#10;Thirty percent said they believe their roles are not suitable for a person with a vision impairment. Twenty-seven percent mentioned OH&amp;S concerns such as accidents or injuries. Eleven percent mentioned concerns about the person's ability to perform the job or cope with the work. Seven percent said it depends on whether the business can support them and their needs, such as equipment and technology they require. Six percent said this would require modifications to their workplace or procedures. Six percent expressed concerns about their ability to drive or operate heavy machinery. Five percent questioned their computer skills or ability to use a computer. Four percent said it would depend on what roles are available. Four percent said their roles require the ability to read. And twenty-nine percent mentioned a range of other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85815" cy="5057775"/>
                    </a:xfrm>
                    <a:prstGeom prst="rect">
                      <a:avLst/>
                    </a:prstGeom>
                    <a:noFill/>
                    <a:ln>
                      <a:noFill/>
                    </a:ln>
                  </pic:spPr>
                </pic:pic>
              </a:graphicData>
            </a:graphic>
          </wp:inline>
        </w:drawing>
      </w:r>
    </w:p>
    <w:p w14:paraId="284D7D24" w14:textId="010A2C25" w:rsidR="00DA1405" w:rsidRDefault="00DA1405">
      <w:pPr>
        <w:rPr>
          <w:rFonts w:ascii="EYInterstate Regular" w:hAnsi="EYInterstate Regular"/>
        </w:rPr>
      </w:pPr>
      <w:r>
        <w:br w:type="page"/>
      </w:r>
    </w:p>
    <w:p w14:paraId="3FC69230" w14:textId="3AFDA447" w:rsidR="00CF3388" w:rsidRDefault="005A6C0A" w:rsidP="00886D40">
      <w:pPr>
        <w:pStyle w:val="EYHeading2"/>
      </w:pPr>
      <w:r>
        <w:lastRenderedPageBreak/>
        <w:t>Prompted concerns about hiring a person with a vision impairment</w:t>
      </w:r>
    </w:p>
    <w:p w14:paraId="7DEC9306" w14:textId="77777777" w:rsidR="00CA0894" w:rsidRDefault="00CA0894" w:rsidP="00CA0894">
      <w:pPr>
        <w:pStyle w:val="EYBulletedList1"/>
      </w:pPr>
      <w:r>
        <w:t>When prompted, the vast majority (92%) of people involved in recruiting staff have concerns about hiring someone with a vision impairment. Most commonly there are perceptions that hiring someone with a vision impairment will create additional challenges, risks, workload, and/or cost:</w:t>
      </w:r>
    </w:p>
    <w:p w14:paraId="77D14357" w14:textId="1B0D8357" w:rsidR="00CA0894" w:rsidRDefault="00CA0894" w:rsidP="00CA0894">
      <w:pPr>
        <w:pStyle w:val="EYBulletedList2"/>
      </w:pPr>
      <w:r w:rsidRPr="00CA0894">
        <w:rPr>
          <w:b/>
          <w:bCs/>
        </w:rPr>
        <w:t>Perceived risks</w:t>
      </w:r>
      <w:r>
        <w:t xml:space="preserve"> are most widespread </w:t>
      </w:r>
      <w:r w:rsidR="003F099E">
        <w:t xml:space="preserve">at sixty-seven percent, </w:t>
      </w:r>
      <w:r>
        <w:t xml:space="preserve">particularly safety risks </w:t>
      </w:r>
      <w:r w:rsidR="003F099E">
        <w:t>at sixty-two percent</w:t>
      </w:r>
    </w:p>
    <w:p w14:paraId="32114BAE" w14:textId="14321336" w:rsidR="00CA0894" w:rsidRDefault="00CA0894" w:rsidP="00CA0894">
      <w:pPr>
        <w:pStyle w:val="EYBulletedList2"/>
      </w:pPr>
      <w:r w:rsidRPr="00CA0894">
        <w:rPr>
          <w:b/>
          <w:bCs/>
        </w:rPr>
        <w:t>Doubts over productivity</w:t>
      </w:r>
      <w:r>
        <w:t xml:space="preserve"> are also common </w:t>
      </w:r>
      <w:r w:rsidR="003F099E">
        <w:t xml:space="preserve">at fifty-six percent, </w:t>
      </w:r>
      <w:r>
        <w:t xml:space="preserve">particularly doubts over whether the person could do the job properly or to a basic level with a vision impairment </w:t>
      </w:r>
      <w:r w:rsidR="003F099E">
        <w:t>at thirty-eight percent</w:t>
      </w:r>
    </w:p>
    <w:p w14:paraId="5C911B6A" w14:textId="46928797" w:rsidR="00CA0894" w:rsidRDefault="00CA0894" w:rsidP="00CA0894">
      <w:pPr>
        <w:pStyle w:val="EYBulletedList2"/>
      </w:pPr>
      <w:r>
        <w:t xml:space="preserve">Concerns relating to </w:t>
      </w:r>
      <w:r w:rsidRPr="00CA0894">
        <w:rPr>
          <w:b/>
          <w:bCs/>
        </w:rPr>
        <w:t>other staff</w:t>
      </w:r>
      <w:r>
        <w:t xml:space="preserve"> are held by 35% of businesses, particularly whether staff will have the knowledge or confidence to successfully work alongside a person with a vision impairment </w:t>
      </w:r>
      <w:r w:rsidR="003F099E">
        <w:t>at twenty-percent</w:t>
      </w:r>
    </w:p>
    <w:p w14:paraId="45D59D1B" w14:textId="75079384" w:rsidR="00CA0894" w:rsidRDefault="00CA0894" w:rsidP="00CA0894">
      <w:pPr>
        <w:pStyle w:val="EYBulletedList2"/>
      </w:pPr>
      <w:r w:rsidRPr="00CA0894">
        <w:rPr>
          <w:b/>
          <w:bCs/>
        </w:rPr>
        <w:t>Financial concerns</w:t>
      </w:r>
      <w:r>
        <w:t xml:space="preserve"> are also fairly common, with </w:t>
      </w:r>
      <w:r w:rsidR="003F099E">
        <w:t xml:space="preserve">thirty-one percent </w:t>
      </w:r>
      <w:r>
        <w:t xml:space="preserve">mentioning concerns such as the cost of buying assistive technology </w:t>
      </w:r>
      <w:r w:rsidR="003F099E">
        <w:t>at twenty-three percent.</w:t>
      </w:r>
    </w:p>
    <w:p w14:paraId="14C74062" w14:textId="2EF8E85B" w:rsidR="005A6C0A" w:rsidRPr="005A6C0A" w:rsidRDefault="00CA0894" w:rsidP="00CA0894">
      <w:pPr>
        <w:pStyle w:val="EYBulletedList1"/>
      </w:pPr>
      <w:r>
        <w:t>Those who hold concerns over productivity are least likely to be willing to adapt a job’s requirements to suit a person with a vision impairment, whereas those concerned about other staff are more willing to adapt a job’s requirements. This suggests that people are more easily able to move past concerns about other staff, but productivity concerns are more limiting. Perhaps staffing issues could be readily resolved through training, but productivity concerns would be more persistent / less easily resolved.</w:t>
      </w:r>
    </w:p>
    <w:p w14:paraId="45165129" w14:textId="3EB321F8" w:rsidR="00CA3DE3" w:rsidRDefault="00CA3DE3">
      <w:r w:rsidRPr="00CA3DE3">
        <w:rPr>
          <w:noProof/>
        </w:rPr>
        <w:drawing>
          <wp:inline distT="0" distB="0" distL="0" distR="0" wp14:anchorId="2BB340ED" wp14:editId="4CD1E40A">
            <wp:extent cx="5885815" cy="5057775"/>
            <wp:effectExtent l="0" t="0" r="635" b="9525"/>
            <wp:docPr id="685" name="Picture 685" descr="Overall, ninety-two percent of businesses have concerns about hiring someone with a vision impairment.&#10;Sixty-two percent have safety concerns. And eight percent do not have any of these concerns.&#10;Thirty-eight percent don't know if they can do the job properly or to a basic level.&#10;Thirty-three percent don't know if they can do the job as well.&#10;Twenty-three percent think the person may be less efficient than other staff.&#10;Twenty-three percent are concerned about the cost of buying technology to help them do the job.&#10;Twenty-two percent are concerned about the cost of making adjustments to their workplace.&#10;Twenty-two percent are concerned about their ability to travel to or from the workplace.&#10;Twenty percent say their staff may not have the knowledge or confidence to work with them.&#10;Twenty percent say their management may not have the knowledge or confidence to manage with them.&#10;Twenty percent say that adjustments to their workplace would be disruptive.&#10;Nine percent are concerned about unconscious bias among staff.&#10;Eight percent are concerned about unconscious bias among manage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85815" cy="5057775"/>
                    </a:xfrm>
                    <a:prstGeom prst="rect">
                      <a:avLst/>
                    </a:prstGeom>
                    <a:noFill/>
                    <a:ln>
                      <a:noFill/>
                    </a:ln>
                  </pic:spPr>
                </pic:pic>
              </a:graphicData>
            </a:graphic>
          </wp:inline>
        </w:drawing>
      </w:r>
    </w:p>
    <w:p w14:paraId="1E6E4BCE" w14:textId="62D29E78" w:rsidR="00CA0894" w:rsidRDefault="00CA0894">
      <w:pPr>
        <w:rPr>
          <w:rFonts w:cs="Arial"/>
          <w:color w:val="000000" w:themeColor="text1"/>
          <w:kern w:val="12"/>
        </w:rPr>
      </w:pPr>
      <w:r>
        <w:br w:type="page"/>
      </w:r>
    </w:p>
    <w:p w14:paraId="444FA285" w14:textId="77777777" w:rsidR="00651F91" w:rsidRDefault="00651F91" w:rsidP="00886D40">
      <w:pPr>
        <w:pStyle w:val="EYHeading3"/>
      </w:pPr>
      <w:r>
        <w:lastRenderedPageBreak/>
        <w:t>Key findings</w:t>
      </w:r>
    </w:p>
    <w:p w14:paraId="4194B361" w14:textId="240FADAA" w:rsidR="00DE270E" w:rsidRPr="00DE270E" w:rsidRDefault="00DE270E" w:rsidP="00DE270E">
      <w:pPr>
        <w:pStyle w:val="EYBulletedList1"/>
      </w:pPr>
      <w:r w:rsidRPr="00DE270E">
        <w:t xml:space="preserve">Businesses tend to believe they are not set up for people with a vision impairment. When thinking about employing a person with a vision impairment, they tend to focus on the main profession itself (e.g. childcare, </w:t>
      </w:r>
      <w:r w:rsidR="00C52B4D" w:rsidRPr="00DE270E">
        <w:t>defense</w:t>
      </w:r>
      <w:r w:rsidRPr="00DE270E">
        <w:t xml:space="preserve">, trades), rather than the range of roles / functions that the person could offer (e.g. computer-based activities). They see full sight as a requirement to doing the job, as that’s how they do their jobs – but that’s not necessarily how the job has to be done. </w:t>
      </w:r>
    </w:p>
    <w:p w14:paraId="00B271B9" w14:textId="77777777" w:rsidR="00DE270E" w:rsidRPr="00DE270E" w:rsidRDefault="00DE270E" w:rsidP="00DE270E">
      <w:pPr>
        <w:pStyle w:val="EYBulletedList1"/>
      </w:pPr>
      <w:r w:rsidRPr="00DE270E">
        <w:t>Like everything - if people haven’t done something before, the challenge lies in them understanding it is achievable. In this instance without burdensome additional effort or sacrifice on their behalf.</w:t>
      </w:r>
    </w:p>
    <w:p w14:paraId="58C185BF" w14:textId="77777777" w:rsidR="00DE270E" w:rsidRPr="00DE270E" w:rsidRDefault="00DE270E" w:rsidP="00DE270E">
      <w:pPr>
        <w:pStyle w:val="EYBulletedList1"/>
      </w:pPr>
      <w:r w:rsidRPr="00DE270E">
        <w:t>Further, businesses are making business decisions, not human decisions. Staff are time poor and busy. Unless they can’t find anyone else to do the role, they often don’t think it’s worth the (perceived) effort or sacrifice to hire someone with a vision impairment.</w:t>
      </w:r>
    </w:p>
    <w:p w14:paraId="35744737" w14:textId="5A6EE8F1" w:rsidR="00DE270E" w:rsidRDefault="00DE270E" w:rsidP="00DE270E">
      <w:pPr>
        <w:pStyle w:val="EYBulletedList1"/>
      </w:pPr>
      <w:r w:rsidRPr="00DE270E">
        <w:t xml:space="preserve">They are potentially over-thinking the effort or sacrifice required, or the degree to which the person with a vision impairment would be less efficient than other staff. They may have a mindset of – what’s in it for me? </w:t>
      </w:r>
    </w:p>
    <w:p w14:paraId="6BEB587D" w14:textId="2830ECAF" w:rsidR="001B72C7" w:rsidRDefault="001B72C7" w:rsidP="001B72C7">
      <w:pPr>
        <w:pStyle w:val="EYBulletedList1"/>
      </w:pPr>
      <w:r>
        <w:t>Below are some direct quotes from people involved in hiring staff.</w:t>
      </w:r>
    </w:p>
    <w:p w14:paraId="307BB814" w14:textId="7011EE9A" w:rsidR="00E413CB" w:rsidRPr="00637F37" w:rsidRDefault="007855DD" w:rsidP="00637F37">
      <w:pPr>
        <w:pStyle w:val="VerbatimQuote1"/>
      </w:pPr>
      <w:r>
        <w:rPr>
          <w:rFonts w:eastAsiaTheme="minorEastAsia"/>
        </w:rPr>
        <w:t>“</w:t>
      </w:r>
      <w:r w:rsidR="00E413CB" w:rsidRPr="00637F37">
        <w:rPr>
          <w:rFonts w:eastAsiaTheme="minorEastAsia"/>
        </w:rPr>
        <w:t>Our workplace involves lots of moving around and locating specific items for customers. Computers are essential to the operation of our business.</w:t>
      </w:r>
      <w:r>
        <w:rPr>
          <w:rFonts w:eastAsiaTheme="minorEastAsia"/>
        </w:rPr>
        <w:t>”</w:t>
      </w:r>
    </w:p>
    <w:p w14:paraId="5AA07EDC" w14:textId="1AB6DB6F" w:rsidR="00DE270E" w:rsidRPr="00637F37" w:rsidRDefault="00637F37" w:rsidP="00637F37">
      <w:pPr>
        <w:pStyle w:val="EYBodytextnoparaspace"/>
        <w:tabs>
          <w:tab w:val="clear" w:pos="907"/>
          <w:tab w:val="left" w:pos="1134"/>
        </w:tabs>
        <w:rPr>
          <w:i/>
          <w:iCs/>
        </w:rPr>
      </w:pPr>
      <w:r w:rsidRPr="00637F37">
        <w:rPr>
          <w:rFonts w:eastAsiaTheme="minorEastAsia"/>
          <w:i/>
          <w:iCs/>
        </w:rPr>
        <w:tab/>
      </w:r>
      <w:r w:rsidR="00E413CB" w:rsidRPr="00637F37">
        <w:rPr>
          <w:rFonts w:eastAsiaTheme="minorEastAsia"/>
          <w:i/>
          <w:iCs/>
        </w:rPr>
        <w:t>Micro business (4 or fewer employees)</w:t>
      </w:r>
    </w:p>
    <w:p w14:paraId="70C68F86" w14:textId="0C7CFD65" w:rsidR="00DE270E" w:rsidRPr="00637F37" w:rsidRDefault="00DE270E" w:rsidP="00637F37">
      <w:pPr>
        <w:pStyle w:val="VerbatimQuote1"/>
      </w:pPr>
    </w:p>
    <w:p w14:paraId="3BDA2521" w14:textId="314364C0" w:rsidR="00E413CB" w:rsidRPr="00637F37" w:rsidRDefault="007855DD" w:rsidP="00637F37">
      <w:pPr>
        <w:pStyle w:val="VerbatimQuote1"/>
      </w:pPr>
      <w:r>
        <w:rPr>
          <w:rFonts w:eastAsiaTheme="minorEastAsia"/>
        </w:rPr>
        <w:t>“</w:t>
      </w:r>
      <w:r w:rsidR="00E413CB" w:rsidRPr="00637F37">
        <w:rPr>
          <w:rFonts w:eastAsiaTheme="minorEastAsia"/>
        </w:rPr>
        <w:t xml:space="preserve">My place of employment requires people with a </w:t>
      </w:r>
      <w:r w:rsidR="00637F37" w:rsidRPr="00637F37">
        <w:rPr>
          <w:rFonts w:eastAsiaTheme="minorEastAsia"/>
        </w:rPr>
        <w:t>driver’s</w:t>
      </w:r>
      <w:r w:rsidR="00E413CB" w:rsidRPr="00637F37">
        <w:rPr>
          <w:rFonts w:eastAsiaTheme="minorEastAsia"/>
        </w:rPr>
        <w:t xml:space="preserve"> license to deliver and install appliances. I do not believe that someone with a sight disability would be able to undertake the role. </w:t>
      </w:r>
      <w:r w:rsidR="00637F37" w:rsidRPr="00637F37">
        <w:rPr>
          <w:rFonts w:eastAsiaTheme="minorEastAsia"/>
        </w:rPr>
        <w:t>Other</w:t>
      </w:r>
      <w:r w:rsidR="00E413CB" w:rsidRPr="00637F37">
        <w:rPr>
          <w:rFonts w:eastAsiaTheme="minorEastAsia"/>
        </w:rPr>
        <w:t xml:space="preserve"> roles, other industries - no problem.</w:t>
      </w:r>
      <w:r>
        <w:rPr>
          <w:rFonts w:eastAsiaTheme="minorEastAsia"/>
        </w:rPr>
        <w:t>”</w:t>
      </w:r>
    </w:p>
    <w:p w14:paraId="3211CCF5" w14:textId="740CEBB1" w:rsidR="00DE270E" w:rsidRPr="00637F37" w:rsidRDefault="00637F37" w:rsidP="00637F37">
      <w:pPr>
        <w:pStyle w:val="EYBodytextnoparaspace"/>
        <w:tabs>
          <w:tab w:val="clear" w:pos="907"/>
          <w:tab w:val="left" w:pos="1134"/>
        </w:tabs>
        <w:rPr>
          <w:rFonts w:eastAsiaTheme="minorEastAsia"/>
          <w:i/>
          <w:iCs/>
        </w:rPr>
      </w:pPr>
      <w:r w:rsidRPr="00637F37">
        <w:rPr>
          <w:rFonts w:eastAsiaTheme="minorEastAsia"/>
          <w:i/>
          <w:iCs/>
        </w:rPr>
        <w:tab/>
      </w:r>
      <w:r w:rsidR="00E413CB" w:rsidRPr="00637F37">
        <w:rPr>
          <w:rFonts w:eastAsiaTheme="minorEastAsia"/>
          <w:i/>
          <w:iCs/>
        </w:rPr>
        <w:t>Micro business (4 or fewer employees)</w:t>
      </w:r>
    </w:p>
    <w:p w14:paraId="6D255004" w14:textId="4B7B962C" w:rsidR="00E413CB" w:rsidRPr="00637F37" w:rsidRDefault="00E413CB" w:rsidP="00637F37">
      <w:pPr>
        <w:pStyle w:val="VerbatimQuote1"/>
      </w:pPr>
    </w:p>
    <w:p w14:paraId="5BDBBF9F" w14:textId="00EE8B37" w:rsidR="00E413CB" w:rsidRPr="00637F37" w:rsidRDefault="007855DD" w:rsidP="00637F37">
      <w:pPr>
        <w:pStyle w:val="VerbatimQuote1"/>
      </w:pPr>
      <w:r>
        <w:rPr>
          <w:rFonts w:eastAsiaTheme="minorEastAsia"/>
        </w:rPr>
        <w:t>“</w:t>
      </w:r>
      <w:r w:rsidR="00E413CB" w:rsidRPr="00637F37">
        <w:rPr>
          <w:rFonts w:eastAsiaTheme="minorEastAsia"/>
        </w:rPr>
        <w:t>What supports might they need for video conferencing (especially in a large room with others with a single screen)? How can we provide them with the supports they need to fully function in the workplace?</w:t>
      </w:r>
      <w:r>
        <w:rPr>
          <w:rFonts w:eastAsiaTheme="minorEastAsia"/>
        </w:rPr>
        <w:t>”</w:t>
      </w:r>
    </w:p>
    <w:p w14:paraId="18531327" w14:textId="3012023A" w:rsidR="00E413CB" w:rsidRPr="00637F37" w:rsidRDefault="00637F37" w:rsidP="00637F37">
      <w:pPr>
        <w:pStyle w:val="EYBodytextnoparaspace"/>
        <w:tabs>
          <w:tab w:val="clear" w:pos="907"/>
          <w:tab w:val="left" w:pos="1120"/>
        </w:tabs>
        <w:rPr>
          <w:rFonts w:eastAsiaTheme="minorEastAsia"/>
          <w:i/>
          <w:iCs/>
        </w:rPr>
      </w:pPr>
      <w:r w:rsidRPr="00637F37">
        <w:rPr>
          <w:rFonts w:eastAsiaTheme="minorEastAsia"/>
          <w:i/>
          <w:iCs/>
        </w:rPr>
        <w:tab/>
      </w:r>
      <w:r w:rsidR="00E413CB" w:rsidRPr="00637F37">
        <w:rPr>
          <w:rFonts w:eastAsiaTheme="minorEastAsia"/>
          <w:i/>
          <w:iCs/>
        </w:rPr>
        <w:t>Large business (250-999 employees)</w:t>
      </w:r>
    </w:p>
    <w:p w14:paraId="5F3D0567" w14:textId="62B44E64" w:rsidR="00E413CB" w:rsidRPr="00637F37" w:rsidRDefault="00E413CB" w:rsidP="00637F37">
      <w:pPr>
        <w:pStyle w:val="VerbatimQuote1"/>
      </w:pPr>
    </w:p>
    <w:p w14:paraId="2078E0B7" w14:textId="28FE436C" w:rsidR="00E413CB" w:rsidRPr="00637F37" w:rsidRDefault="007855DD" w:rsidP="00637F37">
      <w:pPr>
        <w:pStyle w:val="VerbatimQuote1"/>
      </w:pPr>
      <w:r>
        <w:rPr>
          <w:rFonts w:eastAsiaTheme="minorEastAsia"/>
        </w:rPr>
        <w:t>“</w:t>
      </w:r>
      <w:r w:rsidR="00E413CB" w:rsidRPr="00637F37">
        <w:rPr>
          <w:rFonts w:eastAsiaTheme="minorEastAsia"/>
        </w:rPr>
        <w:t xml:space="preserve">In such a small office it would be very disruptive to have to communicate in a different way: we use lots of </w:t>
      </w:r>
      <w:r w:rsidR="00637F37" w:rsidRPr="00637F37">
        <w:rPr>
          <w:rFonts w:eastAsiaTheme="minorEastAsia"/>
        </w:rPr>
        <w:t>handwritten</w:t>
      </w:r>
      <w:r w:rsidR="00E413CB" w:rsidRPr="00637F37">
        <w:rPr>
          <w:rFonts w:eastAsiaTheme="minorEastAsia"/>
        </w:rPr>
        <w:t xml:space="preserve"> notes and the documents we process are in hard copy.  People need to be able to pick up a contract for instance and read it.</w:t>
      </w:r>
      <w:r>
        <w:rPr>
          <w:rFonts w:eastAsiaTheme="minorEastAsia"/>
        </w:rPr>
        <w:t>”</w:t>
      </w:r>
    </w:p>
    <w:p w14:paraId="58519C21" w14:textId="5A0DACD0" w:rsidR="00E413CB" w:rsidRPr="00637F37" w:rsidRDefault="00637F37" w:rsidP="00637F37">
      <w:pPr>
        <w:pStyle w:val="EYBodytextnoparaspace"/>
        <w:tabs>
          <w:tab w:val="clear" w:pos="907"/>
          <w:tab w:val="left" w:pos="1120"/>
        </w:tabs>
        <w:rPr>
          <w:rFonts w:eastAsiaTheme="minorEastAsia"/>
          <w:i/>
          <w:iCs/>
        </w:rPr>
      </w:pPr>
      <w:r w:rsidRPr="00637F37">
        <w:rPr>
          <w:rFonts w:eastAsiaTheme="minorEastAsia"/>
          <w:i/>
          <w:iCs/>
        </w:rPr>
        <w:tab/>
      </w:r>
      <w:r w:rsidR="00E413CB" w:rsidRPr="00637F37">
        <w:rPr>
          <w:rFonts w:eastAsiaTheme="minorEastAsia"/>
          <w:i/>
          <w:iCs/>
        </w:rPr>
        <w:t>Small business (5-19 employees)</w:t>
      </w:r>
    </w:p>
    <w:p w14:paraId="381D0D6C" w14:textId="4D98B81C" w:rsidR="00637F37" w:rsidRPr="00637F37" w:rsidRDefault="00637F37" w:rsidP="00637F37">
      <w:pPr>
        <w:pStyle w:val="VerbatimQuote1"/>
      </w:pPr>
    </w:p>
    <w:p w14:paraId="3C3482BA" w14:textId="435AA97A" w:rsidR="00637F37" w:rsidRPr="00637F37" w:rsidRDefault="007855DD" w:rsidP="00637F37">
      <w:pPr>
        <w:pStyle w:val="VerbatimQuote1"/>
      </w:pPr>
      <w:r>
        <w:rPr>
          <w:rFonts w:eastAsiaTheme="minorEastAsia"/>
        </w:rPr>
        <w:t>“</w:t>
      </w:r>
      <w:r w:rsidR="00637F37" w:rsidRPr="00637F37">
        <w:rPr>
          <w:rFonts w:eastAsiaTheme="minorEastAsia"/>
        </w:rPr>
        <w:t>How to support them, what to provide them with. how to ask them what they need in a respectful manner that is not awkward for both parties.</w:t>
      </w:r>
      <w:r>
        <w:rPr>
          <w:rFonts w:eastAsiaTheme="minorEastAsia"/>
        </w:rPr>
        <w:t>”</w:t>
      </w:r>
    </w:p>
    <w:p w14:paraId="4587F103" w14:textId="3310DCB6" w:rsidR="00637F37" w:rsidRPr="00637F37" w:rsidRDefault="00637F37" w:rsidP="00637F37">
      <w:pPr>
        <w:pStyle w:val="EYBodytextnoparaspace"/>
        <w:tabs>
          <w:tab w:val="clear" w:pos="907"/>
          <w:tab w:val="left" w:pos="1120"/>
        </w:tabs>
        <w:rPr>
          <w:rFonts w:eastAsiaTheme="minorEastAsia"/>
          <w:i/>
          <w:iCs/>
        </w:rPr>
      </w:pPr>
      <w:r w:rsidRPr="00637F37">
        <w:rPr>
          <w:rFonts w:eastAsiaTheme="minorEastAsia"/>
          <w:i/>
          <w:iCs/>
        </w:rPr>
        <w:tab/>
        <w:t>Medium business (20-249 employees)</w:t>
      </w:r>
    </w:p>
    <w:p w14:paraId="76DBD5C6" w14:textId="25BEEE7B" w:rsidR="00637F37" w:rsidRPr="00637F37" w:rsidRDefault="00637F37" w:rsidP="00637F37">
      <w:pPr>
        <w:pStyle w:val="VerbatimQuote1"/>
      </w:pPr>
    </w:p>
    <w:p w14:paraId="0B61A246" w14:textId="75B7B7AC" w:rsidR="00637F37" w:rsidRPr="00637F37" w:rsidRDefault="007855DD" w:rsidP="00637F37">
      <w:pPr>
        <w:pStyle w:val="VerbatimQuote1"/>
      </w:pPr>
      <w:r>
        <w:rPr>
          <w:rFonts w:eastAsiaTheme="minorEastAsia"/>
        </w:rPr>
        <w:t>“</w:t>
      </w:r>
      <w:r w:rsidR="00637F37" w:rsidRPr="00637F37">
        <w:rPr>
          <w:rFonts w:eastAsiaTheme="minorEastAsia"/>
        </w:rPr>
        <w:t>No concerns about the person, just need to have an available job that they are suited for.</w:t>
      </w:r>
      <w:r>
        <w:rPr>
          <w:rFonts w:eastAsiaTheme="minorEastAsia"/>
        </w:rPr>
        <w:t>”</w:t>
      </w:r>
    </w:p>
    <w:p w14:paraId="28CFB7EE" w14:textId="65C7B2F5" w:rsidR="00637F37" w:rsidRPr="00637F37" w:rsidRDefault="00637F37" w:rsidP="00637F37">
      <w:pPr>
        <w:pStyle w:val="EYBodytextnoparaspace"/>
        <w:tabs>
          <w:tab w:val="clear" w:pos="907"/>
          <w:tab w:val="left" w:pos="1120"/>
        </w:tabs>
        <w:rPr>
          <w:rFonts w:eastAsiaTheme="minorEastAsia"/>
          <w:i/>
          <w:iCs/>
        </w:rPr>
      </w:pPr>
      <w:r w:rsidRPr="00637F37">
        <w:rPr>
          <w:rFonts w:eastAsiaTheme="minorEastAsia"/>
          <w:i/>
          <w:iCs/>
        </w:rPr>
        <w:tab/>
        <w:t>Jumbo business (1,000+ employees)</w:t>
      </w:r>
    </w:p>
    <w:p w14:paraId="1565A4F4" w14:textId="4D53AF63" w:rsidR="00114E96" w:rsidRDefault="00114E96" w:rsidP="00886D40">
      <w:pPr>
        <w:pStyle w:val="EYHeading1"/>
      </w:pPr>
      <w:bookmarkStart w:id="11" w:name="_Toc74651143"/>
      <w:r>
        <w:lastRenderedPageBreak/>
        <w:t>Changing the mindset</w:t>
      </w:r>
      <w:bookmarkEnd w:id="11"/>
    </w:p>
    <w:p w14:paraId="564B10C3" w14:textId="5E024D56" w:rsidR="00114E96" w:rsidRDefault="00114E96" w:rsidP="00886D40">
      <w:pPr>
        <w:pStyle w:val="EYHeading2"/>
      </w:pPr>
      <w:r>
        <w:t>Awareness of support available</w:t>
      </w:r>
    </w:p>
    <w:p w14:paraId="6E17910C" w14:textId="6E3ADF94" w:rsidR="005B653F" w:rsidRDefault="00690DCB" w:rsidP="005B653F">
      <w:pPr>
        <w:pStyle w:val="EYBulletedList1"/>
      </w:pPr>
      <w:r>
        <w:t>Fifty-four percent</w:t>
      </w:r>
      <w:r w:rsidR="005B653F">
        <w:t xml:space="preserve"> of people involved in hiring at businesses know that mainstream technologies have inbuilt accessibility features that are free and easy to use.</w:t>
      </w:r>
    </w:p>
    <w:p w14:paraId="19246A94" w14:textId="76BA8511" w:rsidR="005B653F" w:rsidRDefault="005B653F" w:rsidP="005B653F">
      <w:pPr>
        <w:pStyle w:val="EYBulletedList1"/>
      </w:pPr>
      <w:r>
        <w:t xml:space="preserve">Currently, only </w:t>
      </w:r>
      <w:r w:rsidR="00690DCB">
        <w:t>twenty-nine percent</w:t>
      </w:r>
      <w:r>
        <w:t xml:space="preserve"> have heard of the federal government’s Job Access program</w:t>
      </w:r>
      <w:r w:rsidR="00A514B5">
        <w:t xml:space="preserve"> which offers support, training, and funding for workplace equipment and adjustments for staff that have disability.</w:t>
      </w:r>
      <w:r>
        <w:t xml:space="preserve"> </w:t>
      </w:r>
    </w:p>
    <w:p w14:paraId="195DD0AF" w14:textId="251974ED" w:rsidR="005B653F" w:rsidRPr="005B653F" w:rsidRDefault="005B653F" w:rsidP="005B653F">
      <w:pPr>
        <w:pStyle w:val="EYBulletedList1"/>
      </w:pPr>
      <w:r>
        <w:t>Importantly, those who are aware of the Job Access program are more confident about hiring someone who has a vision impairment. Awareness of inbuilt accessibility features in mainstream technologies is not associated with greater confidence in hiring a person with a vision impairment. This suggests that support from technology itself may not be enough to help businesses become more confident to make this hiring decision – but training and funding may make a difference.</w:t>
      </w:r>
    </w:p>
    <w:p w14:paraId="4B66ED0D" w14:textId="77777777" w:rsidR="00BE7AF1" w:rsidRDefault="00BE7AF1" w:rsidP="00DE270E">
      <w:pPr>
        <w:pStyle w:val="EYBulletedList1"/>
        <w:numPr>
          <w:ilvl w:val="0"/>
          <w:numId w:val="0"/>
        </w:numPr>
        <w:ind w:left="289" w:hanging="289"/>
      </w:pPr>
      <w:r w:rsidRPr="00BE7AF1">
        <w:rPr>
          <w:noProof/>
        </w:rPr>
        <w:drawing>
          <wp:inline distT="0" distB="0" distL="0" distR="0" wp14:anchorId="602ED582" wp14:editId="5253B4B4">
            <wp:extent cx="5885815" cy="5078730"/>
            <wp:effectExtent l="0" t="0" r="635" b="7620"/>
            <wp:docPr id="686" name="Picture 686"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85815" cy="5078730"/>
                    </a:xfrm>
                    <a:prstGeom prst="rect">
                      <a:avLst/>
                    </a:prstGeom>
                    <a:noFill/>
                    <a:ln>
                      <a:noFill/>
                    </a:ln>
                  </pic:spPr>
                </pic:pic>
              </a:graphicData>
            </a:graphic>
          </wp:inline>
        </w:drawing>
      </w:r>
    </w:p>
    <w:p w14:paraId="26B30A0E" w14:textId="77777777" w:rsidR="00BE7AF1" w:rsidRDefault="00BE7AF1">
      <w:pPr>
        <w:rPr>
          <w:rFonts w:cs="Arial"/>
          <w:color w:val="000000" w:themeColor="text1"/>
          <w:kern w:val="12"/>
        </w:rPr>
      </w:pPr>
      <w:r>
        <w:br w:type="page"/>
      </w:r>
    </w:p>
    <w:p w14:paraId="0FDF189C" w14:textId="77777777" w:rsidR="00BE7AF1" w:rsidRDefault="00BE7AF1" w:rsidP="00886D40">
      <w:pPr>
        <w:pStyle w:val="EYHeading2"/>
      </w:pPr>
      <w:r>
        <w:lastRenderedPageBreak/>
        <w:t>Impact of technology support to ensure equal productivity</w:t>
      </w:r>
    </w:p>
    <w:p w14:paraId="1132462D" w14:textId="4F3BF02E" w:rsidR="009C14DD" w:rsidRPr="009C14DD" w:rsidRDefault="00690DCB" w:rsidP="009C14DD">
      <w:pPr>
        <w:pStyle w:val="EYBulletedList1"/>
      </w:pPr>
      <w:r>
        <w:rPr>
          <w:rFonts w:eastAsiaTheme="minorEastAsia"/>
        </w:rPr>
        <w:t>Seventy-nine percent of</w:t>
      </w:r>
      <w:r w:rsidR="009C14DD" w:rsidRPr="009C14DD">
        <w:rPr>
          <w:rFonts w:eastAsiaTheme="minorEastAsia"/>
        </w:rPr>
        <w:t xml:space="preserve"> businesses agree that they would be more open to employing someone with a vision impairment if they knew that with the right technology, a person who is blind or has low vision can be as productive as their fully sighted peers.</w:t>
      </w:r>
    </w:p>
    <w:p w14:paraId="50BAEDFC" w14:textId="77777777" w:rsidR="009C14DD" w:rsidRPr="009C14DD" w:rsidRDefault="009C14DD" w:rsidP="009C14DD">
      <w:pPr>
        <w:pStyle w:val="EYBulletedList1"/>
      </w:pPr>
      <w:r w:rsidRPr="009C14DD">
        <w:rPr>
          <w:rFonts w:eastAsiaTheme="minorEastAsia"/>
        </w:rPr>
        <w:t xml:space="preserve">This concept is quite compelling, even to those who had previously said they were not willing to hire a person with a vision impairment (four in ten would be more open to employing someone). </w:t>
      </w:r>
    </w:p>
    <w:p w14:paraId="32FBFC2D" w14:textId="77777777" w:rsidR="00914FC0" w:rsidRDefault="00914FC0" w:rsidP="00DE270E">
      <w:pPr>
        <w:pStyle w:val="EYBulletedList1"/>
        <w:numPr>
          <w:ilvl w:val="0"/>
          <w:numId w:val="0"/>
        </w:numPr>
        <w:ind w:left="289" w:hanging="289"/>
      </w:pPr>
      <w:r w:rsidRPr="00914FC0">
        <w:rPr>
          <w:noProof/>
        </w:rPr>
        <w:drawing>
          <wp:inline distT="0" distB="0" distL="0" distR="0" wp14:anchorId="269E6B61" wp14:editId="1A82D034">
            <wp:extent cx="5885815" cy="5057775"/>
            <wp:effectExtent l="0" t="0" r="635" b="9525"/>
            <wp:docPr id="687" name="Picture 687" descr="Being told that with the right technology, a person who is blind or has low vision can be as productive as their fully sighted peers is quite compelling even to those who previously said they were not willing to hire a person with a vision impairment. For example, thirty-nine percent of those who said they were not at all willing to hire someone, said they would be more open to hiring someone with a vision impairment if technology could help them be as productive as their fully sighted p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85815" cy="5057775"/>
                    </a:xfrm>
                    <a:prstGeom prst="rect">
                      <a:avLst/>
                    </a:prstGeom>
                    <a:noFill/>
                    <a:ln>
                      <a:noFill/>
                    </a:ln>
                  </pic:spPr>
                </pic:pic>
              </a:graphicData>
            </a:graphic>
          </wp:inline>
        </w:drawing>
      </w:r>
    </w:p>
    <w:p w14:paraId="6EC3D5D0" w14:textId="7A1EC0DD" w:rsidR="00914FC0" w:rsidRDefault="00914FC0">
      <w:pPr>
        <w:rPr>
          <w:rFonts w:cs="Arial"/>
          <w:color w:val="000000" w:themeColor="text1"/>
          <w:kern w:val="12"/>
        </w:rPr>
      </w:pPr>
      <w:r>
        <w:br w:type="page"/>
      </w:r>
    </w:p>
    <w:p w14:paraId="3B5FEC3E" w14:textId="77777777" w:rsidR="00914FC0" w:rsidRDefault="00914FC0" w:rsidP="00187A06">
      <w:pPr>
        <w:pStyle w:val="EYHeading2"/>
      </w:pPr>
      <w:r>
        <w:lastRenderedPageBreak/>
        <w:t>Support to increase comfort in hiring a person with vision impairment</w:t>
      </w:r>
    </w:p>
    <w:p w14:paraId="26D20963" w14:textId="77777777" w:rsidR="00105FF6" w:rsidRPr="00105FF6" w:rsidRDefault="00105FF6" w:rsidP="00400539">
      <w:pPr>
        <w:pStyle w:val="EYBulletedList1"/>
      </w:pPr>
      <w:r w:rsidRPr="00105FF6">
        <w:t>When asked to nominate what would make them more comfortable hiring someone who is qualified but has a vision impairment, the top factors relate to funding, training, and safety:</w:t>
      </w:r>
    </w:p>
    <w:p w14:paraId="62BEE405" w14:textId="7C2A6ADB" w:rsidR="00105FF6" w:rsidRPr="00105FF6" w:rsidRDefault="00400539" w:rsidP="00400539">
      <w:pPr>
        <w:pStyle w:val="EYBulletedList2"/>
        <w:spacing w:before="60" w:line="276" w:lineRule="auto"/>
      </w:pPr>
      <w:r>
        <w:t>Fifty-nine percent</w:t>
      </w:r>
      <w:r w:rsidR="00105FF6" w:rsidRPr="00105FF6">
        <w:t xml:space="preserve"> would like </w:t>
      </w:r>
      <w:r w:rsidR="00105FF6" w:rsidRPr="00105FF6">
        <w:rPr>
          <w:b/>
          <w:bCs/>
        </w:rPr>
        <w:t>financial support</w:t>
      </w:r>
      <w:r w:rsidR="00105FF6" w:rsidRPr="00105FF6">
        <w:t xml:space="preserve">, in terms of funding to buy adaptive technology </w:t>
      </w:r>
      <w:r>
        <w:t>at forty-seven percent o</w:t>
      </w:r>
      <w:r w:rsidR="00105FF6" w:rsidRPr="00105FF6">
        <w:t xml:space="preserve">r funding to make changes to the physical environment </w:t>
      </w:r>
      <w:r>
        <w:t>at forty-four percent</w:t>
      </w:r>
    </w:p>
    <w:p w14:paraId="503E717A" w14:textId="4C267BBD" w:rsidR="00105FF6" w:rsidRPr="00105FF6" w:rsidRDefault="00400539" w:rsidP="00400539">
      <w:pPr>
        <w:pStyle w:val="EYBulletedList2"/>
        <w:spacing w:before="60" w:line="276" w:lineRule="auto"/>
      </w:pPr>
      <w:r>
        <w:t>Forty-nine percent</w:t>
      </w:r>
      <w:r w:rsidR="00105FF6" w:rsidRPr="00105FF6">
        <w:t xml:space="preserve"> would like some form of training, in particular </w:t>
      </w:r>
      <w:r w:rsidR="00105FF6" w:rsidRPr="00105FF6">
        <w:rPr>
          <w:b/>
          <w:bCs/>
        </w:rPr>
        <w:t>training</w:t>
      </w:r>
      <w:r w:rsidR="00105FF6" w:rsidRPr="00105FF6">
        <w:t xml:space="preserve"> for management in how to support a staff member with a vision impairment</w:t>
      </w:r>
    </w:p>
    <w:p w14:paraId="0694311C" w14:textId="3685AA51" w:rsidR="00105FF6" w:rsidRPr="00105FF6" w:rsidRDefault="00105FF6" w:rsidP="00400539">
      <w:pPr>
        <w:pStyle w:val="EYBulletedList2"/>
        <w:spacing w:before="60" w:line="276" w:lineRule="auto"/>
      </w:pPr>
      <w:r w:rsidRPr="00105FF6">
        <w:t xml:space="preserve">Also common is the request for help with safety </w:t>
      </w:r>
      <w:r w:rsidR="00400539">
        <w:t xml:space="preserve">at forty-six percent </w:t>
      </w:r>
      <w:r w:rsidRPr="00105FF6">
        <w:t>– having an assessment of their physical environment by an expert who can recommend safety improvements.</w:t>
      </w:r>
    </w:p>
    <w:p w14:paraId="0ACDBE13" w14:textId="77777777" w:rsidR="00AC4027" w:rsidRDefault="00105FF6" w:rsidP="00400539">
      <w:pPr>
        <w:pStyle w:val="EYBulletedList1"/>
      </w:pPr>
      <w:r w:rsidRPr="00105FF6">
        <w:t>Interestingly, the request for financial support is consistent across businesses of all sizes, however larger businesses are more likely to want some form of training for staff. Smaller businesses are more likely to say there is nothing that could be done to help make them more comfortable with this hiring decision.</w:t>
      </w:r>
    </w:p>
    <w:p w14:paraId="61AFA107" w14:textId="6AFF9145" w:rsidR="00AC4027" w:rsidRDefault="00AC4027" w:rsidP="00AC4027">
      <w:pPr>
        <w:pStyle w:val="EYBulletedList1"/>
        <w:numPr>
          <w:ilvl w:val="0"/>
          <w:numId w:val="0"/>
        </w:numPr>
        <w:ind w:left="289" w:hanging="289"/>
      </w:pPr>
      <w:r w:rsidRPr="00AC4027">
        <w:rPr>
          <w:noProof/>
        </w:rPr>
        <w:drawing>
          <wp:inline distT="0" distB="0" distL="0" distR="0" wp14:anchorId="4C83829A" wp14:editId="09D44CC0">
            <wp:extent cx="5885815" cy="5057775"/>
            <wp:effectExtent l="0" t="0" r="635" b="9525"/>
            <wp:docPr id="688" name="Picture 688" descr="Businesses were asked what would make them more comfortable hiring someone who is qualified and able to do the job, but has a vision impairment. Forty-nine percent say a form of training would make them more comfortable.&#10;Forty-seven percent said funding to buy adaptive technology.&#10;Forty-six percent said having their physical environment assessed by an expert who can recommend how to make safety improvements.&#10;Forty-four percent said funding to make changes to their physical environment.&#10;Thirty-two percent said training for management about how to support someone with a vision impairment.&#10;Twenty-nine percent said training for staff about how to work with someone with a vision impairment.&#10;Twenty-three percent said training for staff about being inclusive.&#10;Nineteen percent said training for management about being inclusive.&#10;Nineteen percent provided a range of other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85815" cy="5057775"/>
                    </a:xfrm>
                    <a:prstGeom prst="rect">
                      <a:avLst/>
                    </a:prstGeom>
                    <a:noFill/>
                    <a:ln>
                      <a:noFill/>
                    </a:ln>
                  </pic:spPr>
                </pic:pic>
              </a:graphicData>
            </a:graphic>
          </wp:inline>
        </w:drawing>
      </w:r>
    </w:p>
    <w:p w14:paraId="5D219C5A" w14:textId="77777777" w:rsidR="00FB3F2F" w:rsidRDefault="00651F91">
      <w:r w:rsidRPr="00105FF6">
        <w:br w:type="page"/>
      </w:r>
    </w:p>
    <w:p w14:paraId="7D390709" w14:textId="77777777" w:rsidR="00FB3F2F" w:rsidRDefault="00FB3F2F" w:rsidP="00187A06">
      <w:pPr>
        <w:pStyle w:val="EYHeading3"/>
      </w:pPr>
      <w:r>
        <w:lastRenderedPageBreak/>
        <w:t>Key findings</w:t>
      </w:r>
    </w:p>
    <w:p w14:paraId="60DD1BE9" w14:textId="77777777" w:rsidR="00FB3F2F" w:rsidRDefault="00FB3F2F" w:rsidP="00FB3F2F">
      <w:pPr>
        <w:pStyle w:val="EYBulletedList1"/>
      </w:pPr>
      <w:r>
        <w:t>Businesses lack confidence and often don’t feel set up for vision impaired employees. There is no clear understanding of how they need to be set up differently to accommodate an employee with a vision impairment, and there’s an underlying assumption that this is cost and/or time prohibitive.</w:t>
      </w:r>
    </w:p>
    <w:p w14:paraId="042BB5ED" w14:textId="3766A1BC" w:rsidR="00FB3F2F" w:rsidRDefault="00FB3F2F" w:rsidP="00173ED1">
      <w:pPr>
        <w:pStyle w:val="EYBulletedList1"/>
      </w:pPr>
      <w:r>
        <w:t>Productivity concerns are also prevalent and limit the willingness to consider hiring a person with a vision impairment.</w:t>
      </w:r>
      <w:r w:rsidR="001B72C7">
        <w:t xml:space="preserve"> </w:t>
      </w:r>
      <w:r>
        <w:t xml:space="preserve">Encouragingly, once businesses know that technology and funding are available to help, the positive disposition to hiring someone with a vision impairment increases notably. </w:t>
      </w:r>
    </w:p>
    <w:p w14:paraId="662C8EB3" w14:textId="1891D4E3" w:rsidR="00C31BA7" w:rsidRDefault="00FB3F2F" w:rsidP="004B41E3">
      <w:pPr>
        <w:pStyle w:val="EYBulletedList1"/>
      </w:pPr>
      <w:r>
        <w:t>This highlights the primary barrier is understanding, so increasing education / awareness should be the key step for Vision Australia.</w:t>
      </w:r>
      <w:r w:rsidR="001B72C7">
        <w:t xml:space="preserve"> </w:t>
      </w:r>
      <w:r>
        <w:t>When considering the upcoming campaign, a ‘quick win’ could be messaging about helping other staff adapt. A longer term, but very important, messaging strategy would involve reducing concerns about productivity.</w:t>
      </w:r>
    </w:p>
    <w:p w14:paraId="3E2CA312" w14:textId="77777777" w:rsidR="001B72C7" w:rsidRPr="00DF0489" w:rsidRDefault="001B72C7" w:rsidP="001B72C7">
      <w:pPr>
        <w:pStyle w:val="EYBulletedList1"/>
      </w:pPr>
      <w:r>
        <w:t>Below are some direct quotes from people involved in hiring staff.</w:t>
      </w:r>
    </w:p>
    <w:p w14:paraId="6FCDE3D4" w14:textId="77777777" w:rsidR="00C31BA7" w:rsidRDefault="00C31BA7" w:rsidP="00C31BA7">
      <w:pPr>
        <w:pStyle w:val="EYBulletedList1"/>
        <w:numPr>
          <w:ilvl w:val="0"/>
          <w:numId w:val="0"/>
        </w:numPr>
        <w:ind w:left="289" w:hanging="289"/>
      </w:pPr>
    </w:p>
    <w:p w14:paraId="7CF9B900" w14:textId="06224DB7" w:rsidR="00C31BA7" w:rsidRPr="00C31BA7" w:rsidRDefault="00461A24" w:rsidP="007855DD">
      <w:pPr>
        <w:pStyle w:val="VerbatimQuote1"/>
      </w:pPr>
      <w:r>
        <w:t>“</w:t>
      </w:r>
      <w:r w:rsidR="00C31BA7" w:rsidRPr="00C31BA7">
        <w:t xml:space="preserve">Our work requires good vision to complete all the tasks required so it is not something I would be able to do. </w:t>
      </w:r>
      <w:r w:rsidR="007855DD" w:rsidRPr="00C31BA7">
        <w:t>Where</w:t>
      </w:r>
      <w:r w:rsidR="00C31BA7" w:rsidRPr="00C31BA7">
        <w:t xml:space="preserve"> able to</w:t>
      </w:r>
      <w:r w:rsidR="007855DD">
        <w:t>,</w:t>
      </w:r>
      <w:r w:rsidR="00C31BA7" w:rsidRPr="00C31BA7">
        <w:t xml:space="preserve"> I would in a heartbeat as I have worked with vision impaired people in the past and found them to be effective, efficient and dedicated.</w:t>
      </w:r>
      <w:r>
        <w:t>”</w:t>
      </w:r>
    </w:p>
    <w:p w14:paraId="29241910" w14:textId="5EB00CD1" w:rsidR="00C31BA7" w:rsidRPr="007855DD" w:rsidRDefault="007855DD" w:rsidP="007855DD">
      <w:pPr>
        <w:pStyle w:val="EYBodytextnoparaspace"/>
        <w:tabs>
          <w:tab w:val="clear" w:pos="907"/>
          <w:tab w:val="left" w:pos="1134"/>
        </w:tabs>
        <w:rPr>
          <w:rFonts w:eastAsiaTheme="minorEastAsia"/>
          <w:i/>
          <w:iCs/>
        </w:rPr>
      </w:pPr>
      <w:r>
        <w:rPr>
          <w:rFonts w:eastAsiaTheme="minorEastAsia"/>
          <w:i/>
          <w:iCs/>
        </w:rPr>
        <w:tab/>
      </w:r>
      <w:r w:rsidR="00C31BA7" w:rsidRPr="007855DD">
        <w:rPr>
          <w:rFonts w:eastAsiaTheme="minorEastAsia"/>
          <w:i/>
          <w:iCs/>
        </w:rPr>
        <w:t>Micro business (4 or fewer employees)</w:t>
      </w:r>
    </w:p>
    <w:p w14:paraId="52AC1644" w14:textId="77777777" w:rsidR="007855DD" w:rsidRDefault="007855DD" w:rsidP="007855DD">
      <w:pPr>
        <w:pStyle w:val="VerbatimQuote1"/>
      </w:pPr>
    </w:p>
    <w:p w14:paraId="3B478E96" w14:textId="04D27781" w:rsidR="007855DD" w:rsidRPr="007855DD" w:rsidRDefault="00461A24" w:rsidP="007855DD">
      <w:pPr>
        <w:pStyle w:val="VerbatimQuote1"/>
      </w:pPr>
      <w:r>
        <w:t>“</w:t>
      </w:r>
      <w:r w:rsidR="007855DD" w:rsidRPr="007855DD">
        <w:t xml:space="preserve">I need to better understand if there are any </w:t>
      </w:r>
      <w:r w:rsidRPr="007855DD">
        <w:t>roadblocks</w:t>
      </w:r>
      <w:r w:rsidR="007855DD" w:rsidRPr="007855DD">
        <w:t xml:space="preserve"> to doing the job that can be overcome?</w:t>
      </w:r>
      <w:r>
        <w:t>”</w:t>
      </w:r>
    </w:p>
    <w:p w14:paraId="367A9119" w14:textId="22E88A2A" w:rsidR="007855DD" w:rsidRPr="007855DD" w:rsidRDefault="007855DD" w:rsidP="007855DD">
      <w:pPr>
        <w:pStyle w:val="EYBodytextnoparaspace"/>
        <w:tabs>
          <w:tab w:val="clear" w:pos="907"/>
          <w:tab w:val="left" w:pos="1134"/>
        </w:tabs>
        <w:rPr>
          <w:rFonts w:eastAsiaTheme="minorEastAsia"/>
          <w:i/>
          <w:iCs/>
        </w:rPr>
      </w:pPr>
      <w:r>
        <w:rPr>
          <w:rFonts w:eastAsiaTheme="minorEastAsia"/>
          <w:i/>
          <w:iCs/>
        </w:rPr>
        <w:tab/>
      </w:r>
      <w:r w:rsidRPr="007855DD">
        <w:rPr>
          <w:rFonts w:eastAsiaTheme="minorEastAsia"/>
          <w:i/>
          <w:iCs/>
        </w:rPr>
        <w:t>Micro business (4 or fewer employees)</w:t>
      </w:r>
    </w:p>
    <w:p w14:paraId="5832EA5D" w14:textId="77777777" w:rsidR="007855DD" w:rsidRDefault="007855DD" w:rsidP="007855DD">
      <w:pPr>
        <w:pStyle w:val="VerbatimQuote1"/>
      </w:pPr>
    </w:p>
    <w:p w14:paraId="0EB7F6E8" w14:textId="6871DBDA" w:rsidR="007855DD" w:rsidRPr="007855DD" w:rsidRDefault="00461A24" w:rsidP="007855DD">
      <w:pPr>
        <w:pStyle w:val="VerbatimQuote1"/>
      </w:pPr>
      <w:r>
        <w:t>“</w:t>
      </w:r>
      <w:r w:rsidR="007855DD" w:rsidRPr="007855DD">
        <w:t>A demonstration that this impairment doesn't slow them down in ANY way completing the job. For example, using 4 screens, and jumping between these screens and various programs every few seconds.</w:t>
      </w:r>
      <w:r>
        <w:t>”</w:t>
      </w:r>
    </w:p>
    <w:p w14:paraId="76814E32" w14:textId="2EDF08EB" w:rsidR="007855DD" w:rsidRPr="007855DD" w:rsidRDefault="007855DD" w:rsidP="007855DD">
      <w:pPr>
        <w:pStyle w:val="EYBodytextnoparaspace"/>
        <w:tabs>
          <w:tab w:val="clear" w:pos="907"/>
          <w:tab w:val="left" w:pos="1134"/>
        </w:tabs>
        <w:rPr>
          <w:rFonts w:eastAsiaTheme="minorEastAsia"/>
          <w:i/>
          <w:iCs/>
        </w:rPr>
      </w:pPr>
      <w:r>
        <w:rPr>
          <w:rFonts w:eastAsiaTheme="minorEastAsia"/>
          <w:i/>
          <w:iCs/>
        </w:rPr>
        <w:tab/>
      </w:r>
      <w:r w:rsidRPr="007855DD">
        <w:rPr>
          <w:rFonts w:eastAsiaTheme="minorEastAsia"/>
          <w:i/>
          <w:iCs/>
        </w:rPr>
        <w:t>Large business (250-999 employees)</w:t>
      </w:r>
    </w:p>
    <w:p w14:paraId="30B8E7C2" w14:textId="77777777" w:rsidR="007855DD" w:rsidRDefault="007855DD" w:rsidP="007855DD">
      <w:pPr>
        <w:pStyle w:val="VerbatimQuote1"/>
      </w:pPr>
    </w:p>
    <w:p w14:paraId="17482C79" w14:textId="5C0327BF" w:rsidR="007855DD" w:rsidRPr="007855DD" w:rsidRDefault="00461A24" w:rsidP="007855DD">
      <w:pPr>
        <w:pStyle w:val="VerbatimQuote1"/>
      </w:pPr>
      <w:r>
        <w:t>“W</w:t>
      </w:r>
      <w:r w:rsidR="007855DD" w:rsidRPr="007855DD">
        <w:t>ork in a small bookshop, they would struggle with finding books on shelves and navigating the store. As far as I'm aware there would be no adaptive products to help. If we were a bigger store and could have someone on register all day and they could use it then I would not hesitate.</w:t>
      </w:r>
      <w:r>
        <w:t>”</w:t>
      </w:r>
    </w:p>
    <w:p w14:paraId="7D5764F1" w14:textId="3D65ED86" w:rsidR="007855DD" w:rsidRPr="007855DD" w:rsidRDefault="007855DD" w:rsidP="007855DD">
      <w:pPr>
        <w:pStyle w:val="EYBodytextnoparaspace"/>
        <w:tabs>
          <w:tab w:val="clear" w:pos="907"/>
          <w:tab w:val="left" w:pos="1134"/>
        </w:tabs>
        <w:rPr>
          <w:rFonts w:eastAsiaTheme="minorEastAsia"/>
          <w:i/>
          <w:iCs/>
        </w:rPr>
      </w:pPr>
      <w:r>
        <w:rPr>
          <w:rFonts w:eastAsiaTheme="minorEastAsia"/>
          <w:i/>
          <w:iCs/>
        </w:rPr>
        <w:tab/>
      </w:r>
      <w:r w:rsidRPr="007855DD">
        <w:rPr>
          <w:rFonts w:eastAsiaTheme="minorEastAsia"/>
          <w:i/>
          <w:iCs/>
        </w:rPr>
        <w:t>Small business (5-19 employees)</w:t>
      </w:r>
    </w:p>
    <w:p w14:paraId="4D990F46" w14:textId="77777777" w:rsidR="007855DD" w:rsidRDefault="007855DD" w:rsidP="007855DD">
      <w:pPr>
        <w:pStyle w:val="VerbatimQuote1"/>
      </w:pPr>
    </w:p>
    <w:p w14:paraId="30C70C4C" w14:textId="03F36A46" w:rsidR="007855DD" w:rsidRPr="007855DD" w:rsidRDefault="00461A24" w:rsidP="007855DD">
      <w:pPr>
        <w:pStyle w:val="VerbatimQuote1"/>
      </w:pPr>
      <w:r>
        <w:t>“</w:t>
      </w:r>
      <w:r w:rsidR="007855DD" w:rsidRPr="007855DD">
        <w:t>To consider someone with a vision impairment we would need a high level of funding to accommodate a loss of productivity in the office.</w:t>
      </w:r>
      <w:r>
        <w:t>”</w:t>
      </w:r>
    </w:p>
    <w:p w14:paraId="2338AF62" w14:textId="0A55F278" w:rsidR="007855DD" w:rsidRPr="007855DD" w:rsidRDefault="007855DD" w:rsidP="007855DD">
      <w:pPr>
        <w:pStyle w:val="EYBodytextnoparaspace"/>
        <w:tabs>
          <w:tab w:val="clear" w:pos="907"/>
          <w:tab w:val="left" w:pos="1134"/>
        </w:tabs>
        <w:rPr>
          <w:rFonts w:eastAsiaTheme="minorEastAsia"/>
          <w:i/>
          <w:iCs/>
        </w:rPr>
      </w:pPr>
      <w:r>
        <w:rPr>
          <w:rFonts w:eastAsiaTheme="minorEastAsia"/>
          <w:i/>
          <w:iCs/>
        </w:rPr>
        <w:tab/>
      </w:r>
      <w:r w:rsidRPr="007855DD">
        <w:rPr>
          <w:rFonts w:eastAsiaTheme="minorEastAsia"/>
          <w:i/>
          <w:iCs/>
        </w:rPr>
        <w:t>Medium business (20-249 employees)</w:t>
      </w:r>
    </w:p>
    <w:p w14:paraId="1674AE6C" w14:textId="77777777" w:rsidR="007855DD" w:rsidRDefault="007855DD" w:rsidP="007855DD">
      <w:pPr>
        <w:pStyle w:val="VerbatimQuote1"/>
      </w:pPr>
    </w:p>
    <w:p w14:paraId="25D69937" w14:textId="2D4C7841" w:rsidR="007855DD" w:rsidRPr="007855DD" w:rsidRDefault="00461A24" w:rsidP="007855DD">
      <w:pPr>
        <w:pStyle w:val="VerbatimQuote1"/>
      </w:pPr>
      <w:r>
        <w:t>“</w:t>
      </w:r>
      <w:r w:rsidR="007855DD" w:rsidRPr="007855DD">
        <w:t xml:space="preserve">Not so much inclusion training, but more understanding technical ways of working. Most training is on soft </w:t>
      </w:r>
      <w:r w:rsidR="00FD261D" w:rsidRPr="007855DD">
        <w:t>skills;</w:t>
      </w:r>
      <w:r w:rsidR="007855DD" w:rsidRPr="007855DD">
        <w:t xml:space="preserve"> limited amounts are on practical matters and day to day </w:t>
      </w:r>
      <w:r w:rsidRPr="007855DD">
        <w:t>workflows</w:t>
      </w:r>
      <w:r w:rsidR="007855DD" w:rsidRPr="007855DD">
        <w:t>.</w:t>
      </w:r>
      <w:r>
        <w:t>”</w:t>
      </w:r>
    </w:p>
    <w:p w14:paraId="5D0CC64C" w14:textId="77777777" w:rsidR="00EC6015" w:rsidRDefault="007855DD" w:rsidP="007855DD">
      <w:pPr>
        <w:pStyle w:val="EYBodytextnoparaspace"/>
        <w:tabs>
          <w:tab w:val="clear" w:pos="907"/>
          <w:tab w:val="left" w:pos="1134"/>
        </w:tabs>
        <w:rPr>
          <w:rFonts w:eastAsiaTheme="minorEastAsia"/>
          <w:i/>
          <w:iCs/>
        </w:rPr>
      </w:pPr>
      <w:r>
        <w:rPr>
          <w:rFonts w:eastAsiaTheme="minorEastAsia"/>
          <w:i/>
          <w:iCs/>
        </w:rPr>
        <w:tab/>
      </w:r>
      <w:r w:rsidRPr="007855DD">
        <w:rPr>
          <w:rFonts w:eastAsiaTheme="minorEastAsia"/>
          <w:i/>
          <w:iCs/>
        </w:rPr>
        <w:t>Jumbo business (1,000+ employees)</w:t>
      </w:r>
    </w:p>
    <w:p w14:paraId="6DE74156" w14:textId="77777777" w:rsidR="00EC6015" w:rsidRDefault="00EC6015" w:rsidP="008A323D">
      <w:pPr>
        <w:pStyle w:val="EYHeading2"/>
        <w:rPr>
          <w:rFonts w:eastAsiaTheme="minorEastAsia"/>
        </w:rPr>
      </w:pPr>
      <w:r>
        <w:rPr>
          <w:rFonts w:eastAsiaTheme="minorEastAsia"/>
        </w:rPr>
        <w:lastRenderedPageBreak/>
        <w:t>Suggested key messages for the upcoming campaign</w:t>
      </w:r>
    </w:p>
    <w:p w14:paraId="1E188FEA" w14:textId="77777777" w:rsidR="00400539" w:rsidRPr="008D4CB8" w:rsidRDefault="00400539" w:rsidP="00400539">
      <w:pPr>
        <w:pStyle w:val="EYBodytextwithparaspace"/>
        <w:rPr>
          <w:lang w:val="en-AU"/>
        </w:rPr>
      </w:pPr>
      <w:r>
        <w:rPr>
          <w:lang w:val="en-AU"/>
        </w:rPr>
        <w:t>We have drafted four key messages for the upcoming campaign. These are based on</w:t>
      </w:r>
      <w:r w:rsidRPr="008D4CB8">
        <w:rPr>
          <w:lang w:val="en-AU"/>
        </w:rPr>
        <w:t xml:space="preserve"> the main problematic attitudes or mindsets which reduce the likelihood that a business will consider hiring a person with a vison impairment</w:t>
      </w:r>
      <w:r>
        <w:rPr>
          <w:lang w:val="en-AU"/>
        </w:rPr>
        <w:t>. We have provided</w:t>
      </w:r>
      <w:r w:rsidRPr="008D4CB8">
        <w:rPr>
          <w:lang w:val="en-AU"/>
        </w:rPr>
        <w:t xml:space="preserve"> suggested messaging to address these barriers.</w:t>
      </w:r>
    </w:p>
    <w:p w14:paraId="3DA25F33" w14:textId="78D9F64D" w:rsidR="00400539" w:rsidRPr="00400539" w:rsidRDefault="00400539" w:rsidP="00400539">
      <w:pPr>
        <w:pStyle w:val="EYBulletedList1"/>
        <w:tabs>
          <w:tab w:val="clear" w:pos="360"/>
          <w:tab w:val="num" w:pos="288"/>
        </w:tabs>
        <w:ind w:left="289" w:hanging="289"/>
        <w:rPr>
          <w:lang w:val="en-AU"/>
        </w:rPr>
      </w:pPr>
      <w:r w:rsidRPr="00400539">
        <w:rPr>
          <w:b/>
          <w:bCs/>
          <w:lang w:val="en-AU"/>
        </w:rPr>
        <w:t>Key barrier #1:</w:t>
      </w:r>
      <w:r>
        <w:rPr>
          <w:lang w:val="en-AU"/>
        </w:rPr>
        <w:t xml:space="preserve"> Forty-nine percent have not even thought about hiring someone with a vision impairment.</w:t>
      </w:r>
    </w:p>
    <w:p w14:paraId="2F55C772" w14:textId="04018DB7" w:rsidR="00400539" w:rsidRPr="008D4CB8" w:rsidRDefault="00400539" w:rsidP="00400539">
      <w:pPr>
        <w:pStyle w:val="EYBulletedList1"/>
        <w:tabs>
          <w:tab w:val="clear" w:pos="360"/>
          <w:tab w:val="num" w:pos="288"/>
        </w:tabs>
        <w:ind w:left="289" w:hanging="289"/>
        <w:rPr>
          <w:lang w:val="en-AU"/>
        </w:rPr>
      </w:pPr>
      <w:r w:rsidRPr="008D4CB8">
        <w:rPr>
          <w:b/>
          <w:bCs/>
          <w:lang w:val="en-AU"/>
        </w:rPr>
        <w:t>Key message #1:</w:t>
      </w:r>
      <w:r w:rsidRPr="008D4CB8">
        <w:rPr>
          <w:lang w:val="en-AU"/>
        </w:rPr>
        <w:t xml:space="preserve"> You’re not giving your business the best chance of success by not considering all candidates</w:t>
      </w:r>
      <w:r>
        <w:rPr>
          <w:lang w:val="en-AU"/>
        </w:rPr>
        <w:t>.</w:t>
      </w:r>
    </w:p>
    <w:p w14:paraId="6F9B93B2" w14:textId="17005D22" w:rsidR="00400539" w:rsidRPr="00400539" w:rsidRDefault="00400539" w:rsidP="00400539">
      <w:pPr>
        <w:pStyle w:val="EYBulletedList1"/>
        <w:tabs>
          <w:tab w:val="clear" w:pos="360"/>
          <w:tab w:val="num" w:pos="288"/>
        </w:tabs>
        <w:ind w:left="289" w:hanging="289"/>
        <w:rPr>
          <w:lang w:val="en-AU"/>
        </w:rPr>
      </w:pPr>
      <w:r w:rsidRPr="00400539">
        <w:rPr>
          <w:b/>
          <w:bCs/>
          <w:lang w:val="en-AU"/>
        </w:rPr>
        <w:t>Key barrier #</w:t>
      </w:r>
      <w:r>
        <w:rPr>
          <w:b/>
          <w:bCs/>
          <w:lang w:val="en-AU"/>
        </w:rPr>
        <w:t>2</w:t>
      </w:r>
      <w:r w:rsidRPr="00400539">
        <w:rPr>
          <w:b/>
          <w:bCs/>
          <w:lang w:val="en-AU"/>
        </w:rPr>
        <w:t>:</w:t>
      </w:r>
      <w:r>
        <w:rPr>
          <w:lang w:val="en-AU"/>
        </w:rPr>
        <w:t xml:space="preserve"> Ninety-two percent have concerns about hiring someone who is blind or has low vision.</w:t>
      </w:r>
    </w:p>
    <w:p w14:paraId="08D1262D" w14:textId="77777777" w:rsidR="00400539" w:rsidRDefault="00400539" w:rsidP="00400539">
      <w:pPr>
        <w:pStyle w:val="EYBulletedList1"/>
        <w:tabs>
          <w:tab w:val="clear" w:pos="360"/>
          <w:tab w:val="num" w:pos="288"/>
        </w:tabs>
        <w:ind w:left="289" w:hanging="289"/>
        <w:rPr>
          <w:lang w:val="en-AU"/>
        </w:rPr>
      </w:pPr>
      <w:r w:rsidRPr="008D4CB8">
        <w:rPr>
          <w:b/>
          <w:bCs/>
          <w:lang w:val="en-AU"/>
        </w:rPr>
        <w:t>Key message #2:</w:t>
      </w:r>
      <w:r w:rsidRPr="008D4CB8">
        <w:rPr>
          <w:lang w:val="en-AU"/>
        </w:rPr>
        <w:t xml:space="preserve"> Hiring a person with a vision impairment is achievable, it’s probably easier than</w:t>
      </w:r>
      <w:r>
        <w:rPr>
          <w:lang w:val="en-AU"/>
        </w:rPr>
        <w:t xml:space="preserve"> you think</w:t>
      </w:r>
    </w:p>
    <w:p w14:paraId="6E08EF35" w14:textId="6D10BB98" w:rsidR="00400539" w:rsidRPr="00400539" w:rsidRDefault="00400539" w:rsidP="00400539">
      <w:pPr>
        <w:pStyle w:val="EYBulletedList1"/>
        <w:tabs>
          <w:tab w:val="clear" w:pos="360"/>
          <w:tab w:val="num" w:pos="288"/>
        </w:tabs>
        <w:ind w:left="289" w:hanging="289"/>
        <w:rPr>
          <w:lang w:val="en-AU"/>
        </w:rPr>
      </w:pPr>
      <w:r w:rsidRPr="00400539">
        <w:rPr>
          <w:b/>
          <w:bCs/>
          <w:lang w:val="en-AU"/>
        </w:rPr>
        <w:t>Key barrier #</w:t>
      </w:r>
      <w:r>
        <w:rPr>
          <w:b/>
          <w:bCs/>
          <w:lang w:val="en-AU"/>
        </w:rPr>
        <w:t>3</w:t>
      </w:r>
      <w:r w:rsidRPr="00400539">
        <w:rPr>
          <w:b/>
          <w:bCs/>
          <w:lang w:val="en-AU"/>
        </w:rPr>
        <w:t>:</w:t>
      </w:r>
      <w:r>
        <w:rPr>
          <w:lang w:val="en-AU"/>
        </w:rPr>
        <w:t xml:space="preserve"> Only twenty-nine percent are aware of the Job Access program.</w:t>
      </w:r>
    </w:p>
    <w:p w14:paraId="5AB243F1" w14:textId="77777777" w:rsidR="00400539" w:rsidRDefault="00400539" w:rsidP="00400539">
      <w:pPr>
        <w:pStyle w:val="EYBulletedList1"/>
        <w:tabs>
          <w:tab w:val="clear" w:pos="360"/>
          <w:tab w:val="num" w:pos="288"/>
        </w:tabs>
        <w:ind w:left="289" w:hanging="289"/>
        <w:rPr>
          <w:lang w:val="en-AU"/>
        </w:rPr>
      </w:pPr>
      <w:r w:rsidRPr="008D4CB8">
        <w:rPr>
          <w:b/>
          <w:bCs/>
          <w:lang w:val="en-AU"/>
        </w:rPr>
        <w:t>Key message #3:</w:t>
      </w:r>
      <w:r>
        <w:rPr>
          <w:lang w:val="en-AU"/>
        </w:rPr>
        <w:t xml:space="preserve"> There is support, such as technology, funding, and expert advice, out there to help you hire someone with a vision impairment</w:t>
      </w:r>
    </w:p>
    <w:p w14:paraId="7613CAEC" w14:textId="66A729A6" w:rsidR="00400539" w:rsidRPr="00400539" w:rsidRDefault="00400539" w:rsidP="00400539">
      <w:pPr>
        <w:pStyle w:val="EYBulletedList1"/>
        <w:tabs>
          <w:tab w:val="clear" w:pos="360"/>
          <w:tab w:val="num" w:pos="288"/>
        </w:tabs>
        <w:ind w:left="289" w:hanging="289"/>
        <w:rPr>
          <w:lang w:val="en-AU"/>
        </w:rPr>
      </w:pPr>
      <w:r w:rsidRPr="00400539">
        <w:rPr>
          <w:b/>
          <w:bCs/>
          <w:lang w:val="en-AU"/>
        </w:rPr>
        <w:t>Key barrier #</w:t>
      </w:r>
      <w:r>
        <w:rPr>
          <w:b/>
          <w:bCs/>
          <w:lang w:val="en-AU"/>
        </w:rPr>
        <w:t>4</w:t>
      </w:r>
      <w:r w:rsidRPr="00400539">
        <w:rPr>
          <w:b/>
          <w:bCs/>
          <w:lang w:val="en-AU"/>
        </w:rPr>
        <w:t>:</w:t>
      </w:r>
      <w:r>
        <w:rPr>
          <w:lang w:val="en-AU"/>
        </w:rPr>
        <w:t xml:space="preserve"> Fifty-six percent have concerns over productivity.</w:t>
      </w:r>
    </w:p>
    <w:p w14:paraId="03E56C37" w14:textId="77777777" w:rsidR="00400539" w:rsidRDefault="00400539" w:rsidP="00400539">
      <w:pPr>
        <w:pStyle w:val="EYBulletedList1"/>
        <w:tabs>
          <w:tab w:val="clear" w:pos="360"/>
          <w:tab w:val="num" w:pos="288"/>
        </w:tabs>
        <w:ind w:left="289" w:hanging="289"/>
        <w:rPr>
          <w:lang w:val="en-AU"/>
        </w:rPr>
      </w:pPr>
      <w:r w:rsidRPr="008D4CB8">
        <w:rPr>
          <w:b/>
          <w:bCs/>
          <w:lang w:val="en-AU"/>
        </w:rPr>
        <w:t>Key message #4:</w:t>
      </w:r>
      <w:r>
        <w:rPr>
          <w:lang w:val="en-AU"/>
        </w:rPr>
        <w:t xml:space="preserve"> People who are vision impaired can be easily supported to be just as productive as people with full sight</w:t>
      </w:r>
    </w:p>
    <w:p w14:paraId="12EAC6B1" w14:textId="77777777" w:rsidR="00461A24" w:rsidRDefault="00461A24" w:rsidP="007855DD">
      <w:pPr>
        <w:pStyle w:val="EYBodytextnoparaspace"/>
        <w:tabs>
          <w:tab w:val="clear" w:pos="907"/>
          <w:tab w:val="left" w:pos="1134"/>
        </w:tabs>
        <w:rPr>
          <w:rFonts w:eastAsiaTheme="minorEastAsia"/>
          <w:i/>
          <w:iCs/>
        </w:rPr>
      </w:pPr>
    </w:p>
    <w:p w14:paraId="36AE0913" w14:textId="3EBB642E" w:rsidR="00461A24" w:rsidRDefault="00461A24" w:rsidP="007855DD">
      <w:pPr>
        <w:pStyle w:val="EYBodytextnoparaspace"/>
        <w:tabs>
          <w:tab w:val="clear" w:pos="907"/>
          <w:tab w:val="left" w:pos="1134"/>
        </w:tabs>
        <w:rPr>
          <w:rFonts w:eastAsiaTheme="minorEastAsia"/>
          <w:i/>
          <w:iCs/>
        </w:rPr>
      </w:pPr>
      <w:r w:rsidRPr="00461A24">
        <w:rPr>
          <w:rFonts w:eastAsiaTheme="minorEastAsia"/>
          <w:noProof/>
        </w:rPr>
        <w:drawing>
          <wp:inline distT="0" distB="0" distL="0" distR="0" wp14:anchorId="5AAC86D4" wp14:editId="201F25B7">
            <wp:extent cx="5492170" cy="4438650"/>
            <wp:effectExtent l="0" t="0" r="0" b="0"/>
            <wp:docPr id="689" name="Picture 689"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96276" cy="4441968"/>
                    </a:xfrm>
                    <a:prstGeom prst="rect">
                      <a:avLst/>
                    </a:prstGeom>
                    <a:noFill/>
                    <a:ln>
                      <a:noFill/>
                    </a:ln>
                  </pic:spPr>
                </pic:pic>
              </a:graphicData>
            </a:graphic>
          </wp:inline>
        </w:drawing>
      </w:r>
    </w:p>
    <w:p w14:paraId="70889F2E" w14:textId="53D53DBB" w:rsidR="00AC4027" w:rsidRPr="007855DD" w:rsidRDefault="00AC4027" w:rsidP="007855DD">
      <w:pPr>
        <w:pStyle w:val="EYBodytextnoparaspace"/>
        <w:tabs>
          <w:tab w:val="clear" w:pos="907"/>
          <w:tab w:val="left" w:pos="1134"/>
        </w:tabs>
        <w:rPr>
          <w:rFonts w:eastAsiaTheme="minorEastAsia"/>
          <w:i/>
          <w:iCs/>
        </w:rPr>
      </w:pPr>
      <w:r w:rsidRPr="007855DD">
        <w:rPr>
          <w:rFonts w:eastAsiaTheme="minorEastAsia"/>
          <w:i/>
          <w:iCs/>
        </w:rPr>
        <w:br w:type="page"/>
      </w:r>
    </w:p>
    <w:bookmarkEnd w:id="8"/>
    <w:p w14:paraId="546753B2" w14:textId="6BF837F0" w:rsidR="00DE15D8" w:rsidRPr="00C65D35" w:rsidRDefault="00D74888" w:rsidP="00C65D35">
      <w:pPr>
        <w:pStyle w:val="EYBulletedList1"/>
        <w:numPr>
          <w:ilvl w:val="0"/>
          <w:numId w:val="0"/>
        </w:numPr>
        <w:ind w:left="289" w:right="5158"/>
        <w:rPr>
          <w:color w:val="FF0000"/>
          <w:sz w:val="16"/>
        </w:rPr>
      </w:pPr>
      <w:r w:rsidRPr="0022372F">
        <w:rPr>
          <w:noProof/>
          <w:lang w:val="en-AU" w:eastAsia="en-AU"/>
        </w:rPr>
        <w:lastRenderedPageBreak/>
        <mc:AlternateContent>
          <mc:Choice Requires="wps">
            <w:drawing>
              <wp:anchor distT="0" distB="0" distL="114300" distR="114300" simplePos="0" relativeHeight="251623424" behindDoc="0" locked="0" layoutInCell="1" allowOverlap="1" wp14:anchorId="27A81040" wp14:editId="21D0AC35">
                <wp:simplePos x="0" y="0"/>
                <wp:positionH relativeFrom="margin">
                  <wp:align>left</wp:align>
                </wp:positionH>
                <wp:positionV relativeFrom="paragraph">
                  <wp:posOffset>9525</wp:posOffset>
                </wp:positionV>
                <wp:extent cx="3372485" cy="6200775"/>
                <wp:effectExtent l="0" t="0" r="0" b="0"/>
                <wp:wrapNone/>
                <wp:docPr id="2" name="Content Placeholde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2485" cy="6200775"/>
                        </a:xfrm>
                        <a:prstGeom prst="rect">
                          <a:avLst/>
                        </a:prstGeom>
                      </wps:spPr>
                      <wps:txbx>
                        <w:txbxContent>
                          <w:p w14:paraId="7E8F127C" w14:textId="77777777" w:rsidR="009409E1" w:rsidRPr="00E255DA" w:rsidRDefault="009409E1" w:rsidP="009409E1">
                            <w:pPr>
                              <w:pStyle w:val="TermsofBusinessBodyText0"/>
                              <w:spacing w:before="40" w:afterLines="40" w:after="96" w:line="276" w:lineRule="auto"/>
                              <w:ind w:left="0" w:firstLine="0"/>
                              <w:rPr>
                                <w:rFonts w:ascii="EYInterstate Light" w:hAnsi="EYInterstate Light"/>
                                <w:color w:val="747480"/>
                              </w:rPr>
                            </w:pPr>
                            <w:r w:rsidRPr="00E255DA">
                              <w:rPr>
                                <w:rFonts w:ascii="EYInterstate Light" w:hAnsi="EYInterstate Light" w:cstheme="minorBidi"/>
                                <w:bCs/>
                                <w:color w:val="747480"/>
                                <w:kern w:val="24"/>
                                <w:szCs w:val="18"/>
                              </w:rPr>
                              <w:t>EY</w:t>
                            </w:r>
                            <w:r w:rsidRPr="00E255DA">
                              <w:rPr>
                                <w:rFonts w:ascii="EYInterstate Light" w:hAnsi="EYInterstate Light" w:cstheme="minorBidi"/>
                                <w:color w:val="747480"/>
                                <w:kern w:val="24"/>
                                <w:szCs w:val="18"/>
                              </w:rPr>
                              <w:t xml:space="preserve"> | </w:t>
                            </w:r>
                            <w:r w:rsidR="004B2E70" w:rsidRPr="00E255DA">
                              <w:rPr>
                                <w:rFonts w:ascii="EYInterstate Light" w:hAnsi="EYInterstate Light" w:cstheme="minorBidi"/>
                                <w:color w:val="747480"/>
                                <w:kern w:val="24"/>
                                <w:szCs w:val="18"/>
                              </w:rPr>
                              <w:t>Assurance |</w:t>
                            </w:r>
                            <w:r w:rsidRPr="00E255DA">
                              <w:rPr>
                                <w:rFonts w:ascii="EYInterstate Light" w:hAnsi="EYInterstate Light" w:cstheme="minorBidi"/>
                                <w:color w:val="747480"/>
                                <w:kern w:val="24"/>
                                <w:szCs w:val="18"/>
                              </w:rPr>
                              <w:t xml:space="preserve"> Tax | Transactions | </w:t>
                            </w:r>
                            <w:r w:rsidR="004B2E70">
                              <w:rPr>
                                <w:rFonts w:ascii="EYInterstate Light" w:hAnsi="EYInterstate Light" w:cstheme="minorBidi"/>
                                <w:color w:val="747480"/>
                                <w:kern w:val="24"/>
                                <w:szCs w:val="18"/>
                              </w:rPr>
                              <w:t>Consulting</w:t>
                            </w:r>
                          </w:p>
                          <w:p w14:paraId="51C50EEA" w14:textId="77777777" w:rsidR="009409E1" w:rsidRPr="00E255DA" w:rsidRDefault="009409E1" w:rsidP="009409E1">
                            <w:pPr>
                              <w:pStyle w:val="TermsofBusinessBodyText0"/>
                              <w:spacing w:before="40" w:afterLines="40" w:after="96" w:line="276" w:lineRule="auto"/>
                              <w:ind w:left="0" w:firstLine="0"/>
                              <w:rPr>
                                <w:rFonts w:ascii="EYInterstate Light" w:hAnsi="EYInterstate Light"/>
                                <w:color w:val="747480"/>
                              </w:rPr>
                            </w:pPr>
                            <w:r w:rsidRPr="00E255DA">
                              <w:rPr>
                                <w:rFonts w:ascii="EYInterstate Light" w:hAnsi="EYInterstate Light" w:cstheme="minorBidi"/>
                                <w:bCs/>
                                <w:color w:val="747480"/>
                                <w:kern w:val="24"/>
                                <w:sz w:val="16"/>
                                <w:szCs w:val="16"/>
                              </w:rPr>
                              <w:t>About EY</w:t>
                            </w:r>
                            <w:r w:rsidRPr="00E255DA">
                              <w:rPr>
                                <w:rFonts w:ascii="EYInterstate Light" w:hAnsi="EYInterstate Light" w:cstheme="minorBidi"/>
                                <w:bCs/>
                                <w:color w:val="747480"/>
                                <w:kern w:val="24"/>
                                <w:sz w:val="16"/>
                                <w:szCs w:val="16"/>
                              </w:rPr>
                              <w:br/>
                            </w:r>
                            <w:r w:rsidRPr="00E255DA">
                              <w:rPr>
                                <w:rFonts w:ascii="EYInterstate Light" w:hAnsi="EYInterstate Light" w:cstheme="minorBidi"/>
                                <w:color w:val="747480"/>
                                <w:kern w:val="24"/>
                                <w:sz w:val="16"/>
                                <w:szCs w:val="16"/>
                              </w:rPr>
                              <w:t xml:space="preserve">EY is a global leader in assurance, tax, transaction and </w:t>
                            </w:r>
                            <w:r w:rsidR="004B2E70">
                              <w:rPr>
                                <w:rFonts w:ascii="EYInterstate Light" w:hAnsi="EYInterstate Light" w:cstheme="minorBidi"/>
                                <w:color w:val="747480"/>
                                <w:kern w:val="24"/>
                                <w:sz w:val="16"/>
                                <w:szCs w:val="16"/>
                              </w:rPr>
                              <w:t>consulting</w:t>
                            </w:r>
                            <w:r w:rsidRPr="00E255DA">
                              <w:rPr>
                                <w:rFonts w:ascii="EYInterstate Light" w:hAnsi="EYInterstate Light" w:cstheme="minorBidi"/>
                                <w:color w:val="747480"/>
                                <w:kern w:val="24"/>
                                <w:sz w:val="16"/>
                                <w:szCs w:val="16"/>
                              </w:rPr>
                              <w:t xml:space="preserve">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14:paraId="0FDA0831" w14:textId="77777777" w:rsidR="009409E1" w:rsidRPr="00E255DA" w:rsidRDefault="009409E1" w:rsidP="009409E1">
                            <w:pPr>
                              <w:pStyle w:val="TermsofBusinessBodyText0"/>
                              <w:spacing w:before="40" w:afterLines="40" w:after="96" w:line="276" w:lineRule="auto"/>
                              <w:ind w:left="0" w:firstLine="0"/>
                              <w:rPr>
                                <w:rFonts w:ascii="EYInterstate Light" w:hAnsi="EYInterstate Light"/>
                                <w:color w:val="747480"/>
                              </w:rPr>
                            </w:pPr>
                            <w:r w:rsidRPr="00E255DA">
                              <w:rPr>
                                <w:rFonts w:ascii="EYInterstate Light" w:hAnsi="EYInterstate Light" w:cstheme="minorBidi"/>
                                <w:color w:val="747480"/>
                                <w:kern w:val="24"/>
                                <w:sz w:val="16"/>
                                <w:szCs w:val="16"/>
                              </w:rPr>
                              <w:t>EY refers to the global organisation, and may refer to one or more, of the member firms of Ernst &amp; Young Global Limited, each of which is a separate legal entity. Ernst &amp; Young Global Limited, a UK company limited by guarantee, does not provide services to clients. For more information about our organisation, please visit ey.com.</w:t>
                            </w:r>
                          </w:p>
                          <w:p w14:paraId="3A7909D5" w14:textId="77777777" w:rsidR="009409E1" w:rsidRPr="00E255DA" w:rsidRDefault="000E043E" w:rsidP="009409E1">
                            <w:pPr>
                              <w:pStyle w:val="TermsofBusinessBodyText0"/>
                              <w:spacing w:before="40" w:afterLines="40" w:after="96" w:line="276" w:lineRule="auto"/>
                              <w:ind w:left="0" w:firstLine="0"/>
                              <w:rPr>
                                <w:rFonts w:ascii="EYInterstate Light" w:hAnsi="EYInterstate Light"/>
                                <w:color w:val="747480"/>
                              </w:rPr>
                            </w:pPr>
                            <w:r w:rsidRPr="000E043E">
                              <w:rPr>
                                <w:rFonts w:ascii="EYInterstate Light" w:hAnsi="EYInterstate Light" w:cstheme="minorBidi"/>
                                <w:color w:val="747480"/>
                                <w:kern w:val="24"/>
                                <w:sz w:val="16"/>
                                <w:szCs w:val="16"/>
                              </w:rPr>
                              <w:t xml:space="preserve">© </w:t>
                            </w:r>
                            <w:r w:rsidR="006902FB">
                              <w:rPr>
                                <w:rFonts w:ascii="EYInterstate Light" w:hAnsi="EYInterstate Light" w:cstheme="minorBidi"/>
                                <w:color w:val="747480"/>
                                <w:kern w:val="24"/>
                                <w:sz w:val="16"/>
                                <w:szCs w:val="16"/>
                              </w:rPr>
                              <w:t>2021</w:t>
                            </w:r>
                            <w:r w:rsidRPr="000E043E">
                              <w:rPr>
                                <w:rFonts w:ascii="EYInterstate Light" w:hAnsi="EYInterstate Light" w:cstheme="minorBidi"/>
                                <w:color w:val="747480"/>
                                <w:kern w:val="24"/>
                                <w:sz w:val="16"/>
                                <w:szCs w:val="16"/>
                              </w:rPr>
                              <w:t xml:space="preserve"> Ernst &amp; Young, Australia. All Rights Reserved. Liability limited by a scheme approved under Professional Standards Legislation.</w:t>
                            </w:r>
                          </w:p>
                          <w:p w14:paraId="507AF589" w14:textId="77777777" w:rsidR="009409E1" w:rsidRPr="00E255DA" w:rsidRDefault="009409E1" w:rsidP="009409E1">
                            <w:pPr>
                              <w:pStyle w:val="TermsofBusinessBodyText0"/>
                              <w:spacing w:before="40" w:afterLines="40" w:after="96" w:line="276" w:lineRule="auto"/>
                              <w:ind w:left="0" w:firstLine="0"/>
                              <w:rPr>
                                <w:rFonts w:ascii="EYInterstate Light" w:hAnsi="EYInterstate Light"/>
                                <w:color w:val="747480"/>
                              </w:rPr>
                            </w:pPr>
                            <w:r w:rsidRPr="00E255DA">
                              <w:rPr>
                                <w:rFonts w:ascii="EYInterstate Light" w:hAnsi="EYInterstate Light" w:cstheme="minorBidi"/>
                                <w:color w:val="747480"/>
                                <w:kern w:val="24"/>
                                <w:sz w:val="16"/>
                                <w:szCs w:val="16"/>
                              </w:rPr>
                              <w:br/>
                              <w:t>ED None</w:t>
                            </w:r>
                          </w:p>
                          <w:p w14:paraId="182A7BB6" w14:textId="77777777" w:rsidR="009409E1" w:rsidRPr="00E255DA" w:rsidRDefault="009409E1" w:rsidP="009409E1">
                            <w:pPr>
                              <w:pStyle w:val="TermsofBusinessBodyText0"/>
                              <w:spacing w:before="40" w:afterLines="40" w:after="96" w:line="276" w:lineRule="auto"/>
                              <w:ind w:left="0" w:firstLine="0"/>
                              <w:rPr>
                                <w:rFonts w:ascii="EYInterstate Light" w:hAnsi="EYInterstate Light"/>
                                <w:color w:val="747480"/>
                              </w:rPr>
                            </w:pPr>
                            <w:r w:rsidRPr="00E255DA">
                              <w:rPr>
                                <w:rFonts w:ascii="EYInterstate Light" w:hAnsi="EYInterstate Light" w:cstheme="minorBidi"/>
                                <w:bCs/>
                                <w:noProof/>
                                <w:color w:val="747480"/>
                                <w:kern w:val="24"/>
                                <w:szCs w:val="14"/>
                              </w:rPr>
                              <w:t>eysweeney.com.au</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7A81040" id="Content Placeholder 2" o:spid="_x0000_s1028" type="#_x0000_t202" style="position:absolute;left:0;text-align:left;margin-left:0;margin-top:.75pt;width:265.55pt;height:488.25pt;z-index:251623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" filled="f" stroked="f">
                <v:textbox inset="0,0,0,0">
                  <w:txbxContent>
                    <w:p w14:paraId="7E8F127C" w14:textId="77777777" w:rsidR="009409E1" w:rsidRPr="00E255DA" w:rsidRDefault="009409E1" w:rsidP="009409E1">
                      <w:pPr>
                        <w:pStyle w:val="TermsofBusinessBodyText0"/>
                        <w:spacing w:before="40" w:afterLines="40" w:after="96" w:line="276" w:lineRule="auto"/>
                        <w:ind w:left="0" w:firstLine="0"/>
                        <w:rPr>
                          <w:rFonts w:ascii="EYInterstate Light" w:hAnsi="EYInterstate Light"/>
                          <w:color w:val="747480"/>
                        </w:rPr>
                      </w:pPr>
                      <w:r w:rsidRPr="00E255DA">
                        <w:rPr>
                          <w:rFonts w:ascii="EYInterstate Light" w:hAnsi="EYInterstate Light" w:cstheme="minorBidi"/>
                          <w:bCs/>
                          <w:color w:val="747480"/>
                          <w:kern w:val="24"/>
                          <w:szCs w:val="18"/>
                        </w:rPr>
                        <w:t>EY</w:t>
                      </w:r>
                      <w:r w:rsidRPr="00E255DA">
                        <w:rPr>
                          <w:rFonts w:ascii="EYInterstate Light" w:hAnsi="EYInterstate Light" w:cstheme="minorBidi"/>
                          <w:color w:val="747480"/>
                          <w:kern w:val="24"/>
                          <w:szCs w:val="18"/>
                        </w:rPr>
                        <w:t xml:space="preserve"> | </w:t>
                      </w:r>
                      <w:r w:rsidR="004B2E70" w:rsidRPr="00E255DA">
                        <w:rPr>
                          <w:rFonts w:ascii="EYInterstate Light" w:hAnsi="EYInterstate Light" w:cstheme="minorBidi"/>
                          <w:color w:val="747480"/>
                          <w:kern w:val="24"/>
                          <w:szCs w:val="18"/>
                        </w:rPr>
                        <w:t>Assurance |</w:t>
                      </w:r>
                      <w:r w:rsidRPr="00E255DA">
                        <w:rPr>
                          <w:rFonts w:ascii="EYInterstate Light" w:hAnsi="EYInterstate Light" w:cstheme="minorBidi"/>
                          <w:color w:val="747480"/>
                          <w:kern w:val="24"/>
                          <w:szCs w:val="18"/>
                        </w:rPr>
                        <w:t xml:space="preserve"> Tax | Transactions | </w:t>
                      </w:r>
                      <w:r w:rsidR="004B2E70">
                        <w:rPr>
                          <w:rFonts w:ascii="EYInterstate Light" w:hAnsi="EYInterstate Light" w:cstheme="minorBidi"/>
                          <w:color w:val="747480"/>
                          <w:kern w:val="24"/>
                          <w:szCs w:val="18"/>
                        </w:rPr>
                        <w:t>Consulting</w:t>
                      </w:r>
                    </w:p>
                    <w:p w14:paraId="51C50EEA" w14:textId="77777777" w:rsidR="009409E1" w:rsidRPr="00E255DA" w:rsidRDefault="009409E1" w:rsidP="009409E1">
                      <w:pPr>
                        <w:pStyle w:val="TermsofBusinessBodyText0"/>
                        <w:spacing w:before="40" w:afterLines="40" w:after="96" w:line="276" w:lineRule="auto"/>
                        <w:ind w:left="0" w:firstLine="0"/>
                        <w:rPr>
                          <w:rFonts w:ascii="EYInterstate Light" w:hAnsi="EYInterstate Light"/>
                          <w:color w:val="747480"/>
                        </w:rPr>
                      </w:pPr>
                      <w:r w:rsidRPr="00E255DA">
                        <w:rPr>
                          <w:rFonts w:ascii="EYInterstate Light" w:hAnsi="EYInterstate Light" w:cstheme="minorBidi"/>
                          <w:bCs/>
                          <w:color w:val="747480"/>
                          <w:kern w:val="24"/>
                          <w:sz w:val="16"/>
                          <w:szCs w:val="16"/>
                        </w:rPr>
                        <w:t>About EY</w:t>
                      </w:r>
                      <w:r w:rsidRPr="00E255DA">
                        <w:rPr>
                          <w:rFonts w:ascii="EYInterstate Light" w:hAnsi="EYInterstate Light" w:cstheme="minorBidi"/>
                          <w:bCs/>
                          <w:color w:val="747480"/>
                          <w:kern w:val="24"/>
                          <w:sz w:val="16"/>
                          <w:szCs w:val="16"/>
                        </w:rPr>
                        <w:br/>
                      </w:r>
                      <w:r w:rsidRPr="00E255DA">
                        <w:rPr>
                          <w:rFonts w:ascii="EYInterstate Light" w:hAnsi="EYInterstate Light" w:cstheme="minorBidi"/>
                          <w:color w:val="747480"/>
                          <w:kern w:val="24"/>
                          <w:sz w:val="16"/>
                          <w:szCs w:val="16"/>
                        </w:rPr>
                        <w:t xml:space="preserve">EY is a global leader in assurance, tax, transaction and </w:t>
                      </w:r>
                      <w:r w:rsidR="004B2E70">
                        <w:rPr>
                          <w:rFonts w:ascii="EYInterstate Light" w:hAnsi="EYInterstate Light" w:cstheme="minorBidi"/>
                          <w:color w:val="747480"/>
                          <w:kern w:val="24"/>
                          <w:sz w:val="16"/>
                          <w:szCs w:val="16"/>
                        </w:rPr>
                        <w:t>consulting</w:t>
                      </w:r>
                      <w:r w:rsidRPr="00E255DA">
                        <w:rPr>
                          <w:rFonts w:ascii="EYInterstate Light" w:hAnsi="EYInterstate Light" w:cstheme="minorBidi"/>
                          <w:color w:val="747480"/>
                          <w:kern w:val="24"/>
                          <w:sz w:val="16"/>
                          <w:szCs w:val="16"/>
                        </w:rPr>
                        <w:t xml:space="preserve">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14:paraId="0FDA0831" w14:textId="77777777" w:rsidR="009409E1" w:rsidRPr="00E255DA" w:rsidRDefault="009409E1" w:rsidP="009409E1">
                      <w:pPr>
                        <w:pStyle w:val="TermsofBusinessBodyText0"/>
                        <w:spacing w:before="40" w:afterLines="40" w:after="96" w:line="276" w:lineRule="auto"/>
                        <w:ind w:left="0" w:firstLine="0"/>
                        <w:rPr>
                          <w:rFonts w:ascii="EYInterstate Light" w:hAnsi="EYInterstate Light"/>
                          <w:color w:val="747480"/>
                        </w:rPr>
                      </w:pPr>
                      <w:r w:rsidRPr="00E255DA">
                        <w:rPr>
                          <w:rFonts w:ascii="EYInterstate Light" w:hAnsi="EYInterstate Light" w:cstheme="minorBidi"/>
                          <w:color w:val="747480"/>
                          <w:kern w:val="24"/>
                          <w:sz w:val="16"/>
                          <w:szCs w:val="16"/>
                        </w:rPr>
                        <w:t>EY refers to the global organisation, and may refer to one or more, of the member firms of Ernst &amp; Young Global Limited, each of which is a separate legal entity. Ernst &amp; Young Global Limited, a UK company limited by guarantee, does not provide services to clients. For more information about our organisation, please visit ey.com.</w:t>
                      </w:r>
                    </w:p>
                    <w:p w14:paraId="3A7909D5" w14:textId="77777777" w:rsidR="009409E1" w:rsidRPr="00E255DA" w:rsidRDefault="000E043E" w:rsidP="009409E1">
                      <w:pPr>
                        <w:pStyle w:val="TermsofBusinessBodyText0"/>
                        <w:spacing w:before="40" w:afterLines="40" w:after="96" w:line="276" w:lineRule="auto"/>
                        <w:ind w:left="0" w:firstLine="0"/>
                        <w:rPr>
                          <w:rFonts w:ascii="EYInterstate Light" w:hAnsi="EYInterstate Light"/>
                          <w:color w:val="747480"/>
                        </w:rPr>
                      </w:pPr>
                      <w:r w:rsidRPr="000E043E">
                        <w:rPr>
                          <w:rFonts w:ascii="EYInterstate Light" w:hAnsi="EYInterstate Light" w:cstheme="minorBidi"/>
                          <w:color w:val="747480"/>
                          <w:kern w:val="24"/>
                          <w:sz w:val="16"/>
                          <w:szCs w:val="16"/>
                        </w:rPr>
                        <w:t xml:space="preserve">© </w:t>
                      </w:r>
                      <w:r w:rsidR="006902FB">
                        <w:rPr>
                          <w:rFonts w:ascii="EYInterstate Light" w:hAnsi="EYInterstate Light" w:cstheme="minorBidi"/>
                          <w:color w:val="747480"/>
                          <w:kern w:val="24"/>
                          <w:sz w:val="16"/>
                          <w:szCs w:val="16"/>
                        </w:rPr>
                        <w:t>2021</w:t>
                      </w:r>
                      <w:r w:rsidRPr="000E043E">
                        <w:rPr>
                          <w:rFonts w:ascii="EYInterstate Light" w:hAnsi="EYInterstate Light" w:cstheme="minorBidi"/>
                          <w:color w:val="747480"/>
                          <w:kern w:val="24"/>
                          <w:sz w:val="16"/>
                          <w:szCs w:val="16"/>
                        </w:rPr>
                        <w:t xml:space="preserve"> Ernst &amp; Young, Australia. All Rights Reserved. Liability limited by a scheme approved under Professional Standards Legislation.</w:t>
                      </w:r>
                    </w:p>
                    <w:p w14:paraId="507AF589" w14:textId="77777777" w:rsidR="009409E1" w:rsidRPr="00E255DA" w:rsidRDefault="009409E1" w:rsidP="009409E1">
                      <w:pPr>
                        <w:pStyle w:val="TermsofBusinessBodyText0"/>
                        <w:spacing w:before="40" w:afterLines="40" w:after="96" w:line="276" w:lineRule="auto"/>
                        <w:ind w:left="0" w:firstLine="0"/>
                        <w:rPr>
                          <w:rFonts w:ascii="EYInterstate Light" w:hAnsi="EYInterstate Light"/>
                          <w:color w:val="747480"/>
                        </w:rPr>
                      </w:pPr>
                      <w:r w:rsidRPr="00E255DA">
                        <w:rPr>
                          <w:rFonts w:ascii="EYInterstate Light" w:hAnsi="EYInterstate Light" w:cstheme="minorBidi"/>
                          <w:color w:val="747480"/>
                          <w:kern w:val="24"/>
                          <w:sz w:val="16"/>
                          <w:szCs w:val="16"/>
                        </w:rPr>
                        <w:br/>
                        <w:t>ED None</w:t>
                      </w:r>
                    </w:p>
                    <w:p w14:paraId="182A7BB6" w14:textId="77777777" w:rsidR="009409E1" w:rsidRPr="00E255DA" w:rsidRDefault="009409E1" w:rsidP="009409E1">
                      <w:pPr>
                        <w:pStyle w:val="TermsofBusinessBodyText0"/>
                        <w:spacing w:before="40" w:afterLines="40" w:after="96" w:line="276" w:lineRule="auto"/>
                        <w:ind w:left="0" w:firstLine="0"/>
                        <w:rPr>
                          <w:rFonts w:ascii="EYInterstate Light" w:hAnsi="EYInterstate Light"/>
                          <w:color w:val="747480"/>
                        </w:rPr>
                      </w:pPr>
                      <w:r w:rsidRPr="00E255DA">
                        <w:rPr>
                          <w:rFonts w:ascii="EYInterstate Light" w:hAnsi="EYInterstate Light" w:cstheme="minorBidi"/>
                          <w:bCs/>
                          <w:noProof/>
                          <w:color w:val="747480"/>
                          <w:kern w:val="24"/>
                          <w:szCs w:val="14"/>
                        </w:rPr>
                        <w:t>eysweeney.com.au</w:t>
                      </w:r>
                    </w:p>
                  </w:txbxContent>
                </v:textbox>
                <w10:wrap anchorx="margin"/>
              </v:shape>
            </w:pict>
          </mc:Fallback>
        </mc:AlternateContent>
      </w:r>
    </w:p>
    <w:p w14:paraId="1B02B825" w14:textId="77777777" w:rsidR="004E5C72" w:rsidRPr="001F706B" w:rsidRDefault="004E5C72" w:rsidP="004E5C72">
      <w:pPr>
        <w:pStyle w:val="TermsofBusinessBodyText0"/>
        <w:ind w:left="0" w:firstLine="0"/>
      </w:pPr>
    </w:p>
    <w:p w14:paraId="525F2D2C" w14:textId="77777777" w:rsidR="009E0742" w:rsidRDefault="009E0742">
      <w:pPr>
        <w:rPr>
          <w:rFonts w:cs="Arial"/>
        </w:rPr>
      </w:pPr>
    </w:p>
    <w:p w14:paraId="2854C0A3" w14:textId="77777777" w:rsidR="004E5C72" w:rsidRPr="00776811" w:rsidRDefault="004E5C72" w:rsidP="009E0742">
      <w:pPr>
        <w:spacing w:after="60"/>
        <w:rPr>
          <w:rFonts w:cs="Arial"/>
        </w:rPr>
      </w:pPr>
    </w:p>
    <w:sectPr w:rsidR="004E5C72" w:rsidRPr="00776811" w:rsidSect="00B9536F">
      <w:headerReference w:type="default" r:id="rId30"/>
      <w:pgSz w:w="11906" w:h="16838" w:code="9"/>
      <w:pgMar w:top="1276" w:right="1276" w:bottom="851" w:left="136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E0E8E" w14:textId="77777777" w:rsidR="00D10310" w:rsidRDefault="00D10310">
      <w:r>
        <w:separator/>
      </w:r>
    </w:p>
  </w:endnote>
  <w:endnote w:type="continuationSeparator" w:id="0">
    <w:p w14:paraId="12D94CB1" w14:textId="77777777" w:rsidR="00D10310" w:rsidRDefault="00D1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00"/>
    <w:family w:val="auto"/>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YInterstate Regular">
    <w:altName w:val="Calibri"/>
    <w:charset w:val="00"/>
    <w:family w:val="auto"/>
    <w:pitch w:val="variable"/>
    <w:sig w:usb0="800002AF" w:usb1="5000204A" w:usb2="00000000" w:usb3="00000000" w:csb0="0000009F" w:csb1="00000000"/>
  </w:font>
  <w:font w:name="EYInterstate-Regular">
    <w:altName w:val="EYInterstate Regular"/>
    <w:panose1 w:val="00000000000000000000"/>
    <w:charset w:val="4D"/>
    <w:family w:val="auto"/>
    <w:notTrueType/>
    <w:pitch w:val="default"/>
    <w:sig w:usb0="00000003" w:usb1="00000000" w:usb2="00000000" w:usb3="00000000" w:csb0="00000001" w:csb1="00000000"/>
  </w:font>
  <w:font w:name="EYInterstate-Light">
    <w:altName w:val="EYInterstate Light"/>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4CF60" w14:textId="77777777" w:rsidR="002C5058" w:rsidRPr="003167F4" w:rsidRDefault="008844C0" w:rsidP="00E5415F">
    <w:pPr>
      <w:ind w:left="-426"/>
      <w:rPr>
        <w:rFonts w:ascii="EYInterstate Light" w:hAnsi="EYInterstate Light"/>
        <w:color w:val="747480"/>
        <w:sz w:val="12"/>
        <w:szCs w:val="12"/>
      </w:rPr>
    </w:pPr>
    <w:r w:rsidRPr="003167F4">
      <w:rPr>
        <w:rFonts w:ascii="EYInterstate Light" w:hAnsi="EYInterstate Light"/>
        <w:color w:val="747480"/>
        <w:sz w:val="14"/>
        <w:szCs w:val="14"/>
      </w:rPr>
      <w:t xml:space="preserve">© </w:t>
    </w:r>
    <w:r w:rsidR="006902FB">
      <w:rPr>
        <w:rFonts w:ascii="EYInterstate Light" w:hAnsi="EYInterstate Light"/>
        <w:color w:val="747480"/>
        <w:sz w:val="14"/>
        <w:szCs w:val="14"/>
      </w:rPr>
      <w:t>2021</w:t>
    </w:r>
    <w:r w:rsidR="002C5058" w:rsidRPr="003167F4">
      <w:rPr>
        <w:rFonts w:ascii="EYInterstate Light" w:hAnsi="EYInterstate Light"/>
        <w:color w:val="747480"/>
        <w:sz w:val="14"/>
        <w:szCs w:val="14"/>
      </w:rPr>
      <w:t xml:space="preserve"> Ernst &amp; Young. All Rights Reserved. </w:t>
    </w:r>
    <w:r w:rsidR="002C5058" w:rsidRPr="003167F4">
      <w:rPr>
        <w:rFonts w:ascii="EYInterstate Light" w:hAnsi="EYInterstate Light"/>
        <w:color w:val="747480"/>
        <w:sz w:val="14"/>
        <w:szCs w:val="14"/>
      </w:rPr>
      <w:br/>
      <w:t>Liability limited by a scheme approved under Professional Standards Legislation</w:t>
    </w:r>
  </w:p>
  <w:p w14:paraId="39E48D50" w14:textId="20155267" w:rsidR="00E973DD" w:rsidRPr="003167F4" w:rsidRDefault="002C5058" w:rsidP="002C5058">
    <w:pPr>
      <w:tabs>
        <w:tab w:val="right" w:pos="9360"/>
      </w:tabs>
      <w:ind w:right="-512"/>
      <w:jc w:val="right"/>
      <w:rPr>
        <w:rFonts w:ascii="EYInterstate Light" w:hAnsi="EYInterstate Light"/>
        <w:color w:val="747480"/>
        <w:sz w:val="12"/>
        <w:szCs w:val="12"/>
      </w:rPr>
    </w:pPr>
    <w:r w:rsidRPr="003167F4">
      <w:rPr>
        <w:rFonts w:ascii="EYInterstate Light" w:hAnsi="EYInterstate Light"/>
        <w:color w:val="747480"/>
        <w:sz w:val="12"/>
        <w:szCs w:val="12"/>
      </w:rPr>
      <w:t>Ref No.</w:t>
    </w:r>
    <w:r w:rsidR="00D74888">
      <w:rPr>
        <w:rFonts w:ascii="EYInterstate Light" w:hAnsi="EYInterstate Light"/>
        <w:color w:val="747480"/>
        <w:sz w:val="12"/>
        <w:szCs w:val="12"/>
      </w:rPr>
      <w:t>31385</w:t>
    </w:r>
    <w:r w:rsidRPr="003167F4">
      <w:rPr>
        <w:rFonts w:ascii="EYInterstate Light" w:hAnsi="EYInterstate Light"/>
        <w:color w:val="747480"/>
        <w:sz w:val="12"/>
        <w:szCs w:val="12"/>
      </w:rPr>
      <w:t xml:space="preserve"> – </w:t>
    </w:r>
    <w:r w:rsidR="00D74888">
      <w:rPr>
        <w:rFonts w:ascii="EYInterstate Light" w:hAnsi="EYInterstate Light"/>
        <w:color w:val="747480"/>
        <w:sz w:val="12"/>
        <w:szCs w:val="12"/>
      </w:rPr>
      <w:t>Vision Australia</w:t>
    </w:r>
    <w:r w:rsidRPr="003167F4">
      <w:rPr>
        <w:rFonts w:ascii="EYInterstate Light" w:hAnsi="EYInterstate Light"/>
        <w:color w:val="747480"/>
        <w:sz w:val="12"/>
        <w:szCs w:val="12"/>
      </w:rPr>
      <w:t xml:space="preserve"> – </w:t>
    </w:r>
    <w:r w:rsidR="00D74888">
      <w:rPr>
        <w:rFonts w:ascii="EYInterstate Light" w:hAnsi="EYInterstate Light"/>
        <w:color w:val="747480"/>
        <w:sz w:val="12"/>
        <w:szCs w:val="12"/>
      </w:rPr>
      <w:t>Employer Research Report</w:t>
    </w:r>
    <w:r w:rsidR="00E118F8" w:rsidRPr="003167F4">
      <w:rPr>
        <w:rFonts w:ascii="EYInterstate Light" w:hAnsi="EYInterstate Light"/>
        <w:color w:val="747480"/>
        <w:sz w:val="12"/>
        <w:szCs w:val="12"/>
      </w:rPr>
      <w:t xml:space="preserve"> V</w:t>
    </w:r>
    <w:r w:rsidR="005F2F61">
      <w:rPr>
        <w:rFonts w:ascii="EYInterstate Light" w:hAnsi="EYInterstate Light"/>
        <w:color w:val="747480"/>
        <w:sz w:val="12"/>
        <w:szCs w:val="12"/>
      </w:rPr>
      <w:t>2</w:t>
    </w:r>
    <w:r w:rsidRPr="003167F4">
      <w:rPr>
        <w:rFonts w:ascii="EYInterstate Light" w:hAnsi="EYInterstate Light"/>
        <w:color w:val="747480"/>
        <w:sz w:val="12"/>
        <w:szCs w:val="12"/>
      </w:rPr>
      <w:t xml:space="preserve"> – </w:t>
    </w:r>
    <w:r w:rsidR="005F2F61">
      <w:rPr>
        <w:rFonts w:ascii="EYInterstate Light" w:hAnsi="EYInterstate Light"/>
        <w:color w:val="747480"/>
        <w:sz w:val="12"/>
        <w:szCs w:val="12"/>
      </w:rPr>
      <w:t>28MA</w:t>
    </w:r>
    <w:r w:rsidR="00304478">
      <w:rPr>
        <w:rFonts w:ascii="EYInterstate Light" w:hAnsi="EYInterstate Light"/>
        <w:color w:val="747480"/>
        <w:sz w:val="12"/>
        <w:szCs w:val="12"/>
      </w:rPr>
      <w:t>Y</w:t>
    </w:r>
    <w:r w:rsidR="005F2F61">
      <w:rPr>
        <w:rFonts w:ascii="EYInterstate Light" w:hAnsi="EYInterstate Light"/>
        <w:color w:val="747480"/>
        <w:sz w:val="12"/>
        <w:szCs w:val="12"/>
      </w:rPr>
      <w:t>20</w:t>
    </w:r>
    <w:r w:rsidR="00304478">
      <w:rPr>
        <w:rFonts w:ascii="EYInterstate Light" w:hAnsi="EYInterstate Light"/>
        <w:color w:val="747480"/>
        <w:sz w:val="12"/>
        <w:szCs w:val="12"/>
      </w:rPr>
      <w:t>21</w:t>
    </w:r>
    <w:r w:rsidRPr="003167F4">
      <w:rPr>
        <w:rFonts w:ascii="EYInterstate Light" w:hAnsi="EYInterstate Light"/>
        <w:color w:val="747480"/>
        <w:sz w:val="12"/>
        <w:szCs w:val="12"/>
      </w:rPr>
      <w:t xml:space="preserve"> |  </w:t>
    </w:r>
    <w:r w:rsidRPr="003167F4">
      <w:rPr>
        <w:rFonts w:ascii="EYInterstate Light" w:hAnsi="EYInterstate Light"/>
        <w:color w:val="747480"/>
        <w:sz w:val="12"/>
        <w:szCs w:val="12"/>
      </w:rPr>
      <w:fldChar w:fldCharType="begin"/>
    </w:r>
    <w:r w:rsidRPr="003167F4">
      <w:rPr>
        <w:rFonts w:ascii="EYInterstate Light" w:hAnsi="EYInterstate Light"/>
        <w:color w:val="747480"/>
        <w:sz w:val="12"/>
        <w:szCs w:val="12"/>
      </w:rPr>
      <w:instrText xml:space="preserve"> PAGE </w:instrText>
    </w:r>
    <w:r w:rsidRPr="003167F4">
      <w:rPr>
        <w:rFonts w:ascii="EYInterstate Light" w:hAnsi="EYInterstate Light"/>
        <w:color w:val="747480"/>
        <w:sz w:val="12"/>
        <w:szCs w:val="12"/>
      </w:rPr>
      <w:fldChar w:fldCharType="separate"/>
    </w:r>
    <w:r w:rsidR="000F19CA">
      <w:rPr>
        <w:rFonts w:ascii="EYInterstate Light" w:hAnsi="EYInterstate Light"/>
        <w:noProof/>
        <w:color w:val="747480"/>
        <w:sz w:val="12"/>
        <w:szCs w:val="12"/>
      </w:rPr>
      <w:t>4</w:t>
    </w:r>
    <w:r w:rsidRPr="003167F4">
      <w:rPr>
        <w:rFonts w:ascii="EYInterstate Light" w:hAnsi="EYInterstate Light"/>
        <w:noProof/>
        <w:color w:val="74748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1343" w14:textId="77777777" w:rsidR="00E973DD" w:rsidRPr="002C5058" w:rsidRDefault="003167F4" w:rsidP="002C5058">
    <w:pPr>
      <w:pStyle w:val="Footer"/>
    </w:pPr>
    <w:r>
      <w:rPr>
        <w:noProof/>
      </w:rPr>
      <mc:AlternateContent>
        <mc:Choice Requires="wpg">
          <w:drawing>
            <wp:anchor distT="0" distB="0" distL="114300" distR="114300" simplePos="0" relativeHeight="251712512" behindDoc="0" locked="0" layoutInCell="1" allowOverlap="1" wp14:anchorId="3A520849" wp14:editId="33BFBA0F">
              <wp:simplePos x="0" y="0"/>
              <wp:positionH relativeFrom="column">
                <wp:posOffset>2476500</wp:posOffset>
              </wp:positionH>
              <wp:positionV relativeFrom="paragraph">
                <wp:posOffset>-421005</wp:posOffset>
              </wp:positionV>
              <wp:extent cx="1759857" cy="554355"/>
              <wp:effectExtent l="0" t="0" r="0" b="0"/>
              <wp:wrapNone/>
              <wp:docPr id="30" name="Group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59857" cy="554355"/>
                        <a:chOff x="0" y="0"/>
                        <a:chExt cx="2334620" cy="737489"/>
                      </a:xfrm>
                      <a:solidFill>
                        <a:srgbClr val="2E2E38"/>
                      </a:solidFill>
                    </wpg:grpSpPr>
                    <wps:wsp>
                      <wps:cNvPr id="31" name="Freeform 5"/>
                      <wps:cNvSpPr>
                        <a:spLocks/>
                      </wps:cNvSpPr>
                      <wps:spPr bwMode="auto">
                        <a:xfrm>
                          <a:off x="0" y="0"/>
                          <a:ext cx="651284" cy="237704"/>
                        </a:xfrm>
                        <a:custGeom>
                          <a:avLst/>
                          <a:gdLst>
                            <a:gd name="T0" fmla="*/ 3254 w 3254"/>
                            <a:gd name="T1" fmla="*/ 0 h 1187"/>
                            <a:gd name="T2" fmla="*/ 0 w 3254"/>
                            <a:gd name="T3" fmla="*/ 1187 h 1187"/>
                            <a:gd name="T4" fmla="*/ 3254 w 3254"/>
                            <a:gd name="T5" fmla="*/ 613 h 1187"/>
                            <a:gd name="T6" fmla="*/ 3254 w 3254"/>
                            <a:gd name="T7" fmla="*/ 0 h 1187"/>
                          </a:gdLst>
                          <a:ahLst/>
                          <a:cxnLst>
                            <a:cxn ang="0">
                              <a:pos x="T0" y="T1"/>
                            </a:cxn>
                            <a:cxn ang="0">
                              <a:pos x="T2" y="T3"/>
                            </a:cxn>
                            <a:cxn ang="0">
                              <a:pos x="T4" y="T5"/>
                            </a:cxn>
                            <a:cxn ang="0">
                              <a:pos x="T6" y="T7"/>
                            </a:cxn>
                          </a:cxnLst>
                          <a:rect l="0" t="0" r="r" b="b"/>
                          <a:pathLst>
                            <a:path w="3254" h="1187">
                              <a:moveTo>
                                <a:pt x="3254" y="0"/>
                              </a:moveTo>
                              <a:lnTo>
                                <a:pt x="0" y="1187"/>
                              </a:lnTo>
                              <a:lnTo>
                                <a:pt x="3254" y="613"/>
                              </a:lnTo>
                              <a:lnTo>
                                <a:pt x="3254" y="0"/>
                              </a:lnTo>
                              <a:close/>
                            </a:path>
                          </a:pathLst>
                        </a:custGeom>
                        <a:solidFill>
                          <a:srgbClr val="FFD4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cNvPr id="672" name="Group 672"/>
                      <wpg:cNvGrpSpPr>
                        <a:grpSpLocks noChangeAspect="1"/>
                      </wpg:cNvGrpSpPr>
                      <wpg:grpSpPr bwMode="auto">
                        <a:xfrm>
                          <a:off x="16862" y="335851"/>
                          <a:ext cx="2317758" cy="401638"/>
                          <a:chOff x="16771" y="334529"/>
                          <a:chExt cx="1460" cy="253"/>
                        </a:xfrm>
                        <a:grpFill/>
                      </wpg:grpSpPr>
                      <wps:wsp>
                        <wps:cNvPr id="673" name="Freeform 10"/>
                        <wps:cNvSpPr>
                          <a:spLocks/>
                        </wps:cNvSpPr>
                        <wps:spPr bwMode="auto">
                          <a:xfrm>
                            <a:off x="17149" y="334529"/>
                            <a:ext cx="155" cy="204"/>
                          </a:xfrm>
                          <a:custGeom>
                            <a:avLst/>
                            <a:gdLst>
                              <a:gd name="T0" fmla="*/ 148 w 153"/>
                              <a:gd name="T1" fmla="*/ 113 h 199"/>
                              <a:gd name="T2" fmla="*/ 134 w 153"/>
                              <a:gd name="T3" fmla="*/ 96 h 199"/>
                              <a:gd name="T4" fmla="*/ 115 w 153"/>
                              <a:gd name="T5" fmla="*/ 85 h 199"/>
                              <a:gd name="T6" fmla="*/ 88 w 153"/>
                              <a:gd name="T7" fmla="*/ 77 h 199"/>
                              <a:gd name="T8" fmla="*/ 69 w 153"/>
                              <a:gd name="T9" fmla="*/ 72 h 199"/>
                              <a:gd name="T10" fmla="*/ 58 w 153"/>
                              <a:gd name="T11" fmla="*/ 67 h 199"/>
                              <a:gd name="T12" fmla="*/ 52 w 153"/>
                              <a:gd name="T13" fmla="*/ 62 h 199"/>
                              <a:gd name="T14" fmla="*/ 51 w 153"/>
                              <a:gd name="T15" fmla="*/ 55 h 199"/>
                              <a:gd name="T16" fmla="*/ 52 w 153"/>
                              <a:gd name="T17" fmla="*/ 50 h 199"/>
                              <a:gd name="T18" fmla="*/ 56 w 153"/>
                              <a:gd name="T19" fmla="*/ 45 h 199"/>
                              <a:gd name="T20" fmla="*/ 64 w 153"/>
                              <a:gd name="T21" fmla="*/ 41 h 199"/>
                              <a:gd name="T22" fmla="*/ 76 w 153"/>
                              <a:gd name="T23" fmla="*/ 40 h 199"/>
                              <a:gd name="T24" fmla="*/ 89 w 153"/>
                              <a:gd name="T25" fmla="*/ 41 h 199"/>
                              <a:gd name="T26" fmla="*/ 100 w 153"/>
                              <a:gd name="T27" fmla="*/ 45 h 199"/>
                              <a:gd name="T28" fmla="*/ 109 w 153"/>
                              <a:gd name="T29" fmla="*/ 50 h 199"/>
                              <a:gd name="T30" fmla="*/ 118 w 153"/>
                              <a:gd name="T31" fmla="*/ 59 h 199"/>
                              <a:gd name="T32" fmla="*/ 120 w 153"/>
                              <a:gd name="T33" fmla="*/ 60 h 199"/>
                              <a:gd name="T34" fmla="*/ 149 w 153"/>
                              <a:gd name="T35" fmla="*/ 31 h 199"/>
                              <a:gd name="T36" fmla="*/ 148 w 153"/>
                              <a:gd name="T37" fmla="*/ 30 h 199"/>
                              <a:gd name="T38" fmla="*/ 134 w 153"/>
                              <a:gd name="T39" fmla="*/ 18 h 199"/>
                              <a:gd name="T40" fmla="*/ 118 w 153"/>
                              <a:gd name="T41" fmla="*/ 8 h 199"/>
                              <a:gd name="T42" fmla="*/ 99 w 153"/>
                              <a:gd name="T43" fmla="*/ 2 h 199"/>
                              <a:gd name="T44" fmla="*/ 78 w 153"/>
                              <a:gd name="T45" fmla="*/ 0 h 199"/>
                              <a:gd name="T46" fmla="*/ 51 w 153"/>
                              <a:gd name="T47" fmla="*/ 4 h 199"/>
                              <a:gd name="T48" fmla="*/ 29 w 153"/>
                              <a:gd name="T49" fmla="*/ 15 h 199"/>
                              <a:gd name="T50" fmla="*/ 14 w 153"/>
                              <a:gd name="T51" fmla="*/ 33 h 199"/>
                              <a:gd name="T52" fmla="*/ 8 w 153"/>
                              <a:gd name="T53" fmla="*/ 57 h 199"/>
                              <a:gd name="T54" fmla="*/ 13 w 153"/>
                              <a:gd name="T55" fmla="*/ 81 h 199"/>
                              <a:gd name="T56" fmla="*/ 25 w 153"/>
                              <a:gd name="T57" fmla="*/ 98 h 199"/>
                              <a:gd name="T58" fmla="*/ 45 w 153"/>
                              <a:gd name="T59" fmla="*/ 108 h 199"/>
                              <a:gd name="T60" fmla="*/ 69 w 153"/>
                              <a:gd name="T61" fmla="*/ 115 h 199"/>
                              <a:gd name="T62" fmla="*/ 91 w 153"/>
                              <a:gd name="T63" fmla="*/ 121 h 199"/>
                              <a:gd name="T64" fmla="*/ 103 w 153"/>
                              <a:gd name="T65" fmla="*/ 127 h 199"/>
                              <a:gd name="T66" fmla="*/ 109 w 153"/>
                              <a:gd name="T67" fmla="*/ 132 h 199"/>
                              <a:gd name="T68" fmla="*/ 110 w 153"/>
                              <a:gd name="T69" fmla="*/ 140 h 199"/>
                              <a:gd name="T70" fmla="*/ 109 w 153"/>
                              <a:gd name="T71" fmla="*/ 149 h 199"/>
                              <a:gd name="T72" fmla="*/ 103 w 153"/>
                              <a:gd name="T73" fmla="*/ 154 h 199"/>
                              <a:gd name="T74" fmla="*/ 94 w 153"/>
                              <a:gd name="T75" fmla="*/ 158 h 199"/>
                              <a:gd name="T76" fmla="*/ 78 w 153"/>
                              <a:gd name="T77" fmla="*/ 159 h 199"/>
                              <a:gd name="T78" fmla="*/ 53 w 153"/>
                              <a:gd name="T79" fmla="*/ 154 h 199"/>
                              <a:gd name="T80" fmla="*/ 31 w 153"/>
                              <a:gd name="T81" fmla="*/ 138 h 199"/>
                              <a:gd name="T82" fmla="*/ 30 w 153"/>
                              <a:gd name="T83" fmla="*/ 137 h 199"/>
                              <a:gd name="T84" fmla="*/ 0 w 153"/>
                              <a:gd name="T85" fmla="*/ 163 h 199"/>
                              <a:gd name="T86" fmla="*/ 1 w 153"/>
                              <a:gd name="T87" fmla="*/ 164 h 199"/>
                              <a:gd name="T88" fmla="*/ 14 w 153"/>
                              <a:gd name="T89" fmla="*/ 179 h 199"/>
                              <a:gd name="T90" fmla="*/ 32 w 153"/>
                              <a:gd name="T91" fmla="*/ 190 h 199"/>
                              <a:gd name="T92" fmla="*/ 53 w 153"/>
                              <a:gd name="T93" fmla="*/ 197 h 199"/>
                              <a:gd name="T94" fmla="*/ 76 w 153"/>
                              <a:gd name="T95" fmla="*/ 199 h 199"/>
                              <a:gd name="T96" fmla="*/ 110 w 153"/>
                              <a:gd name="T97" fmla="*/ 195 h 199"/>
                              <a:gd name="T98" fmla="*/ 134 w 153"/>
                              <a:gd name="T99" fmla="*/ 182 h 199"/>
                              <a:gd name="T100" fmla="*/ 148 w 153"/>
                              <a:gd name="T101" fmla="*/ 162 h 199"/>
                              <a:gd name="T102" fmla="*/ 153 w 153"/>
                              <a:gd name="T103" fmla="*/ 137 h 199"/>
                              <a:gd name="T104" fmla="*/ 148 w 153"/>
                              <a:gd name="T105" fmla="*/ 113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3" h="199">
                                <a:moveTo>
                                  <a:pt x="148" y="113"/>
                                </a:moveTo>
                                <a:cubicBezTo>
                                  <a:pt x="145" y="106"/>
                                  <a:pt x="140" y="100"/>
                                  <a:pt x="134" y="96"/>
                                </a:cubicBezTo>
                                <a:cubicBezTo>
                                  <a:pt x="129" y="91"/>
                                  <a:pt x="122" y="88"/>
                                  <a:pt x="115" y="85"/>
                                </a:cubicBezTo>
                                <a:cubicBezTo>
                                  <a:pt x="108" y="82"/>
                                  <a:pt x="99" y="79"/>
                                  <a:pt x="88" y="77"/>
                                </a:cubicBezTo>
                                <a:cubicBezTo>
                                  <a:pt x="80" y="75"/>
                                  <a:pt x="74" y="73"/>
                                  <a:pt x="69" y="72"/>
                                </a:cubicBezTo>
                                <a:cubicBezTo>
                                  <a:pt x="64" y="70"/>
                                  <a:pt x="60" y="69"/>
                                  <a:pt x="58" y="67"/>
                                </a:cubicBezTo>
                                <a:cubicBezTo>
                                  <a:pt x="55" y="66"/>
                                  <a:pt x="53" y="64"/>
                                  <a:pt x="52" y="62"/>
                                </a:cubicBezTo>
                                <a:cubicBezTo>
                                  <a:pt x="51" y="60"/>
                                  <a:pt x="51" y="58"/>
                                  <a:pt x="51" y="55"/>
                                </a:cubicBezTo>
                                <a:cubicBezTo>
                                  <a:pt x="51" y="53"/>
                                  <a:pt x="51" y="52"/>
                                  <a:pt x="52" y="50"/>
                                </a:cubicBezTo>
                                <a:cubicBezTo>
                                  <a:pt x="53" y="48"/>
                                  <a:pt x="54" y="46"/>
                                  <a:pt x="56" y="45"/>
                                </a:cubicBezTo>
                                <a:cubicBezTo>
                                  <a:pt x="58" y="43"/>
                                  <a:pt x="61" y="42"/>
                                  <a:pt x="64" y="41"/>
                                </a:cubicBezTo>
                                <a:cubicBezTo>
                                  <a:pt x="67" y="40"/>
                                  <a:pt x="71" y="40"/>
                                  <a:pt x="76" y="40"/>
                                </a:cubicBezTo>
                                <a:cubicBezTo>
                                  <a:pt x="81" y="40"/>
                                  <a:pt x="85" y="40"/>
                                  <a:pt x="89" y="41"/>
                                </a:cubicBezTo>
                                <a:cubicBezTo>
                                  <a:pt x="93" y="42"/>
                                  <a:pt x="96" y="43"/>
                                  <a:pt x="100" y="45"/>
                                </a:cubicBezTo>
                                <a:cubicBezTo>
                                  <a:pt x="103" y="47"/>
                                  <a:pt x="106" y="48"/>
                                  <a:pt x="109" y="50"/>
                                </a:cubicBezTo>
                                <a:cubicBezTo>
                                  <a:pt x="112" y="52"/>
                                  <a:pt x="115" y="55"/>
                                  <a:pt x="118" y="59"/>
                                </a:cubicBezTo>
                                <a:cubicBezTo>
                                  <a:pt x="120" y="60"/>
                                  <a:pt x="120" y="60"/>
                                  <a:pt x="120" y="60"/>
                                </a:cubicBezTo>
                                <a:cubicBezTo>
                                  <a:pt x="149" y="31"/>
                                  <a:pt x="149" y="31"/>
                                  <a:pt x="149" y="31"/>
                                </a:cubicBezTo>
                                <a:cubicBezTo>
                                  <a:pt x="148" y="30"/>
                                  <a:pt x="148" y="30"/>
                                  <a:pt x="148" y="30"/>
                                </a:cubicBezTo>
                                <a:cubicBezTo>
                                  <a:pt x="143" y="25"/>
                                  <a:pt x="139" y="21"/>
                                  <a:pt x="134" y="18"/>
                                </a:cubicBezTo>
                                <a:cubicBezTo>
                                  <a:pt x="130" y="14"/>
                                  <a:pt x="125" y="11"/>
                                  <a:pt x="118" y="8"/>
                                </a:cubicBezTo>
                                <a:cubicBezTo>
                                  <a:pt x="112" y="5"/>
                                  <a:pt x="105" y="3"/>
                                  <a:pt x="99" y="2"/>
                                </a:cubicBezTo>
                                <a:cubicBezTo>
                                  <a:pt x="92" y="0"/>
                                  <a:pt x="85" y="0"/>
                                  <a:pt x="78" y="0"/>
                                </a:cubicBezTo>
                                <a:cubicBezTo>
                                  <a:pt x="68" y="0"/>
                                  <a:pt x="59" y="1"/>
                                  <a:pt x="51" y="4"/>
                                </a:cubicBezTo>
                                <a:cubicBezTo>
                                  <a:pt x="42" y="6"/>
                                  <a:pt x="35" y="10"/>
                                  <a:pt x="29" y="15"/>
                                </a:cubicBezTo>
                                <a:cubicBezTo>
                                  <a:pt x="22" y="20"/>
                                  <a:pt x="17" y="26"/>
                                  <a:pt x="14" y="33"/>
                                </a:cubicBezTo>
                                <a:cubicBezTo>
                                  <a:pt x="10" y="40"/>
                                  <a:pt x="8" y="48"/>
                                  <a:pt x="8" y="57"/>
                                </a:cubicBezTo>
                                <a:cubicBezTo>
                                  <a:pt x="8" y="67"/>
                                  <a:pt x="10" y="75"/>
                                  <a:pt x="13" y="81"/>
                                </a:cubicBezTo>
                                <a:cubicBezTo>
                                  <a:pt x="16" y="88"/>
                                  <a:pt x="20" y="93"/>
                                  <a:pt x="25" y="98"/>
                                </a:cubicBezTo>
                                <a:cubicBezTo>
                                  <a:pt x="31" y="102"/>
                                  <a:pt x="37" y="106"/>
                                  <a:pt x="45" y="108"/>
                                </a:cubicBezTo>
                                <a:cubicBezTo>
                                  <a:pt x="52" y="111"/>
                                  <a:pt x="60" y="113"/>
                                  <a:pt x="69" y="115"/>
                                </a:cubicBezTo>
                                <a:cubicBezTo>
                                  <a:pt x="78" y="117"/>
                                  <a:pt x="85" y="119"/>
                                  <a:pt x="91" y="121"/>
                                </a:cubicBezTo>
                                <a:cubicBezTo>
                                  <a:pt x="96" y="123"/>
                                  <a:pt x="100" y="125"/>
                                  <a:pt x="103" y="127"/>
                                </a:cubicBezTo>
                                <a:cubicBezTo>
                                  <a:pt x="106" y="128"/>
                                  <a:pt x="108" y="130"/>
                                  <a:pt x="109" y="132"/>
                                </a:cubicBezTo>
                                <a:cubicBezTo>
                                  <a:pt x="110" y="134"/>
                                  <a:pt x="110" y="137"/>
                                  <a:pt x="110" y="140"/>
                                </a:cubicBezTo>
                                <a:cubicBezTo>
                                  <a:pt x="110" y="144"/>
                                  <a:pt x="110" y="147"/>
                                  <a:pt x="109" y="149"/>
                                </a:cubicBezTo>
                                <a:cubicBezTo>
                                  <a:pt x="108" y="151"/>
                                  <a:pt x="106" y="152"/>
                                  <a:pt x="103" y="154"/>
                                </a:cubicBezTo>
                                <a:cubicBezTo>
                                  <a:pt x="101" y="155"/>
                                  <a:pt x="98" y="157"/>
                                  <a:pt x="94" y="158"/>
                                </a:cubicBezTo>
                                <a:cubicBezTo>
                                  <a:pt x="90" y="159"/>
                                  <a:pt x="85" y="159"/>
                                  <a:pt x="78" y="159"/>
                                </a:cubicBezTo>
                                <a:cubicBezTo>
                                  <a:pt x="70" y="159"/>
                                  <a:pt x="61" y="157"/>
                                  <a:pt x="53" y="154"/>
                                </a:cubicBezTo>
                                <a:cubicBezTo>
                                  <a:pt x="45" y="151"/>
                                  <a:pt x="37" y="145"/>
                                  <a:pt x="31" y="138"/>
                                </a:cubicBezTo>
                                <a:cubicBezTo>
                                  <a:pt x="30" y="137"/>
                                  <a:pt x="30" y="137"/>
                                  <a:pt x="30" y="137"/>
                                </a:cubicBezTo>
                                <a:cubicBezTo>
                                  <a:pt x="0" y="163"/>
                                  <a:pt x="0" y="163"/>
                                  <a:pt x="0" y="163"/>
                                </a:cubicBezTo>
                                <a:cubicBezTo>
                                  <a:pt x="1" y="164"/>
                                  <a:pt x="1" y="164"/>
                                  <a:pt x="1" y="164"/>
                                </a:cubicBezTo>
                                <a:cubicBezTo>
                                  <a:pt x="5" y="169"/>
                                  <a:pt x="9" y="174"/>
                                  <a:pt x="14" y="179"/>
                                </a:cubicBezTo>
                                <a:cubicBezTo>
                                  <a:pt x="20" y="183"/>
                                  <a:pt x="26" y="187"/>
                                  <a:pt x="32" y="190"/>
                                </a:cubicBezTo>
                                <a:cubicBezTo>
                                  <a:pt x="39" y="193"/>
                                  <a:pt x="46" y="195"/>
                                  <a:pt x="53" y="197"/>
                                </a:cubicBezTo>
                                <a:cubicBezTo>
                                  <a:pt x="61" y="198"/>
                                  <a:pt x="68" y="199"/>
                                  <a:pt x="76" y="199"/>
                                </a:cubicBezTo>
                                <a:cubicBezTo>
                                  <a:pt x="89" y="199"/>
                                  <a:pt x="101" y="198"/>
                                  <a:pt x="110" y="195"/>
                                </a:cubicBezTo>
                                <a:cubicBezTo>
                                  <a:pt x="120" y="192"/>
                                  <a:pt x="128" y="188"/>
                                  <a:pt x="134" y="182"/>
                                </a:cubicBezTo>
                                <a:cubicBezTo>
                                  <a:pt x="141" y="177"/>
                                  <a:pt x="145" y="170"/>
                                  <a:pt x="148" y="162"/>
                                </a:cubicBezTo>
                                <a:cubicBezTo>
                                  <a:pt x="151" y="155"/>
                                  <a:pt x="153" y="146"/>
                                  <a:pt x="153" y="137"/>
                                </a:cubicBezTo>
                                <a:cubicBezTo>
                                  <a:pt x="153" y="128"/>
                                  <a:pt x="151" y="120"/>
                                  <a:pt x="148" y="11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4" name="Freeform 11"/>
                        <wps:cNvSpPr>
                          <a:spLocks/>
                        </wps:cNvSpPr>
                        <wps:spPr bwMode="auto">
                          <a:xfrm>
                            <a:off x="17307" y="334580"/>
                            <a:ext cx="195" cy="150"/>
                          </a:xfrm>
                          <a:custGeom>
                            <a:avLst/>
                            <a:gdLst>
                              <a:gd name="T0" fmla="*/ 154 w 195"/>
                              <a:gd name="T1" fmla="*/ 0 h 150"/>
                              <a:gd name="T2" fmla="*/ 135 w 195"/>
                              <a:gd name="T3" fmla="*/ 80 h 150"/>
                              <a:gd name="T4" fmla="*/ 115 w 195"/>
                              <a:gd name="T5" fmla="*/ 0 h 150"/>
                              <a:gd name="T6" fmla="*/ 81 w 195"/>
                              <a:gd name="T7" fmla="*/ 0 h 150"/>
                              <a:gd name="T8" fmla="*/ 60 w 195"/>
                              <a:gd name="T9" fmla="*/ 80 h 150"/>
                              <a:gd name="T10" fmla="*/ 42 w 195"/>
                              <a:gd name="T11" fmla="*/ 0 h 150"/>
                              <a:gd name="T12" fmla="*/ 0 w 195"/>
                              <a:gd name="T13" fmla="*/ 0 h 150"/>
                              <a:gd name="T14" fmla="*/ 42 w 195"/>
                              <a:gd name="T15" fmla="*/ 150 h 150"/>
                              <a:gd name="T16" fmla="*/ 77 w 195"/>
                              <a:gd name="T17" fmla="*/ 150 h 150"/>
                              <a:gd name="T18" fmla="*/ 97 w 195"/>
                              <a:gd name="T19" fmla="*/ 67 h 150"/>
                              <a:gd name="T20" fmla="*/ 118 w 195"/>
                              <a:gd name="T21" fmla="*/ 150 h 150"/>
                              <a:gd name="T22" fmla="*/ 152 w 195"/>
                              <a:gd name="T23" fmla="*/ 150 h 150"/>
                              <a:gd name="T24" fmla="*/ 195 w 195"/>
                              <a:gd name="T25" fmla="*/ 0 h 150"/>
                              <a:gd name="T26" fmla="*/ 154 w 195"/>
                              <a:gd name="T27"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 h="150">
                                <a:moveTo>
                                  <a:pt x="154" y="0"/>
                                </a:moveTo>
                                <a:lnTo>
                                  <a:pt x="135" y="80"/>
                                </a:lnTo>
                                <a:lnTo>
                                  <a:pt x="115" y="0"/>
                                </a:lnTo>
                                <a:lnTo>
                                  <a:pt x="81" y="0"/>
                                </a:lnTo>
                                <a:lnTo>
                                  <a:pt x="60" y="80"/>
                                </a:lnTo>
                                <a:lnTo>
                                  <a:pt x="42" y="0"/>
                                </a:lnTo>
                                <a:lnTo>
                                  <a:pt x="0" y="0"/>
                                </a:lnTo>
                                <a:lnTo>
                                  <a:pt x="42" y="150"/>
                                </a:lnTo>
                                <a:lnTo>
                                  <a:pt x="77" y="150"/>
                                </a:lnTo>
                                <a:lnTo>
                                  <a:pt x="97" y="67"/>
                                </a:lnTo>
                                <a:lnTo>
                                  <a:pt x="118" y="150"/>
                                </a:lnTo>
                                <a:lnTo>
                                  <a:pt x="152" y="150"/>
                                </a:lnTo>
                                <a:lnTo>
                                  <a:pt x="195" y="0"/>
                                </a:lnTo>
                                <a:lnTo>
                                  <a:pt x="154"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5" name="Freeform 12"/>
                        <wps:cNvSpPr>
                          <a:spLocks noEditPoints="1"/>
                        </wps:cNvSpPr>
                        <wps:spPr bwMode="auto">
                          <a:xfrm>
                            <a:off x="17505" y="334577"/>
                            <a:ext cx="129" cy="156"/>
                          </a:xfrm>
                          <a:custGeom>
                            <a:avLst/>
                            <a:gdLst>
                              <a:gd name="T0" fmla="*/ 123 w 127"/>
                              <a:gd name="T1" fmla="*/ 47 h 152"/>
                              <a:gd name="T2" fmla="*/ 111 w 127"/>
                              <a:gd name="T3" fmla="*/ 23 h 152"/>
                              <a:gd name="T4" fmla="*/ 92 w 127"/>
                              <a:gd name="T5" fmla="*/ 6 h 152"/>
                              <a:gd name="T6" fmla="*/ 65 w 127"/>
                              <a:gd name="T7" fmla="*/ 0 h 152"/>
                              <a:gd name="T8" fmla="*/ 40 w 127"/>
                              <a:gd name="T9" fmla="*/ 6 h 152"/>
                              <a:gd name="T10" fmla="*/ 19 w 127"/>
                              <a:gd name="T11" fmla="*/ 22 h 152"/>
                              <a:gd name="T12" fmla="*/ 5 w 127"/>
                              <a:gd name="T13" fmla="*/ 46 h 152"/>
                              <a:gd name="T14" fmla="*/ 0 w 127"/>
                              <a:gd name="T15" fmla="*/ 76 h 152"/>
                              <a:gd name="T16" fmla="*/ 2 w 127"/>
                              <a:gd name="T17" fmla="*/ 98 h 152"/>
                              <a:gd name="T18" fmla="*/ 8 w 127"/>
                              <a:gd name="T19" fmla="*/ 116 h 152"/>
                              <a:gd name="T20" fmla="*/ 18 w 127"/>
                              <a:gd name="T21" fmla="*/ 130 h 152"/>
                              <a:gd name="T22" fmla="*/ 31 w 127"/>
                              <a:gd name="T23" fmla="*/ 142 h 152"/>
                              <a:gd name="T24" fmla="*/ 47 w 127"/>
                              <a:gd name="T25" fmla="*/ 149 h 152"/>
                              <a:gd name="T26" fmla="*/ 69 w 127"/>
                              <a:gd name="T27" fmla="*/ 152 h 152"/>
                              <a:gd name="T28" fmla="*/ 84 w 127"/>
                              <a:gd name="T29" fmla="*/ 151 h 152"/>
                              <a:gd name="T30" fmla="*/ 98 w 127"/>
                              <a:gd name="T31" fmla="*/ 146 h 152"/>
                              <a:gd name="T32" fmla="*/ 111 w 127"/>
                              <a:gd name="T33" fmla="*/ 139 h 152"/>
                              <a:gd name="T34" fmla="*/ 121 w 127"/>
                              <a:gd name="T35" fmla="*/ 128 h 152"/>
                              <a:gd name="T36" fmla="*/ 122 w 127"/>
                              <a:gd name="T37" fmla="*/ 127 h 152"/>
                              <a:gd name="T38" fmla="*/ 93 w 127"/>
                              <a:gd name="T39" fmla="*/ 103 h 152"/>
                              <a:gd name="T40" fmla="*/ 92 w 127"/>
                              <a:gd name="T41" fmla="*/ 104 h 152"/>
                              <a:gd name="T42" fmla="*/ 88 w 127"/>
                              <a:gd name="T43" fmla="*/ 108 h 152"/>
                              <a:gd name="T44" fmla="*/ 82 w 127"/>
                              <a:gd name="T45" fmla="*/ 111 h 152"/>
                              <a:gd name="T46" fmla="*/ 76 w 127"/>
                              <a:gd name="T47" fmla="*/ 113 h 152"/>
                              <a:gd name="T48" fmla="*/ 59 w 127"/>
                              <a:gd name="T49" fmla="*/ 112 h 152"/>
                              <a:gd name="T50" fmla="*/ 51 w 127"/>
                              <a:gd name="T51" fmla="*/ 108 h 152"/>
                              <a:gd name="T52" fmla="*/ 44 w 127"/>
                              <a:gd name="T53" fmla="*/ 100 h 152"/>
                              <a:gd name="T54" fmla="*/ 41 w 127"/>
                              <a:gd name="T55" fmla="*/ 90 h 152"/>
                              <a:gd name="T56" fmla="*/ 126 w 127"/>
                              <a:gd name="T57" fmla="*/ 90 h 152"/>
                              <a:gd name="T58" fmla="*/ 127 w 127"/>
                              <a:gd name="T59" fmla="*/ 89 h 152"/>
                              <a:gd name="T60" fmla="*/ 127 w 127"/>
                              <a:gd name="T61" fmla="*/ 84 h 152"/>
                              <a:gd name="T62" fmla="*/ 127 w 127"/>
                              <a:gd name="T63" fmla="*/ 76 h 152"/>
                              <a:gd name="T64" fmla="*/ 123 w 127"/>
                              <a:gd name="T65" fmla="*/ 47 h 152"/>
                              <a:gd name="T66" fmla="*/ 48 w 127"/>
                              <a:gd name="T67" fmla="*/ 43 h 152"/>
                              <a:gd name="T68" fmla="*/ 55 w 127"/>
                              <a:gd name="T69" fmla="*/ 38 h 152"/>
                              <a:gd name="T70" fmla="*/ 64 w 127"/>
                              <a:gd name="T71" fmla="*/ 36 h 152"/>
                              <a:gd name="T72" fmla="*/ 74 w 127"/>
                              <a:gd name="T73" fmla="*/ 38 h 152"/>
                              <a:gd name="T74" fmla="*/ 81 w 127"/>
                              <a:gd name="T75" fmla="*/ 43 h 152"/>
                              <a:gd name="T76" fmla="*/ 86 w 127"/>
                              <a:gd name="T77" fmla="*/ 51 h 152"/>
                              <a:gd name="T78" fmla="*/ 87 w 127"/>
                              <a:gd name="T79" fmla="*/ 59 h 152"/>
                              <a:gd name="T80" fmla="*/ 42 w 127"/>
                              <a:gd name="T81" fmla="*/ 59 h 152"/>
                              <a:gd name="T82" fmla="*/ 44 w 127"/>
                              <a:gd name="T83" fmla="*/ 51 h 152"/>
                              <a:gd name="T84" fmla="*/ 48 w 127"/>
                              <a:gd name="T85" fmla="*/ 43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27" h="152">
                                <a:moveTo>
                                  <a:pt x="123" y="47"/>
                                </a:moveTo>
                                <a:cubicBezTo>
                                  <a:pt x="120" y="38"/>
                                  <a:pt x="116" y="30"/>
                                  <a:pt x="111" y="23"/>
                                </a:cubicBezTo>
                                <a:cubicBezTo>
                                  <a:pt x="106" y="16"/>
                                  <a:pt x="99" y="10"/>
                                  <a:pt x="92" y="6"/>
                                </a:cubicBezTo>
                                <a:cubicBezTo>
                                  <a:pt x="84" y="2"/>
                                  <a:pt x="75" y="0"/>
                                  <a:pt x="65" y="0"/>
                                </a:cubicBezTo>
                                <a:cubicBezTo>
                                  <a:pt x="56" y="0"/>
                                  <a:pt x="48" y="2"/>
                                  <a:pt x="40" y="6"/>
                                </a:cubicBezTo>
                                <a:cubicBezTo>
                                  <a:pt x="32" y="10"/>
                                  <a:pt x="25" y="15"/>
                                  <a:pt x="19" y="22"/>
                                </a:cubicBezTo>
                                <a:cubicBezTo>
                                  <a:pt x="13" y="28"/>
                                  <a:pt x="8" y="36"/>
                                  <a:pt x="5" y="46"/>
                                </a:cubicBezTo>
                                <a:cubicBezTo>
                                  <a:pt x="2" y="55"/>
                                  <a:pt x="0" y="65"/>
                                  <a:pt x="0" y="76"/>
                                </a:cubicBezTo>
                                <a:cubicBezTo>
                                  <a:pt x="0" y="84"/>
                                  <a:pt x="1" y="92"/>
                                  <a:pt x="2" y="98"/>
                                </a:cubicBezTo>
                                <a:cubicBezTo>
                                  <a:pt x="4" y="105"/>
                                  <a:pt x="6" y="111"/>
                                  <a:pt x="8" y="116"/>
                                </a:cubicBezTo>
                                <a:cubicBezTo>
                                  <a:pt x="11" y="121"/>
                                  <a:pt x="14" y="126"/>
                                  <a:pt x="18" y="130"/>
                                </a:cubicBezTo>
                                <a:cubicBezTo>
                                  <a:pt x="22" y="135"/>
                                  <a:pt x="26" y="138"/>
                                  <a:pt x="31" y="142"/>
                                </a:cubicBezTo>
                                <a:cubicBezTo>
                                  <a:pt x="35" y="145"/>
                                  <a:pt x="41" y="147"/>
                                  <a:pt x="47" y="149"/>
                                </a:cubicBezTo>
                                <a:cubicBezTo>
                                  <a:pt x="54" y="151"/>
                                  <a:pt x="61" y="152"/>
                                  <a:pt x="69" y="152"/>
                                </a:cubicBezTo>
                                <a:cubicBezTo>
                                  <a:pt x="74" y="152"/>
                                  <a:pt x="79" y="152"/>
                                  <a:pt x="84" y="151"/>
                                </a:cubicBezTo>
                                <a:cubicBezTo>
                                  <a:pt x="89" y="150"/>
                                  <a:pt x="93" y="148"/>
                                  <a:pt x="98" y="146"/>
                                </a:cubicBezTo>
                                <a:cubicBezTo>
                                  <a:pt x="103" y="144"/>
                                  <a:pt x="107" y="142"/>
                                  <a:pt x="111" y="139"/>
                                </a:cubicBezTo>
                                <a:cubicBezTo>
                                  <a:pt x="115" y="136"/>
                                  <a:pt x="118" y="132"/>
                                  <a:pt x="121" y="128"/>
                                </a:cubicBezTo>
                                <a:cubicBezTo>
                                  <a:pt x="122" y="127"/>
                                  <a:pt x="122" y="127"/>
                                  <a:pt x="122" y="127"/>
                                </a:cubicBezTo>
                                <a:cubicBezTo>
                                  <a:pt x="93" y="103"/>
                                  <a:pt x="93" y="103"/>
                                  <a:pt x="93" y="103"/>
                                </a:cubicBezTo>
                                <a:cubicBezTo>
                                  <a:pt x="92" y="104"/>
                                  <a:pt x="92" y="104"/>
                                  <a:pt x="92" y="104"/>
                                </a:cubicBezTo>
                                <a:cubicBezTo>
                                  <a:pt x="91" y="106"/>
                                  <a:pt x="90" y="107"/>
                                  <a:pt x="88" y="108"/>
                                </a:cubicBezTo>
                                <a:cubicBezTo>
                                  <a:pt x="86" y="109"/>
                                  <a:pt x="84" y="111"/>
                                  <a:pt x="82" y="111"/>
                                </a:cubicBezTo>
                                <a:cubicBezTo>
                                  <a:pt x="80" y="112"/>
                                  <a:pt x="78" y="113"/>
                                  <a:pt x="76" y="113"/>
                                </a:cubicBezTo>
                                <a:cubicBezTo>
                                  <a:pt x="71" y="114"/>
                                  <a:pt x="65" y="114"/>
                                  <a:pt x="59" y="112"/>
                                </a:cubicBezTo>
                                <a:cubicBezTo>
                                  <a:pt x="56" y="112"/>
                                  <a:pt x="53" y="110"/>
                                  <a:pt x="51" y="108"/>
                                </a:cubicBezTo>
                                <a:cubicBezTo>
                                  <a:pt x="48" y="106"/>
                                  <a:pt x="46" y="103"/>
                                  <a:pt x="44" y="100"/>
                                </a:cubicBezTo>
                                <a:cubicBezTo>
                                  <a:pt x="43" y="97"/>
                                  <a:pt x="42" y="94"/>
                                  <a:pt x="41" y="90"/>
                                </a:cubicBezTo>
                                <a:cubicBezTo>
                                  <a:pt x="126" y="90"/>
                                  <a:pt x="126" y="90"/>
                                  <a:pt x="126" y="90"/>
                                </a:cubicBezTo>
                                <a:cubicBezTo>
                                  <a:pt x="127" y="89"/>
                                  <a:pt x="127" y="89"/>
                                  <a:pt x="127" y="89"/>
                                </a:cubicBezTo>
                                <a:cubicBezTo>
                                  <a:pt x="127" y="87"/>
                                  <a:pt x="127" y="85"/>
                                  <a:pt x="127" y="84"/>
                                </a:cubicBezTo>
                                <a:cubicBezTo>
                                  <a:pt x="127" y="82"/>
                                  <a:pt x="127" y="79"/>
                                  <a:pt x="127" y="76"/>
                                </a:cubicBezTo>
                                <a:cubicBezTo>
                                  <a:pt x="127" y="66"/>
                                  <a:pt x="126" y="56"/>
                                  <a:pt x="123" y="47"/>
                                </a:cubicBezTo>
                                <a:close/>
                                <a:moveTo>
                                  <a:pt x="48" y="43"/>
                                </a:moveTo>
                                <a:cubicBezTo>
                                  <a:pt x="50" y="41"/>
                                  <a:pt x="53" y="39"/>
                                  <a:pt x="55" y="38"/>
                                </a:cubicBezTo>
                                <a:cubicBezTo>
                                  <a:pt x="57" y="37"/>
                                  <a:pt x="60" y="36"/>
                                  <a:pt x="64" y="36"/>
                                </a:cubicBezTo>
                                <a:cubicBezTo>
                                  <a:pt x="68" y="36"/>
                                  <a:pt x="71" y="37"/>
                                  <a:pt x="74" y="38"/>
                                </a:cubicBezTo>
                                <a:cubicBezTo>
                                  <a:pt x="77" y="39"/>
                                  <a:pt x="79" y="41"/>
                                  <a:pt x="81" y="43"/>
                                </a:cubicBezTo>
                                <a:cubicBezTo>
                                  <a:pt x="83" y="46"/>
                                  <a:pt x="85" y="48"/>
                                  <a:pt x="86" y="51"/>
                                </a:cubicBezTo>
                                <a:cubicBezTo>
                                  <a:pt x="86" y="54"/>
                                  <a:pt x="87" y="56"/>
                                  <a:pt x="87" y="59"/>
                                </a:cubicBezTo>
                                <a:cubicBezTo>
                                  <a:pt x="42" y="59"/>
                                  <a:pt x="42" y="59"/>
                                  <a:pt x="42" y="59"/>
                                </a:cubicBezTo>
                                <a:cubicBezTo>
                                  <a:pt x="42" y="56"/>
                                  <a:pt x="43" y="53"/>
                                  <a:pt x="44" y="51"/>
                                </a:cubicBezTo>
                                <a:cubicBezTo>
                                  <a:pt x="45" y="48"/>
                                  <a:pt x="47" y="45"/>
                                  <a:pt x="48" y="4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6" name="Freeform 13"/>
                        <wps:cNvSpPr>
                          <a:spLocks noEditPoints="1"/>
                        </wps:cNvSpPr>
                        <wps:spPr bwMode="auto">
                          <a:xfrm>
                            <a:off x="17648" y="334577"/>
                            <a:ext cx="128" cy="156"/>
                          </a:xfrm>
                          <a:custGeom>
                            <a:avLst/>
                            <a:gdLst>
                              <a:gd name="T0" fmla="*/ 123 w 127"/>
                              <a:gd name="T1" fmla="*/ 47 h 152"/>
                              <a:gd name="T2" fmla="*/ 111 w 127"/>
                              <a:gd name="T3" fmla="*/ 23 h 152"/>
                              <a:gd name="T4" fmla="*/ 92 w 127"/>
                              <a:gd name="T5" fmla="*/ 6 h 152"/>
                              <a:gd name="T6" fmla="*/ 65 w 127"/>
                              <a:gd name="T7" fmla="*/ 0 h 152"/>
                              <a:gd name="T8" fmla="*/ 40 w 127"/>
                              <a:gd name="T9" fmla="*/ 6 h 152"/>
                              <a:gd name="T10" fmla="*/ 19 w 127"/>
                              <a:gd name="T11" fmla="*/ 22 h 152"/>
                              <a:gd name="T12" fmla="*/ 5 w 127"/>
                              <a:gd name="T13" fmla="*/ 46 h 152"/>
                              <a:gd name="T14" fmla="*/ 0 w 127"/>
                              <a:gd name="T15" fmla="*/ 76 h 152"/>
                              <a:gd name="T16" fmla="*/ 2 w 127"/>
                              <a:gd name="T17" fmla="*/ 98 h 152"/>
                              <a:gd name="T18" fmla="*/ 8 w 127"/>
                              <a:gd name="T19" fmla="*/ 116 h 152"/>
                              <a:gd name="T20" fmla="*/ 18 w 127"/>
                              <a:gd name="T21" fmla="*/ 130 h 152"/>
                              <a:gd name="T22" fmla="*/ 31 w 127"/>
                              <a:gd name="T23" fmla="*/ 142 h 152"/>
                              <a:gd name="T24" fmla="*/ 47 w 127"/>
                              <a:gd name="T25" fmla="*/ 149 h 152"/>
                              <a:gd name="T26" fmla="*/ 69 w 127"/>
                              <a:gd name="T27" fmla="*/ 152 h 152"/>
                              <a:gd name="T28" fmla="*/ 84 w 127"/>
                              <a:gd name="T29" fmla="*/ 151 h 152"/>
                              <a:gd name="T30" fmla="*/ 98 w 127"/>
                              <a:gd name="T31" fmla="*/ 146 h 152"/>
                              <a:gd name="T32" fmla="*/ 111 w 127"/>
                              <a:gd name="T33" fmla="*/ 139 h 152"/>
                              <a:gd name="T34" fmla="*/ 121 w 127"/>
                              <a:gd name="T35" fmla="*/ 128 h 152"/>
                              <a:gd name="T36" fmla="*/ 122 w 127"/>
                              <a:gd name="T37" fmla="*/ 127 h 152"/>
                              <a:gd name="T38" fmla="*/ 93 w 127"/>
                              <a:gd name="T39" fmla="*/ 103 h 152"/>
                              <a:gd name="T40" fmla="*/ 92 w 127"/>
                              <a:gd name="T41" fmla="*/ 104 h 152"/>
                              <a:gd name="T42" fmla="*/ 88 w 127"/>
                              <a:gd name="T43" fmla="*/ 108 h 152"/>
                              <a:gd name="T44" fmla="*/ 82 w 127"/>
                              <a:gd name="T45" fmla="*/ 111 h 152"/>
                              <a:gd name="T46" fmla="*/ 76 w 127"/>
                              <a:gd name="T47" fmla="*/ 113 h 152"/>
                              <a:gd name="T48" fmla="*/ 59 w 127"/>
                              <a:gd name="T49" fmla="*/ 112 h 152"/>
                              <a:gd name="T50" fmla="*/ 51 w 127"/>
                              <a:gd name="T51" fmla="*/ 108 h 152"/>
                              <a:gd name="T52" fmla="*/ 44 w 127"/>
                              <a:gd name="T53" fmla="*/ 100 h 152"/>
                              <a:gd name="T54" fmla="*/ 41 w 127"/>
                              <a:gd name="T55" fmla="*/ 90 h 152"/>
                              <a:gd name="T56" fmla="*/ 126 w 127"/>
                              <a:gd name="T57" fmla="*/ 90 h 152"/>
                              <a:gd name="T58" fmla="*/ 127 w 127"/>
                              <a:gd name="T59" fmla="*/ 89 h 152"/>
                              <a:gd name="T60" fmla="*/ 127 w 127"/>
                              <a:gd name="T61" fmla="*/ 84 h 152"/>
                              <a:gd name="T62" fmla="*/ 127 w 127"/>
                              <a:gd name="T63" fmla="*/ 76 h 152"/>
                              <a:gd name="T64" fmla="*/ 123 w 127"/>
                              <a:gd name="T65" fmla="*/ 47 h 152"/>
                              <a:gd name="T66" fmla="*/ 48 w 127"/>
                              <a:gd name="T67" fmla="*/ 43 h 152"/>
                              <a:gd name="T68" fmla="*/ 55 w 127"/>
                              <a:gd name="T69" fmla="*/ 38 h 152"/>
                              <a:gd name="T70" fmla="*/ 64 w 127"/>
                              <a:gd name="T71" fmla="*/ 36 h 152"/>
                              <a:gd name="T72" fmla="*/ 74 w 127"/>
                              <a:gd name="T73" fmla="*/ 38 h 152"/>
                              <a:gd name="T74" fmla="*/ 81 w 127"/>
                              <a:gd name="T75" fmla="*/ 43 h 152"/>
                              <a:gd name="T76" fmla="*/ 86 w 127"/>
                              <a:gd name="T77" fmla="*/ 51 h 152"/>
                              <a:gd name="T78" fmla="*/ 87 w 127"/>
                              <a:gd name="T79" fmla="*/ 59 h 152"/>
                              <a:gd name="T80" fmla="*/ 42 w 127"/>
                              <a:gd name="T81" fmla="*/ 59 h 152"/>
                              <a:gd name="T82" fmla="*/ 44 w 127"/>
                              <a:gd name="T83" fmla="*/ 51 h 152"/>
                              <a:gd name="T84" fmla="*/ 48 w 127"/>
                              <a:gd name="T85" fmla="*/ 43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27" h="152">
                                <a:moveTo>
                                  <a:pt x="123" y="47"/>
                                </a:moveTo>
                                <a:cubicBezTo>
                                  <a:pt x="120" y="38"/>
                                  <a:pt x="116" y="30"/>
                                  <a:pt x="111" y="23"/>
                                </a:cubicBezTo>
                                <a:cubicBezTo>
                                  <a:pt x="106" y="16"/>
                                  <a:pt x="99" y="10"/>
                                  <a:pt x="92" y="6"/>
                                </a:cubicBezTo>
                                <a:cubicBezTo>
                                  <a:pt x="84" y="2"/>
                                  <a:pt x="75" y="0"/>
                                  <a:pt x="65" y="0"/>
                                </a:cubicBezTo>
                                <a:cubicBezTo>
                                  <a:pt x="56" y="0"/>
                                  <a:pt x="48" y="2"/>
                                  <a:pt x="40" y="6"/>
                                </a:cubicBezTo>
                                <a:cubicBezTo>
                                  <a:pt x="32" y="10"/>
                                  <a:pt x="25" y="15"/>
                                  <a:pt x="19" y="22"/>
                                </a:cubicBezTo>
                                <a:cubicBezTo>
                                  <a:pt x="13" y="28"/>
                                  <a:pt x="9" y="36"/>
                                  <a:pt x="5" y="46"/>
                                </a:cubicBezTo>
                                <a:cubicBezTo>
                                  <a:pt x="2" y="55"/>
                                  <a:pt x="0" y="65"/>
                                  <a:pt x="0" y="76"/>
                                </a:cubicBezTo>
                                <a:cubicBezTo>
                                  <a:pt x="0" y="84"/>
                                  <a:pt x="1" y="92"/>
                                  <a:pt x="2" y="98"/>
                                </a:cubicBezTo>
                                <a:cubicBezTo>
                                  <a:pt x="4" y="105"/>
                                  <a:pt x="6" y="111"/>
                                  <a:pt x="8" y="116"/>
                                </a:cubicBezTo>
                                <a:cubicBezTo>
                                  <a:pt x="11" y="121"/>
                                  <a:pt x="14" y="126"/>
                                  <a:pt x="18" y="130"/>
                                </a:cubicBezTo>
                                <a:cubicBezTo>
                                  <a:pt x="22" y="135"/>
                                  <a:pt x="26" y="138"/>
                                  <a:pt x="31" y="142"/>
                                </a:cubicBezTo>
                                <a:cubicBezTo>
                                  <a:pt x="35" y="145"/>
                                  <a:pt x="41" y="147"/>
                                  <a:pt x="47" y="149"/>
                                </a:cubicBezTo>
                                <a:cubicBezTo>
                                  <a:pt x="54" y="151"/>
                                  <a:pt x="61" y="152"/>
                                  <a:pt x="69" y="152"/>
                                </a:cubicBezTo>
                                <a:cubicBezTo>
                                  <a:pt x="74" y="152"/>
                                  <a:pt x="79" y="152"/>
                                  <a:pt x="84" y="151"/>
                                </a:cubicBezTo>
                                <a:cubicBezTo>
                                  <a:pt x="89" y="150"/>
                                  <a:pt x="93" y="148"/>
                                  <a:pt x="98" y="146"/>
                                </a:cubicBezTo>
                                <a:cubicBezTo>
                                  <a:pt x="103" y="144"/>
                                  <a:pt x="107" y="142"/>
                                  <a:pt x="111" y="139"/>
                                </a:cubicBezTo>
                                <a:cubicBezTo>
                                  <a:pt x="115" y="136"/>
                                  <a:pt x="118" y="132"/>
                                  <a:pt x="121" y="128"/>
                                </a:cubicBezTo>
                                <a:cubicBezTo>
                                  <a:pt x="122" y="127"/>
                                  <a:pt x="122" y="127"/>
                                  <a:pt x="122" y="127"/>
                                </a:cubicBezTo>
                                <a:cubicBezTo>
                                  <a:pt x="93" y="103"/>
                                  <a:pt x="93" y="103"/>
                                  <a:pt x="93" y="103"/>
                                </a:cubicBezTo>
                                <a:cubicBezTo>
                                  <a:pt x="92" y="104"/>
                                  <a:pt x="92" y="104"/>
                                  <a:pt x="92" y="104"/>
                                </a:cubicBezTo>
                                <a:cubicBezTo>
                                  <a:pt x="91" y="106"/>
                                  <a:pt x="90" y="107"/>
                                  <a:pt x="88" y="108"/>
                                </a:cubicBezTo>
                                <a:cubicBezTo>
                                  <a:pt x="86" y="109"/>
                                  <a:pt x="84" y="110"/>
                                  <a:pt x="82" y="111"/>
                                </a:cubicBezTo>
                                <a:cubicBezTo>
                                  <a:pt x="80" y="112"/>
                                  <a:pt x="78" y="113"/>
                                  <a:pt x="76" y="113"/>
                                </a:cubicBezTo>
                                <a:cubicBezTo>
                                  <a:pt x="71" y="114"/>
                                  <a:pt x="65" y="114"/>
                                  <a:pt x="59" y="112"/>
                                </a:cubicBezTo>
                                <a:cubicBezTo>
                                  <a:pt x="56" y="112"/>
                                  <a:pt x="53" y="110"/>
                                  <a:pt x="51" y="108"/>
                                </a:cubicBezTo>
                                <a:cubicBezTo>
                                  <a:pt x="48" y="106"/>
                                  <a:pt x="46" y="103"/>
                                  <a:pt x="44" y="100"/>
                                </a:cubicBezTo>
                                <a:cubicBezTo>
                                  <a:pt x="43" y="97"/>
                                  <a:pt x="42" y="94"/>
                                  <a:pt x="41" y="90"/>
                                </a:cubicBezTo>
                                <a:cubicBezTo>
                                  <a:pt x="126" y="90"/>
                                  <a:pt x="126" y="90"/>
                                  <a:pt x="126" y="90"/>
                                </a:cubicBezTo>
                                <a:cubicBezTo>
                                  <a:pt x="127" y="89"/>
                                  <a:pt x="127" y="89"/>
                                  <a:pt x="127" y="89"/>
                                </a:cubicBezTo>
                                <a:cubicBezTo>
                                  <a:pt x="127" y="87"/>
                                  <a:pt x="127" y="85"/>
                                  <a:pt x="127" y="84"/>
                                </a:cubicBezTo>
                                <a:cubicBezTo>
                                  <a:pt x="127" y="82"/>
                                  <a:pt x="127" y="79"/>
                                  <a:pt x="127" y="76"/>
                                </a:cubicBezTo>
                                <a:cubicBezTo>
                                  <a:pt x="127" y="66"/>
                                  <a:pt x="126" y="56"/>
                                  <a:pt x="123" y="47"/>
                                </a:cubicBezTo>
                                <a:close/>
                                <a:moveTo>
                                  <a:pt x="48" y="43"/>
                                </a:moveTo>
                                <a:cubicBezTo>
                                  <a:pt x="50" y="41"/>
                                  <a:pt x="53" y="39"/>
                                  <a:pt x="55" y="38"/>
                                </a:cubicBezTo>
                                <a:cubicBezTo>
                                  <a:pt x="58" y="37"/>
                                  <a:pt x="60" y="36"/>
                                  <a:pt x="64" y="36"/>
                                </a:cubicBezTo>
                                <a:cubicBezTo>
                                  <a:pt x="68" y="36"/>
                                  <a:pt x="71" y="37"/>
                                  <a:pt x="74" y="38"/>
                                </a:cubicBezTo>
                                <a:cubicBezTo>
                                  <a:pt x="77" y="39"/>
                                  <a:pt x="79" y="41"/>
                                  <a:pt x="81" y="43"/>
                                </a:cubicBezTo>
                                <a:cubicBezTo>
                                  <a:pt x="83" y="46"/>
                                  <a:pt x="85" y="48"/>
                                  <a:pt x="86" y="51"/>
                                </a:cubicBezTo>
                                <a:cubicBezTo>
                                  <a:pt x="87" y="54"/>
                                  <a:pt x="87" y="56"/>
                                  <a:pt x="87" y="59"/>
                                </a:cubicBezTo>
                                <a:cubicBezTo>
                                  <a:pt x="42" y="59"/>
                                  <a:pt x="42" y="59"/>
                                  <a:pt x="42" y="59"/>
                                </a:cubicBezTo>
                                <a:cubicBezTo>
                                  <a:pt x="42" y="56"/>
                                  <a:pt x="43" y="53"/>
                                  <a:pt x="44" y="51"/>
                                </a:cubicBezTo>
                                <a:cubicBezTo>
                                  <a:pt x="45" y="48"/>
                                  <a:pt x="47" y="45"/>
                                  <a:pt x="48" y="4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7" name="Freeform 14"/>
                        <wps:cNvSpPr>
                          <a:spLocks/>
                        </wps:cNvSpPr>
                        <wps:spPr bwMode="auto">
                          <a:xfrm>
                            <a:off x="17799" y="334577"/>
                            <a:ext cx="128" cy="153"/>
                          </a:xfrm>
                          <a:custGeom>
                            <a:avLst/>
                            <a:gdLst>
                              <a:gd name="T0" fmla="*/ 123 w 127"/>
                              <a:gd name="T1" fmla="*/ 40 h 149"/>
                              <a:gd name="T2" fmla="*/ 113 w 127"/>
                              <a:gd name="T3" fmla="*/ 19 h 149"/>
                              <a:gd name="T4" fmla="*/ 96 w 127"/>
                              <a:gd name="T5" fmla="*/ 5 h 149"/>
                              <a:gd name="T6" fmla="*/ 72 w 127"/>
                              <a:gd name="T7" fmla="*/ 0 h 149"/>
                              <a:gd name="T8" fmla="*/ 62 w 127"/>
                              <a:gd name="T9" fmla="*/ 1 h 149"/>
                              <a:gd name="T10" fmla="*/ 52 w 127"/>
                              <a:gd name="T11" fmla="*/ 4 h 149"/>
                              <a:gd name="T12" fmla="*/ 44 w 127"/>
                              <a:gd name="T13" fmla="*/ 8 h 149"/>
                              <a:gd name="T14" fmla="*/ 40 w 127"/>
                              <a:gd name="T15" fmla="*/ 11 h 149"/>
                              <a:gd name="T16" fmla="*/ 40 w 127"/>
                              <a:gd name="T17" fmla="*/ 3 h 149"/>
                              <a:gd name="T18" fmla="*/ 0 w 127"/>
                              <a:gd name="T19" fmla="*/ 3 h 149"/>
                              <a:gd name="T20" fmla="*/ 0 w 127"/>
                              <a:gd name="T21" fmla="*/ 149 h 149"/>
                              <a:gd name="T22" fmla="*/ 40 w 127"/>
                              <a:gd name="T23" fmla="*/ 149 h 149"/>
                              <a:gd name="T24" fmla="*/ 40 w 127"/>
                              <a:gd name="T25" fmla="*/ 70 h 149"/>
                              <a:gd name="T26" fmla="*/ 42 w 127"/>
                              <a:gd name="T27" fmla="*/ 55 h 149"/>
                              <a:gd name="T28" fmla="*/ 46 w 127"/>
                              <a:gd name="T29" fmla="*/ 45 h 149"/>
                              <a:gd name="T30" fmla="*/ 53 w 127"/>
                              <a:gd name="T31" fmla="*/ 40 h 149"/>
                              <a:gd name="T32" fmla="*/ 63 w 127"/>
                              <a:gd name="T33" fmla="*/ 39 h 149"/>
                              <a:gd name="T34" fmla="*/ 81 w 127"/>
                              <a:gd name="T35" fmla="*/ 46 h 149"/>
                              <a:gd name="T36" fmla="*/ 86 w 127"/>
                              <a:gd name="T37" fmla="*/ 70 h 149"/>
                              <a:gd name="T38" fmla="*/ 86 w 127"/>
                              <a:gd name="T39" fmla="*/ 149 h 149"/>
                              <a:gd name="T40" fmla="*/ 127 w 127"/>
                              <a:gd name="T41" fmla="*/ 149 h 149"/>
                              <a:gd name="T42" fmla="*/ 127 w 127"/>
                              <a:gd name="T43" fmla="*/ 67 h 149"/>
                              <a:gd name="T44" fmla="*/ 123 w 127"/>
                              <a:gd name="T45" fmla="*/ 40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7" h="149">
                                <a:moveTo>
                                  <a:pt x="123" y="40"/>
                                </a:moveTo>
                                <a:cubicBezTo>
                                  <a:pt x="121" y="31"/>
                                  <a:pt x="118" y="24"/>
                                  <a:pt x="113" y="19"/>
                                </a:cubicBezTo>
                                <a:cubicBezTo>
                                  <a:pt x="109" y="13"/>
                                  <a:pt x="103" y="8"/>
                                  <a:pt x="96" y="5"/>
                                </a:cubicBezTo>
                                <a:cubicBezTo>
                                  <a:pt x="90" y="2"/>
                                  <a:pt x="82" y="0"/>
                                  <a:pt x="72" y="0"/>
                                </a:cubicBezTo>
                                <a:cubicBezTo>
                                  <a:pt x="69" y="0"/>
                                  <a:pt x="65" y="1"/>
                                  <a:pt x="62" y="1"/>
                                </a:cubicBezTo>
                                <a:cubicBezTo>
                                  <a:pt x="58" y="2"/>
                                  <a:pt x="55" y="3"/>
                                  <a:pt x="52" y="4"/>
                                </a:cubicBezTo>
                                <a:cubicBezTo>
                                  <a:pt x="49" y="5"/>
                                  <a:pt x="46" y="7"/>
                                  <a:pt x="44" y="8"/>
                                </a:cubicBezTo>
                                <a:cubicBezTo>
                                  <a:pt x="42" y="9"/>
                                  <a:pt x="41" y="10"/>
                                  <a:pt x="40" y="11"/>
                                </a:cubicBezTo>
                                <a:cubicBezTo>
                                  <a:pt x="40" y="3"/>
                                  <a:pt x="40" y="3"/>
                                  <a:pt x="40" y="3"/>
                                </a:cubicBezTo>
                                <a:cubicBezTo>
                                  <a:pt x="0" y="3"/>
                                  <a:pt x="0" y="3"/>
                                  <a:pt x="0" y="3"/>
                                </a:cubicBezTo>
                                <a:cubicBezTo>
                                  <a:pt x="0" y="149"/>
                                  <a:pt x="0" y="149"/>
                                  <a:pt x="0" y="149"/>
                                </a:cubicBezTo>
                                <a:cubicBezTo>
                                  <a:pt x="40" y="149"/>
                                  <a:pt x="40" y="149"/>
                                  <a:pt x="40" y="149"/>
                                </a:cubicBezTo>
                                <a:cubicBezTo>
                                  <a:pt x="40" y="70"/>
                                  <a:pt x="40" y="70"/>
                                  <a:pt x="40" y="70"/>
                                </a:cubicBezTo>
                                <a:cubicBezTo>
                                  <a:pt x="40" y="64"/>
                                  <a:pt x="41" y="58"/>
                                  <a:pt x="42" y="55"/>
                                </a:cubicBezTo>
                                <a:cubicBezTo>
                                  <a:pt x="43" y="51"/>
                                  <a:pt x="44" y="47"/>
                                  <a:pt x="46" y="45"/>
                                </a:cubicBezTo>
                                <a:cubicBezTo>
                                  <a:pt x="48" y="43"/>
                                  <a:pt x="51" y="41"/>
                                  <a:pt x="53" y="40"/>
                                </a:cubicBezTo>
                                <a:cubicBezTo>
                                  <a:pt x="56" y="39"/>
                                  <a:pt x="59" y="39"/>
                                  <a:pt x="63" y="39"/>
                                </a:cubicBezTo>
                                <a:cubicBezTo>
                                  <a:pt x="72" y="39"/>
                                  <a:pt x="77" y="41"/>
                                  <a:pt x="81" y="46"/>
                                </a:cubicBezTo>
                                <a:cubicBezTo>
                                  <a:pt x="84" y="51"/>
                                  <a:pt x="86" y="60"/>
                                  <a:pt x="86" y="70"/>
                                </a:cubicBezTo>
                                <a:cubicBezTo>
                                  <a:pt x="86" y="149"/>
                                  <a:pt x="86" y="149"/>
                                  <a:pt x="86" y="149"/>
                                </a:cubicBezTo>
                                <a:cubicBezTo>
                                  <a:pt x="127" y="149"/>
                                  <a:pt x="127" y="149"/>
                                  <a:pt x="127" y="149"/>
                                </a:cubicBezTo>
                                <a:cubicBezTo>
                                  <a:pt x="127" y="67"/>
                                  <a:pt x="127" y="67"/>
                                  <a:pt x="127" y="67"/>
                                </a:cubicBezTo>
                                <a:cubicBezTo>
                                  <a:pt x="127" y="57"/>
                                  <a:pt x="125" y="48"/>
                                  <a:pt x="123" y="4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8" name="Freeform 15"/>
                        <wps:cNvSpPr>
                          <a:spLocks noEditPoints="1"/>
                        </wps:cNvSpPr>
                        <wps:spPr bwMode="auto">
                          <a:xfrm>
                            <a:off x="17946" y="334577"/>
                            <a:ext cx="129" cy="156"/>
                          </a:xfrm>
                          <a:custGeom>
                            <a:avLst/>
                            <a:gdLst>
                              <a:gd name="T0" fmla="*/ 123 w 127"/>
                              <a:gd name="T1" fmla="*/ 47 h 152"/>
                              <a:gd name="T2" fmla="*/ 111 w 127"/>
                              <a:gd name="T3" fmla="*/ 23 h 152"/>
                              <a:gd name="T4" fmla="*/ 91 w 127"/>
                              <a:gd name="T5" fmla="*/ 6 h 152"/>
                              <a:gd name="T6" fmla="*/ 65 w 127"/>
                              <a:gd name="T7" fmla="*/ 0 h 152"/>
                              <a:gd name="T8" fmla="*/ 39 w 127"/>
                              <a:gd name="T9" fmla="*/ 6 h 152"/>
                              <a:gd name="T10" fmla="*/ 18 w 127"/>
                              <a:gd name="T11" fmla="*/ 22 h 152"/>
                              <a:gd name="T12" fmla="*/ 5 w 127"/>
                              <a:gd name="T13" fmla="*/ 46 h 152"/>
                              <a:gd name="T14" fmla="*/ 0 w 127"/>
                              <a:gd name="T15" fmla="*/ 76 h 152"/>
                              <a:gd name="T16" fmla="*/ 2 w 127"/>
                              <a:gd name="T17" fmla="*/ 98 h 152"/>
                              <a:gd name="T18" fmla="*/ 8 w 127"/>
                              <a:gd name="T19" fmla="*/ 116 h 152"/>
                              <a:gd name="T20" fmla="*/ 17 w 127"/>
                              <a:gd name="T21" fmla="*/ 130 h 152"/>
                              <a:gd name="T22" fmla="*/ 30 w 127"/>
                              <a:gd name="T23" fmla="*/ 142 h 152"/>
                              <a:gd name="T24" fmla="*/ 47 w 127"/>
                              <a:gd name="T25" fmla="*/ 149 h 152"/>
                              <a:gd name="T26" fmla="*/ 69 w 127"/>
                              <a:gd name="T27" fmla="*/ 152 h 152"/>
                              <a:gd name="T28" fmla="*/ 83 w 127"/>
                              <a:gd name="T29" fmla="*/ 151 h 152"/>
                              <a:gd name="T30" fmla="*/ 98 w 127"/>
                              <a:gd name="T31" fmla="*/ 146 h 152"/>
                              <a:gd name="T32" fmla="*/ 111 w 127"/>
                              <a:gd name="T33" fmla="*/ 139 h 152"/>
                              <a:gd name="T34" fmla="*/ 121 w 127"/>
                              <a:gd name="T35" fmla="*/ 128 h 152"/>
                              <a:gd name="T36" fmla="*/ 122 w 127"/>
                              <a:gd name="T37" fmla="*/ 127 h 152"/>
                              <a:gd name="T38" fmla="*/ 93 w 127"/>
                              <a:gd name="T39" fmla="*/ 103 h 152"/>
                              <a:gd name="T40" fmla="*/ 92 w 127"/>
                              <a:gd name="T41" fmla="*/ 104 h 152"/>
                              <a:gd name="T42" fmla="*/ 88 w 127"/>
                              <a:gd name="T43" fmla="*/ 108 h 152"/>
                              <a:gd name="T44" fmla="*/ 82 w 127"/>
                              <a:gd name="T45" fmla="*/ 111 h 152"/>
                              <a:gd name="T46" fmla="*/ 76 w 127"/>
                              <a:gd name="T47" fmla="*/ 113 h 152"/>
                              <a:gd name="T48" fmla="*/ 59 w 127"/>
                              <a:gd name="T49" fmla="*/ 112 h 152"/>
                              <a:gd name="T50" fmla="*/ 50 w 127"/>
                              <a:gd name="T51" fmla="*/ 108 h 152"/>
                              <a:gd name="T52" fmla="*/ 44 w 127"/>
                              <a:gd name="T53" fmla="*/ 100 h 152"/>
                              <a:gd name="T54" fmla="*/ 41 w 127"/>
                              <a:gd name="T55" fmla="*/ 90 h 152"/>
                              <a:gd name="T56" fmla="*/ 126 w 127"/>
                              <a:gd name="T57" fmla="*/ 90 h 152"/>
                              <a:gd name="T58" fmla="*/ 126 w 127"/>
                              <a:gd name="T59" fmla="*/ 89 h 152"/>
                              <a:gd name="T60" fmla="*/ 127 w 127"/>
                              <a:gd name="T61" fmla="*/ 84 h 152"/>
                              <a:gd name="T62" fmla="*/ 127 w 127"/>
                              <a:gd name="T63" fmla="*/ 76 h 152"/>
                              <a:gd name="T64" fmla="*/ 123 w 127"/>
                              <a:gd name="T65" fmla="*/ 47 h 152"/>
                              <a:gd name="T66" fmla="*/ 48 w 127"/>
                              <a:gd name="T67" fmla="*/ 43 h 152"/>
                              <a:gd name="T68" fmla="*/ 55 w 127"/>
                              <a:gd name="T69" fmla="*/ 38 h 152"/>
                              <a:gd name="T70" fmla="*/ 63 w 127"/>
                              <a:gd name="T71" fmla="*/ 36 h 152"/>
                              <a:gd name="T72" fmla="*/ 73 w 127"/>
                              <a:gd name="T73" fmla="*/ 38 h 152"/>
                              <a:gd name="T74" fmla="*/ 81 w 127"/>
                              <a:gd name="T75" fmla="*/ 43 h 152"/>
                              <a:gd name="T76" fmla="*/ 85 w 127"/>
                              <a:gd name="T77" fmla="*/ 51 h 152"/>
                              <a:gd name="T78" fmla="*/ 87 w 127"/>
                              <a:gd name="T79" fmla="*/ 59 h 152"/>
                              <a:gd name="T80" fmla="*/ 41 w 127"/>
                              <a:gd name="T81" fmla="*/ 59 h 152"/>
                              <a:gd name="T82" fmla="*/ 43 w 127"/>
                              <a:gd name="T83" fmla="*/ 51 h 152"/>
                              <a:gd name="T84" fmla="*/ 48 w 127"/>
                              <a:gd name="T85" fmla="*/ 43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27" h="152">
                                <a:moveTo>
                                  <a:pt x="123" y="47"/>
                                </a:moveTo>
                                <a:cubicBezTo>
                                  <a:pt x="120" y="38"/>
                                  <a:pt x="116" y="30"/>
                                  <a:pt x="111" y="23"/>
                                </a:cubicBezTo>
                                <a:cubicBezTo>
                                  <a:pt x="105" y="16"/>
                                  <a:pt x="99" y="10"/>
                                  <a:pt x="91" y="6"/>
                                </a:cubicBezTo>
                                <a:cubicBezTo>
                                  <a:pt x="84" y="2"/>
                                  <a:pt x="75" y="0"/>
                                  <a:pt x="65" y="0"/>
                                </a:cubicBezTo>
                                <a:cubicBezTo>
                                  <a:pt x="56" y="0"/>
                                  <a:pt x="47" y="2"/>
                                  <a:pt x="39" y="6"/>
                                </a:cubicBezTo>
                                <a:cubicBezTo>
                                  <a:pt x="31" y="10"/>
                                  <a:pt x="24" y="15"/>
                                  <a:pt x="18" y="22"/>
                                </a:cubicBezTo>
                                <a:cubicBezTo>
                                  <a:pt x="13" y="28"/>
                                  <a:pt x="8" y="36"/>
                                  <a:pt x="5" y="46"/>
                                </a:cubicBezTo>
                                <a:cubicBezTo>
                                  <a:pt x="1" y="55"/>
                                  <a:pt x="0" y="65"/>
                                  <a:pt x="0" y="76"/>
                                </a:cubicBezTo>
                                <a:cubicBezTo>
                                  <a:pt x="0" y="84"/>
                                  <a:pt x="1" y="92"/>
                                  <a:pt x="2" y="98"/>
                                </a:cubicBezTo>
                                <a:cubicBezTo>
                                  <a:pt x="3" y="105"/>
                                  <a:pt x="5" y="111"/>
                                  <a:pt x="8" y="116"/>
                                </a:cubicBezTo>
                                <a:cubicBezTo>
                                  <a:pt x="11" y="121"/>
                                  <a:pt x="14" y="126"/>
                                  <a:pt x="17" y="130"/>
                                </a:cubicBezTo>
                                <a:cubicBezTo>
                                  <a:pt x="21" y="135"/>
                                  <a:pt x="25" y="138"/>
                                  <a:pt x="30" y="142"/>
                                </a:cubicBezTo>
                                <a:cubicBezTo>
                                  <a:pt x="35" y="145"/>
                                  <a:pt x="41" y="147"/>
                                  <a:pt x="47" y="149"/>
                                </a:cubicBezTo>
                                <a:cubicBezTo>
                                  <a:pt x="53" y="151"/>
                                  <a:pt x="61" y="152"/>
                                  <a:pt x="69" y="152"/>
                                </a:cubicBezTo>
                                <a:cubicBezTo>
                                  <a:pt x="74" y="152"/>
                                  <a:pt x="78" y="152"/>
                                  <a:pt x="83" y="151"/>
                                </a:cubicBezTo>
                                <a:cubicBezTo>
                                  <a:pt x="88" y="150"/>
                                  <a:pt x="93" y="148"/>
                                  <a:pt x="98" y="146"/>
                                </a:cubicBezTo>
                                <a:cubicBezTo>
                                  <a:pt x="102" y="144"/>
                                  <a:pt x="107" y="142"/>
                                  <a:pt x="111" y="139"/>
                                </a:cubicBezTo>
                                <a:cubicBezTo>
                                  <a:pt x="115" y="136"/>
                                  <a:pt x="118" y="132"/>
                                  <a:pt x="121" y="128"/>
                                </a:cubicBezTo>
                                <a:cubicBezTo>
                                  <a:pt x="122" y="127"/>
                                  <a:pt x="122" y="127"/>
                                  <a:pt x="122" y="127"/>
                                </a:cubicBezTo>
                                <a:cubicBezTo>
                                  <a:pt x="93" y="103"/>
                                  <a:pt x="93" y="103"/>
                                  <a:pt x="93" y="103"/>
                                </a:cubicBezTo>
                                <a:cubicBezTo>
                                  <a:pt x="92" y="104"/>
                                  <a:pt x="92" y="104"/>
                                  <a:pt x="92" y="104"/>
                                </a:cubicBezTo>
                                <a:cubicBezTo>
                                  <a:pt x="91" y="106"/>
                                  <a:pt x="89" y="107"/>
                                  <a:pt x="88" y="108"/>
                                </a:cubicBezTo>
                                <a:cubicBezTo>
                                  <a:pt x="86" y="109"/>
                                  <a:pt x="84" y="111"/>
                                  <a:pt x="82" y="111"/>
                                </a:cubicBezTo>
                                <a:cubicBezTo>
                                  <a:pt x="80" y="112"/>
                                  <a:pt x="78" y="113"/>
                                  <a:pt x="76" y="113"/>
                                </a:cubicBezTo>
                                <a:cubicBezTo>
                                  <a:pt x="71" y="114"/>
                                  <a:pt x="64" y="114"/>
                                  <a:pt x="59" y="112"/>
                                </a:cubicBezTo>
                                <a:cubicBezTo>
                                  <a:pt x="56" y="112"/>
                                  <a:pt x="53" y="110"/>
                                  <a:pt x="50" y="108"/>
                                </a:cubicBezTo>
                                <a:cubicBezTo>
                                  <a:pt x="48" y="106"/>
                                  <a:pt x="46" y="103"/>
                                  <a:pt x="44" y="100"/>
                                </a:cubicBezTo>
                                <a:cubicBezTo>
                                  <a:pt x="42" y="97"/>
                                  <a:pt x="41" y="94"/>
                                  <a:pt x="41" y="90"/>
                                </a:cubicBezTo>
                                <a:cubicBezTo>
                                  <a:pt x="126" y="90"/>
                                  <a:pt x="126" y="90"/>
                                  <a:pt x="126" y="90"/>
                                </a:cubicBezTo>
                                <a:cubicBezTo>
                                  <a:pt x="126" y="89"/>
                                  <a:pt x="126" y="89"/>
                                  <a:pt x="126" y="89"/>
                                </a:cubicBezTo>
                                <a:cubicBezTo>
                                  <a:pt x="126" y="87"/>
                                  <a:pt x="126" y="85"/>
                                  <a:pt x="127" y="84"/>
                                </a:cubicBezTo>
                                <a:cubicBezTo>
                                  <a:pt x="127" y="82"/>
                                  <a:pt x="127" y="79"/>
                                  <a:pt x="127" y="76"/>
                                </a:cubicBezTo>
                                <a:cubicBezTo>
                                  <a:pt x="127" y="66"/>
                                  <a:pt x="125" y="56"/>
                                  <a:pt x="123" y="47"/>
                                </a:cubicBezTo>
                                <a:close/>
                                <a:moveTo>
                                  <a:pt x="48" y="43"/>
                                </a:moveTo>
                                <a:cubicBezTo>
                                  <a:pt x="50" y="41"/>
                                  <a:pt x="52" y="39"/>
                                  <a:pt x="55" y="38"/>
                                </a:cubicBezTo>
                                <a:cubicBezTo>
                                  <a:pt x="57" y="37"/>
                                  <a:pt x="60" y="36"/>
                                  <a:pt x="63" y="36"/>
                                </a:cubicBezTo>
                                <a:cubicBezTo>
                                  <a:pt x="67" y="36"/>
                                  <a:pt x="71" y="37"/>
                                  <a:pt x="73" y="38"/>
                                </a:cubicBezTo>
                                <a:cubicBezTo>
                                  <a:pt x="76" y="39"/>
                                  <a:pt x="79" y="41"/>
                                  <a:pt x="81" y="43"/>
                                </a:cubicBezTo>
                                <a:cubicBezTo>
                                  <a:pt x="83" y="46"/>
                                  <a:pt x="84" y="48"/>
                                  <a:pt x="85" y="51"/>
                                </a:cubicBezTo>
                                <a:cubicBezTo>
                                  <a:pt x="86" y="54"/>
                                  <a:pt x="87" y="56"/>
                                  <a:pt x="87" y="59"/>
                                </a:cubicBezTo>
                                <a:cubicBezTo>
                                  <a:pt x="41" y="59"/>
                                  <a:pt x="41" y="59"/>
                                  <a:pt x="41" y="59"/>
                                </a:cubicBezTo>
                                <a:cubicBezTo>
                                  <a:pt x="42" y="56"/>
                                  <a:pt x="43" y="53"/>
                                  <a:pt x="43" y="51"/>
                                </a:cubicBezTo>
                                <a:cubicBezTo>
                                  <a:pt x="45" y="48"/>
                                  <a:pt x="46" y="45"/>
                                  <a:pt x="48" y="4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9" name="Freeform 16"/>
                        <wps:cNvSpPr>
                          <a:spLocks/>
                        </wps:cNvSpPr>
                        <wps:spPr bwMode="auto">
                          <a:xfrm>
                            <a:off x="18078" y="334580"/>
                            <a:ext cx="153" cy="202"/>
                          </a:xfrm>
                          <a:custGeom>
                            <a:avLst/>
                            <a:gdLst>
                              <a:gd name="T0" fmla="*/ 109 w 153"/>
                              <a:gd name="T1" fmla="*/ 0 h 202"/>
                              <a:gd name="T2" fmla="*/ 77 w 153"/>
                              <a:gd name="T3" fmla="*/ 95 h 202"/>
                              <a:gd name="T4" fmla="*/ 46 w 153"/>
                              <a:gd name="T5" fmla="*/ 1 h 202"/>
                              <a:gd name="T6" fmla="*/ 45 w 153"/>
                              <a:gd name="T7" fmla="*/ 0 h 202"/>
                              <a:gd name="T8" fmla="*/ 0 w 153"/>
                              <a:gd name="T9" fmla="*/ 0 h 202"/>
                              <a:gd name="T10" fmla="*/ 57 w 153"/>
                              <a:gd name="T11" fmla="*/ 149 h 202"/>
                              <a:gd name="T12" fmla="*/ 37 w 153"/>
                              <a:gd name="T13" fmla="*/ 202 h 202"/>
                              <a:gd name="T14" fmla="*/ 78 w 153"/>
                              <a:gd name="T15" fmla="*/ 202 h 202"/>
                              <a:gd name="T16" fmla="*/ 153 w 153"/>
                              <a:gd name="T17" fmla="*/ 0 h 202"/>
                              <a:gd name="T18" fmla="*/ 109 w 153"/>
                              <a:gd name="T19" fmla="*/ 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3" h="202">
                                <a:moveTo>
                                  <a:pt x="109" y="0"/>
                                </a:moveTo>
                                <a:lnTo>
                                  <a:pt x="77" y="95"/>
                                </a:lnTo>
                                <a:lnTo>
                                  <a:pt x="46" y="1"/>
                                </a:lnTo>
                                <a:lnTo>
                                  <a:pt x="45" y="0"/>
                                </a:lnTo>
                                <a:lnTo>
                                  <a:pt x="0" y="0"/>
                                </a:lnTo>
                                <a:lnTo>
                                  <a:pt x="57" y="149"/>
                                </a:lnTo>
                                <a:lnTo>
                                  <a:pt x="37" y="202"/>
                                </a:lnTo>
                                <a:lnTo>
                                  <a:pt x="78" y="202"/>
                                </a:lnTo>
                                <a:lnTo>
                                  <a:pt x="153" y="0"/>
                                </a:lnTo>
                                <a:lnTo>
                                  <a:pt x="10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0" name="Freeform 17"/>
                        <wps:cNvSpPr>
                          <a:spLocks/>
                        </wps:cNvSpPr>
                        <wps:spPr bwMode="auto">
                          <a:xfrm>
                            <a:off x="16771" y="334529"/>
                            <a:ext cx="161" cy="204"/>
                          </a:xfrm>
                          <a:custGeom>
                            <a:avLst/>
                            <a:gdLst>
                              <a:gd name="T0" fmla="*/ 60 w 161"/>
                              <a:gd name="T1" fmla="*/ 123 h 204"/>
                              <a:gd name="T2" fmla="*/ 133 w 161"/>
                              <a:gd name="T3" fmla="*/ 123 h 204"/>
                              <a:gd name="T4" fmla="*/ 133 w 161"/>
                              <a:gd name="T5" fmla="*/ 81 h 204"/>
                              <a:gd name="T6" fmla="*/ 60 w 161"/>
                              <a:gd name="T7" fmla="*/ 81 h 204"/>
                              <a:gd name="T8" fmla="*/ 60 w 161"/>
                              <a:gd name="T9" fmla="*/ 47 h 204"/>
                              <a:gd name="T10" fmla="*/ 141 w 161"/>
                              <a:gd name="T11" fmla="*/ 47 h 204"/>
                              <a:gd name="T12" fmla="*/ 114 w 161"/>
                              <a:gd name="T13" fmla="*/ 0 h 204"/>
                              <a:gd name="T14" fmla="*/ 0 w 161"/>
                              <a:gd name="T15" fmla="*/ 0 h 204"/>
                              <a:gd name="T16" fmla="*/ 0 w 161"/>
                              <a:gd name="T17" fmla="*/ 204 h 204"/>
                              <a:gd name="T18" fmla="*/ 161 w 161"/>
                              <a:gd name="T19" fmla="*/ 204 h 204"/>
                              <a:gd name="T20" fmla="*/ 161 w 161"/>
                              <a:gd name="T21" fmla="*/ 157 h 204"/>
                              <a:gd name="T22" fmla="*/ 60 w 161"/>
                              <a:gd name="T23" fmla="*/ 157 h 204"/>
                              <a:gd name="T24" fmla="*/ 60 w 161"/>
                              <a:gd name="T25" fmla="*/ 12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204">
                                <a:moveTo>
                                  <a:pt x="60" y="123"/>
                                </a:moveTo>
                                <a:lnTo>
                                  <a:pt x="133" y="123"/>
                                </a:lnTo>
                                <a:lnTo>
                                  <a:pt x="133" y="81"/>
                                </a:lnTo>
                                <a:lnTo>
                                  <a:pt x="60" y="81"/>
                                </a:lnTo>
                                <a:lnTo>
                                  <a:pt x="60" y="47"/>
                                </a:lnTo>
                                <a:lnTo>
                                  <a:pt x="141" y="47"/>
                                </a:lnTo>
                                <a:lnTo>
                                  <a:pt x="114" y="0"/>
                                </a:lnTo>
                                <a:lnTo>
                                  <a:pt x="0" y="0"/>
                                </a:lnTo>
                                <a:lnTo>
                                  <a:pt x="0" y="204"/>
                                </a:lnTo>
                                <a:lnTo>
                                  <a:pt x="161" y="204"/>
                                </a:lnTo>
                                <a:lnTo>
                                  <a:pt x="161" y="157"/>
                                </a:lnTo>
                                <a:lnTo>
                                  <a:pt x="60" y="157"/>
                                </a:lnTo>
                                <a:lnTo>
                                  <a:pt x="60" y="12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1" name="Freeform 18"/>
                        <wps:cNvSpPr>
                          <a:spLocks/>
                        </wps:cNvSpPr>
                        <wps:spPr bwMode="auto">
                          <a:xfrm>
                            <a:off x="16904" y="334529"/>
                            <a:ext cx="201" cy="204"/>
                          </a:xfrm>
                          <a:custGeom>
                            <a:avLst/>
                            <a:gdLst>
                              <a:gd name="T0" fmla="*/ 135 w 201"/>
                              <a:gd name="T1" fmla="*/ 0 h 204"/>
                              <a:gd name="T2" fmla="*/ 101 w 201"/>
                              <a:gd name="T3" fmla="*/ 67 h 204"/>
                              <a:gd name="T4" fmla="*/ 68 w 201"/>
                              <a:gd name="T5" fmla="*/ 0 h 204"/>
                              <a:gd name="T6" fmla="*/ 0 w 201"/>
                              <a:gd name="T7" fmla="*/ 0 h 204"/>
                              <a:gd name="T8" fmla="*/ 71 w 201"/>
                              <a:gd name="T9" fmla="*/ 123 h 204"/>
                              <a:gd name="T10" fmla="*/ 71 w 201"/>
                              <a:gd name="T11" fmla="*/ 204 h 204"/>
                              <a:gd name="T12" fmla="*/ 131 w 201"/>
                              <a:gd name="T13" fmla="*/ 204 h 204"/>
                              <a:gd name="T14" fmla="*/ 131 w 201"/>
                              <a:gd name="T15" fmla="*/ 123 h 204"/>
                              <a:gd name="T16" fmla="*/ 201 w 201"/>
                              <a:gd name="T17" fmla="*/ 0 h 204"/>
                              <a:gd name="T18" fmla="*/ 135 w 201"/>
                              <a:gd name="T1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1" h="204">
                                <a:moveTo>
                                  <a:pt x="135" y="0"/>
                                </a:moveTo>
                                <a:lnTo>
                                  <a:pt x="101" y="67"/>
                                </a:lnTo>
                                <a:lnTo>
                                  <a:pt x="68" y="0"/>
                                </a:lnTo>
                                <a:lnTo>
                                  <a:pt x="0" y="0"/>
                                </a:lnTo>
                                <a:lnTo>
                                  <a:pt x="71" y="123"/>
                                </a:lnTo>
                                <a:lnTo>
                                  <a:pt x="71" y="204"/>
                                </a:lnTo>
                                <a:lnTo>
                                  <a:pt x="131" y="204"/>
                                </a:lnTo>
                                <a:lnTo>
                                  <a:pt x="131" y="123"/>
                                </a:lnTo>
                                <a:lnTo>
                                  <a:pt x="201" y="0"/>
                                </a:lnTo>
                                <a:lnTo>
                                  <a:pt x="13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376ADBD3" id="Group 43" o:spid="_x0000_s1026" style="position:absolute;margin-left:195pt;margin-top:-33.15pt;width:138.55pt;height:43.65pt;z-index:251712512;mso-width-relative:margin;mso-height-relative:margin" coordsize="23346,7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">
              <v:shape id="Freeform 5" o:spid="_x0000_s1027" style="position:absolute;width:6512;height:2377;visibility:visible;mso-wrap-style:square;v-text-anchor:top" coordsize="3254,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" path="m3254,l,1187,3254,613,3254,xe" fillcolor="#ffd400" stroked="f">
                <v:path arrowok="t" o:connecttype="custom" o:connectlocs="651284,0;0,237704;651284,122757;651284,0" o:connectangles="0,0,0,0"/>
              </v:shape>
              <v:group id="Group 672" o:spid="_x0000_s1028" style="position:absolute;left:168;top:3358;width:23178;height:4016" coordorigin="16771,334529" coordsize="146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o:lock v:ext="edit" aspectratio="t"/>
                <v:shape id="Freeform 10" o:spid="_x0000_s1029" style="position:absolute;left:17149;top:334529;width:155;height:204;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" path="m148,113v-3,-7,-8,-13,-14,-17c129,91,122,88,115,85,108,82,99,79,88,77,80,75,74,73,69,72,64,70,60,69,58,67,55,66,53,64,52,62,51,60,51,58,51,55v,-2,,-3,1,-5c53,48,54,46,56,45v2,-2,5,-3,8,-4c67,40,71,40,76,40v5,,9,,13,1c93,42,96,43,100,45v3,2,6,3,9,5c112,52,115,55,118,59v2,1,2,1,2,1c149,31,149,31,149,31v-1,-1,-1,-1,-1,-1c143,25,139,21,134,18,130,14,125,11,118,8,112,5,105,3,99,2,92,,85,,78,,68,,59,1,51,4,42,6,35,10,29,15,22,20,17,26,14,33,10,40,8,48,8,57v,10,2,18,5,24c16,88,20,93,25,98v6,4,12,8,20,10c52,111,60,113,69,115v9,2,16,4,22,6c96,123,100,125,103,127v3,1,5,3,6,5c110,134,110,137,110,140v,4,,7,-1,9c108,151,106,152,103,154v-2,1,-5,3,-9,4c90,159,85,159,78,159v-8,,-17,-2,-25,-5c45,151,37,145,31,138v-1,-1,-1,-1,-1,-1c,163,,163,,163v1,1,1,1,1,1c5,169,9,174,14,179v6,4,12,8,18,11c39,193,46,195,53,197v8,1,15,2,23,2c89,199,101,198,110,195v10,-3,18,-7,24,-13c141,177,145,170,148,162v3,-7,5,-16,5,-25c153,128,151,120,148,113xe" filled="f" stroked="f">
                  <v:path arrowok="t" o:connecttype="custom" o:connectlocs="150,116;136,98;117,87;89,79;70,74;59,69;53,64;52,56;53,51;57,46;65,42;77,41;90,42;101,46;110,51;120,60;122,62;151,32;150,31;136,18;120,8;100,2;79,0;52,4;29,15;14,34;8,58;13,83;25,100;46,111;70,118;92,124;104,130;110,135;111,144;110,153;104,158;95,162;79,163;54,158;31,141;30,140;0,167;1,168;14,183;32,195;54,202;77,204;111,200;136,187;150,166;155,140;150,116" o:connectangles="0,0,0,0,0,0,0,0,0,0,0,0,0,0,0,0,0,0,0,0,0,0,0,0,0,0,0,0,0,0,0,0,0,0,0,0,0,0,0,0,0,0,0,0,0,0,0,0,0,0,0,0,0"/>
                </v:shape>
                <v:shape id="Freeform 11" o:spid="_x0000_s1030" style="position:absolute;left:17307;top:334580;width:195;height:150;visibility:visible;mso-wrap-style:square;v-text-anchor:top" coordsize="19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" path="m154,l135,80,115,,81,,60,80,42,,,,42,150r35,l97,67r21,83l152,150,195,,154,xe" filled="f" stroked="f">
                  <v:path arrowok="t" o:connecttype="custom" o:connectlocs="154,0;135,80;115,0;81,0;60,80;42,0;0,0;42,150;77,150;97,67;118,150;152,150;195,0;154,0" o:connectangles="0,0,0,0,0,0,0,0,0,0,0,0,0,0"/>
                </v:shape>
                <v:shape id="Freeform 12" o:spid="_x0000_s1031" style="position:absolute;left:17505;top:334577;width:129;height:156;visibility:visible;mso-wrap-style:square;v-text-anchor:top" coordsize="12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" path="m123,47c120,38,116,30,111,23,106,16,99,10,92,6,84,2,75,,65,,56,,48,2,40,6,32,10,25,15,19,22,13,28,8,36,5,46,2,55,,65,,76v,8,1,16,2,22c4,105,6,111,8,116v3,5,6,10,10,14c22,135,26,138,31,142v4,3,10,5,16,7c54,151,61,152,69,152v5,,10,,15,-1c89,150,93,148,98,146v5,-2,9,-4,13,-7c115,136,118,132,121,128v1,-1,1,-1,1,-1c93,103,93,103,93,103v-1,1,-1,1,-1,1c91,106,90,107,88,108v-2,1,-4,3,-6,3c80,112,78,113,76,113v-5,1,-11,1,-17,-1c56,112,53,110,51,108v-3,-2,-5,-5,-7,-8c43,97,42,94,41,90v85,,85,,85,c127,89,127,89,127,89v,-2,,-4,,-5c127,82,127,79,127,76v,-10,-1,-20,-4,-29xm48,43v2,-2,5,-4,7,-5c57,37,60,36,64,36v4,,7,1,10,2c77,39,79,41,81,43v2,3,4,5,5,8c86,54,87,56,87,59v-45,,-45,,-45,c42,56,43,53,44,51v1,-3,3,-6,4,-8xe" filled="f" stroked="f">
                  <v:path arrowok="t" o:connecttype="custom" o:connectlocs="125,48;113,24;93,6;66,0;41,6;19,23;5,47;0,78;2,101;8,119;18,133;31,146;48,153;70,156;85,155;100,150;113,143;123,131;124,130;94,106;93,107;89,111;83,114;77,116;60,115;52,111;45,103;42,92;128,92;129,91;129,86;129,78;125,48;49,44;56,39;65,37;75,39;82,44;87,52;88,61;43,61;45,52;49,44" o:connectangles="0,0,0,0,0,0,0,0,0,0,0,0,0,0,0,0,0,0,0,0,0,0,0,0,0,0,0,0,0,0,0,0,0,0,0,0,0,0,0,0,0,0,0"/>
                  <o:lock v:ext="edit" verticies="t"/>
                </v:shape>
                <v:shape id="Freeform 13" o:spid="_x0000_s1032" style="position:absolute;left:17648;top:334577;width:128;height:156;visibility:visible;mso-wrap-style:square;v-text-anchor:top" coordsize="12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" path="m123,47c120,38,116,30,111,23,106,16,99,10,92,6,84,2,75,,65,,56,,48,2,40,6,32,10,25,15,19,22,13,28,9,36,5,46,2,55,,65,,76v,8,1,16,2,22c4,105,6,111,8,116v3,5,6,10,10,14c22,135,26,138,31,142v4,3,10,5,16,7c54,151,61,152,69,152v5,,10,,15,-1c89,150,93,148,98,146v5,-2,9,-4,13,-7c115,136,118,132,121,128v1,-1,1,-1,1,-1c93,103,93,103,93,103v-1,1,-1,1,-1,1c91,106,90,107,88,108v-2,1,-4,2,-6,3c80,112,78,113,76,113v-5,1,-11,1,-17,-1c56,112,53,110,51,108v-3,-2,-5,-5,-7,-8c43,97,42,94,41,90v85,,85,,85,c127,89,127,89,127,89v,-2,,-4,,-5c127,82,127,79,127,76v,-10,-1,-20,-4,-29xm48,43v2,-2,5,-4,7,-5c58,37,60,36,64,36v4,,7,1,10,2c77,39,79,41,81,43v2,3,4,5,5,8c87,54,87,56,87,59v-45,,-45,,-45,c42,56,43,53,44,51v1,-3,3,-6,4,-8xe" filled="f" stroked="f">
                  <v:path arrowok="t" o:connecttype="custom" o:connectlocs="124,48;112,24;93,6;66,0;40,6;19,23;5,47;0,78;2,101;8,119;18,133;31,146;47,153;70,156;85,155;99,150;112,143;122,131;123,130;94,106;93,107;89,111;83,114;77,116;59,115;51,111;44,103;41,92;127,92;128,91;128,86;128,78;124,48;48,44;55,39;65,37;75,39;82,44;87,52;88,61;42,61;44,52;48,44" o:connectangles="0,0,0,0,0,0,0,0,0,0,0,0,0,0,0,0,0,0,0,0,0,0,0,0,0,0,0,0,0,0,0,0,0,0,0,0,0,0,0,0,0,0,0"/>
                  <o:lock v:ext="edit" verticies="t"/>
                </v:shape>
                <v:shape id="Freeform 14" o:spid="_x0000_s1033" style="position:absolute;left:17799;top:334577;width:128;height:153;visibility:visible;mso-wrap-style:square;v-text-anchor:top" coordsize="12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" path="m123,40c121,31,118,24,113,19,109,13,103,8,96,5,90,2,82,,72,,69,,65,1,62,1,58,2,55,3,52,4,49,5,46,7,44,8v-2,1,-3,2,-4,3c40,3,40,3,40,3,,3,,3,,3,,149,,149,,149v40,,40,,40,c40,70,40,70,40,70v,-6,1,-12,2,-15c43,51,44,47,46,45v2,-2,5,-4,7,-5c56,39,59,39,63,39v9,,14,2,18,7c84,51,86,60,86,70v,79,,79,,79c127,149,127,149,127,149v,-82,,-82,,-82c127,57,125,48,123,40xe" filled="f" stroked="f">
                  <v:path arrowok="t" o:connecttype="custom" o:connectlocs="124,41;114,20;97,5;73,0;62,1;52,4;44,8;40,11;40,3;0,3;0,153;40,153;40,72;42,56;46,46;53,41;63,40;82,47;87,72;87,153;128,153;128,69;124,41" o:connectangles="0,0,0,0,0,0,0,0,0,0,0,0,0,0,0,0,0,0,0,0,0,0,0"/>
                </v:shape>
                <v:shape id="Freeform 15" o:spid="_x0000_s1034" style="position:absolute;left:17946;top:334577;width:129;height:156;visibility:visible;mso-wrap-style:square;v-text-anchor:top" coordsize="12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" path="m123,47c120,38,116,30,111,23,105,16,99,10,91,6,84,2,75,,65,,56,,47,2,39,6,31,10,24,15,18,22,13,28,8,36,5,46,1,55,,65,,76v,8,1,16,2,22c3,105,5,111,8,116v3,5,6,10,9,14c21,135,25,138,30,142v5,3,11,5,17,7c53,151,61,152,69,152v5,,9,,14,-1c88,150,93,148,98,146v4,-2,9,-4,13,-7c115,136,118,132,121,128v1,-1,1,-1,1,-1c93,103,93,103,93,103v-1,1,-1,1,-1,1c91,106,89,107,88,108v-2,1,-4,3,-6,3c80,112,78,113,76,113v-5,1,-12,1,-17,-1c56,112,53,110,50,108v-2,-2,-4,-5,-6,-8c42,97,41,94,41,90v85,,85,,85,c126,89,126,89,126,89v,-2,,-4,1,-5c127,82,127,79,127,76v,-10,-2,-20,-4,-29xm48,43v2,-2,4,-4,7,-5c57,37,60,36,63,36v4,,8,1,10,2c76,39,79,41,81,43v2,3,3,5,4,8c86,54,87,56,87,59v-46,,-46,,-46,c42,56,43,53,43,51v2,-3,3,-6,5,-8xe" filled="f" stroked="f">
                  <v:path arrowok="t" o:connecttype="custom" o:connectlocs="125,48;113,24;92,6;66,0;40,6;18,23;5,47;0,78;2,101;8,119;17,133;30,146;48,153;70,156;84,155;100,150;113,143;123,131;124,130;94,106;93,107;89,111;83,114;77,116;60,115;51,111;45,103;42,92;128,92;128,91;129,86;129,78;125,48;49,44;56,39;64,37;74,39;82,44;86,52;88,61;42,61;44,52;49,44" o:connectangles="0,0,0,0,0,0,0,0,0,0,0,0,0,0,0,0,0,0,0,0,0,0,0,0,0,0,0,0,0,0,0,0,0,0,0,0,0,0,0,0,0,0,0"/>
                  <o:lock v:ext="edit" verticies="t"/>
                </v:shape>
                <v:shape id="Freeform 16" o:spid="_x0000_s1035" style="position:absolute;left:18078;top:334580;width:153;height:202;visibility:visible;mso-wrap-style:square;v-text-anchor:top" coordsize="15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" path="m109,l77,95,46,1,45,,,,57,149,37,202r41,l153,,109,xe" filled="f" stroked="f">
                  <v:path arrowok="t" o:connecttype="custom" o:connectlocs="109,0;77,95;46,1;45,0;0,0;57,149;37,202;78,202;153,0;109,0" o:connectangles="0,0,0,0,0,0,0,0,0,0"/>
                </v:shape>
                <v:shape id="Freeform 17" o:spid="_x0000_s1036" style="position:absolute;left:16771;top:334529;width:161;height:204;visibility:visible;mso-wrap-style:square;v-text-anchor:top" coordsize="16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" path="m60,123r73,l133,81r-73,l60,47r81,l114,,,,,204r161,l161,157r-101,l60,123xe" filled="f" stroked="f">
                  <v:path arrowok="t" o:connecttype="custom" o:connectlocs="60,123;133,123;133,81;60,81;60,47;141,47;114,0;0,0;0,204;161,204;161,157;60,157;60,123" o:connectangles="0,0,0,0,0,0,0,0,0,0,0,0,0"/>
                </v:shape>
                <v:shape id="Freeform 18" o:spid="_x0000_s1037" style="position:absolute;left:16904;top:334529;width:201;height:204;visibility:visible;mso-wrap-style:square;v-text-anchor:top" coordsize="20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" path="m135,l101,67,68,,,,71,123r,81l131,204r,-81l201,,135,xe" filled="f" stroked="f">
                  <v:path arrowok="t" o:connecttype="custom" o:connectlocs="135,0;101,67;68,0;0,0;71,123;71,204;131,204;131,123;201,0;135,0" o:connectangles="0,0,0,0,0,0,0,0,0,0"/>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A1516" w14:textId="77777777" w:rsidR="00D10310" w:rsidRDefault="00D10310">
      <w:r>
        <w:separator/>
      </w:r>
    </w:p>
  </w:footnote>
  <w:footnote w:type="continuationSeparator" w:id="0">
    <w:p w14:paraId="187C8CE1" w14:textId="77777777" w:rsidR="00D10310" w:rsidRDefault="00D10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B639" w14:textId="77777777" w:rsidR="00E973DD" w:rsidRPr="00EB369F" w:rsidRDefault="00E973DD" w:rsidP="00452BCA">
    <w:pPr>
      <w:rPr>
        <w:color w:val="333333"/>
      </w:rPr>
    </w:pPr>
    <w:r>
      <w:rPr>
        <w:color w:val="333333"/>
      </w:rPr>
      <w:t>Header text</w:t>
    </w:r>
    <w:r w:rsidRPr="00EB369F">
      <w:rPr>
        <w:color w:val="333333"/>
      </w:rPr>
      <w:tab/>
    </w:r>
    <w:r w:rsidRPr="00EB369F">
      <w:rPr>
        <w:color w:val="333333"/>
      </w:rPr>
      <w:tab/>
    </w:r>
  </w:p>
  <w:p w14:paraId="7CBB78A7" w14:textId="77777777" w:rsidR="00E973DD" w:rsidRPr="00645D25" w:rsidRDefault="00E973DD" w:rsidP="00452BCA">
    <w:pPr>
      <w:tabs>
        <w:tab w:val="right" w:pos="9360"/>
      </w:tabs>
    </w:pPr>
    <w:r w:rsidRPr="00EB369F">
      <w:rPr>
        <w:b/>
        <w:color w:val="333333"/>
      </w:rPr>
      <w:t>XX Month Year</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811D" w14:textId="77777777" w:rsidR="002C5058" w:rsidRDefault="002C5058">
    <w:pPr>
      <w:pStyle w:val="Header"/>
    </w:pPr>
    <w:r>
      <w:rPr>
        <w:noProof/>
        <w:lang w:val="en-AU" w:eastAsia="en-AU"/>
      </w:rPr>
      <mc:AlternateContent>
        <mc:Choice Requires="wps">
          <w:drawing>
            <wp:anchor distT="0" distB="0" distL="114300" distR="114300" simplePos="0" relativeHeight="251708416" behindDoc="1" locked="1" layoutInCell="1" allowOverlap="1" wp14:anchorId="6EF8D469" wp14:editId="1A072375">
              <wp:simplePos x="0" y="0"/>
              <wp:positionH relativeFrom="column">
                <wp:posOffset>-2042795</wp:posOffset>
              </wp:positionH>
              <wp:positionV relativeFrom="page">
                <wp:posOffset>9925050</wp:posOffset>
              </wp:positionV>
              <wp:extent cx="3924300" cy="438150"/>
              <wp:effectExtent l="0" t="0" r="0" b="0"/>
              <wp:wrapNone/>
              <wp:docPr id="11" name="Text Box 14" descr="Liability limited by a scheme approved under Professional Standards Legislation&#10;EY Sweeney is accredited under the International Standard, ISO 20252.&#10;All aspects of this study has been completed in accordance with the requirements of that sche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76EA0" w14:textId="77777777" w:rsidR="002C5058" w:rsidRPr="008B0161" w:rsidRDefault="002C5058" w:rsidP="002C5058">
                          <w:pPr>
                            <w:pStyle w:val="EYFooterinfo"/>
                            <w:spacing w:line="240" w:lineRule="auto"/>
                            <w:rPr>
                              <w:sz w:val="14"/>
                              <w:szCs w:val="16"/>
                            </w:rPr>
                          </w:pPr>
                        </w:p>
                        <w:p w14:paraId="693BB62E" w14:textId="77777777" w:rsidR="002C5058" w:rsidRPr="003167F4" w:rsidRDefault="002C5058" w:rsidP="002C5058">
                          <w:pPr>
                            <w:pStyle w:val="EYFooterinfo"/>
                            <w:spacing w:line="240" w:lineRule="auto"/>
                            <w:rPr>
                              <w:sz w:val="14"/>
                              <w:szCs w:val="16"/>
                            </w:rPr>
                          </w:pPr>
                          <w:r w:rsidRPr="003167F4">
                            <w:rPr>
                              <w:sz w:val="14"/>
                              <w:szCs w:val="16"/>
                            </w:rPr>
                            <w:t>Liability limited by a scheme approved under Professional Standards Legislation</w:t>
                          </w:r>
                        </w:p>
                        <w:p w14:paraId="32C8FC8C" w14:textId="77777777" w:rsidR="002C5058" w:rsidRPr="003167F4" w:rsidRDefault="002C5058" w:rsidP="002C5058">
                          <w:pPr>
                            <w:pStyle w:val="EYFooterinfo"/>
                            <w:spacing w:line="240" w:lineRule="auto"/>
                            <w:rPr>
                              <w:sz w:val="14"/>
                              <w:szCs w:val="16"/>
                              <w:lang w:val="en-AU"/>
                            </w:rPr>
                          </w:pPr>
                          <w:r w:rsidRPr="003167F4">
                            <w:rPr>
                              <w:iCs/>
                              <w:sz w:val="14"/>
                              <w:szCs w:val="16"/>
                              <w:lang w:val="en-AU"/>
                            </w:rPr>
                            <w:t>EY Sweeney is accredited under the International Standard, ISO 20252.</w:t>
                          </w:r>
                        </w:p>
                        <w:p w14:paraId="638D47AC" w14:textId="77777777" w:rsidR="002C5058" w:rsidRPr="003167F4" w:rsidRDefault="002C5058" w:rsidP="002C5058">
                          <w:pPr>
                            <w:pStyle w:val="EYFooterinfo"/>
                            <w:spacing w:line="240" w:lineRule="auto"/>
                            <w:rPr>
                              <w:sz w:val="14"/>
                              <w:szCs w:val="16"/>
                              <w:lang w:val="en-AU"/>
                            </w:rPr>
                          </w:pPr>
                          <w:r w:rsidRPr="003167F4">
                            <w:rPr>
                              <w:iCs/>
                              <w:sz w:val="14"/>
                              <w:szCs w:val="16"/>
                              <w:lang w:val="en-AU"/>
                            </w:rPr>
                            <w:t xml:space="preserve">All aspects of this study </w:t>
                          </w:r>
                          <w:r w:rsidR="00327F3E" w:rsidRPr="003167F4">
                            <w:rPr>
                              <w:iCs/>
                              <w:sz w:val="14"/>
                              <w:szCs w:val="16"/>
                              <w:lang w:val="en-AU"/>
                            </w:rPr>
                            <w:t>has been</w:t>
                          </w:r>
                          <w:r w:rsidRPr="003167F4">
                            <w:rPr>
                              <w:iCs/>
                              <w:sz w:val="14"/>
                              <w:szCs w:val="16"/>
                              <w:lang w:val="en-AU"/>
                            </w:rPr>
                            <w:t xml:space="preserve"> completed in accordance with the requirements of that scheme.</w:t>
                          </w:r>
                        </w:p>
                        <w:p w14:paraId="3E036FE5" w14:textId="77777777" w:rsidR="002C5058" w:rsidRPr="003167F4" w:rsidRDefault="002C5058" w:rsidP="002C5058">
                          <w:pPr>
                            <w:pStyle w:val="EYFooterinfo"/>
                            <w:spacing w:line="240" w:lineRule="auto"/>
                            <w:rPr>
                              <w:sz w:val="14"/>
                              <w:szCs w:val="16"/>
                            </w:rPr>
                          </w:pPr>
                        </w:p>
                        <w:p w14:paraId="24E878F0" w14:textId="77777777" w:rsidR="002C5058" w:rsidRPr="008B0161" w:rsidRDefault="002C5058" w:rsidP="002C5058">
                          <w:pPr>
                            <w:pStyle w:val="EYFooterinfo"/>
                            <w:rPr>
                              <w:sz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D469" id="_x0000_t202" coordsize="21600,21600" o:spt="202" path="m,l,21600r21600,l21600,xe">
              <v:stroke joinstyle="miter"/>
              <v:path gradientshapeok="t" o:connecttype="rect"/>
            </v:shapetype>
            <v:shape id="Text Box 14" o:spid="_x0000_s1029" type="#_x0000_t202" alt="Liability limited by a scheme approved under Professional Standards Legislation&#10;EY Sweeney is accredited under the International Standard, ISO 20252.&#10;All aspects of this study has been completed in accordance with the requirements of that scheme." style="position:absolute;margin-left:-160.85pt;margin-top:781.5pt;width:309pt;height:3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" filled="f" stroked="f">
              <v:textbox inset="0,0,0,0">
                <w:txbxContent>
                  <w:p w14:paraId="44576EA0" w14:textId="77777777" w:rsidR="002C5058" w:rsidRPr="008B0161" w:rsidRDefault="002C5058" w:rsidP="002C5058">
                    <w:pPr>
                      <w:pStyle w:val="EYFooterinfo"/>
                      <w:spacing w:line="240" w:lineRule="auto"/>
                      <w:rPr>
                        <w:sz w:val="14"/>
                        <w:szCs w:val="16"/>
                      </w:rPr>
                    </w:pPr>
                  </w:p>
                  <w:p w14:paraId="693BB62E" w14:textId="77777777" w:rsidR="002C5058" w:rsidRPr="003167F4" w:rsidRDefault="002C5058" w:rsidP="002C5058">
                    <w:pPr>
                      <w:pStyle w:val="EYFooterinfo"/>
                      <w:spacing w:line="240" w:lineRule="auto"/>
                      <w:rPr>
                        <w:sz w:val="14"/>
                        <w:szCs w:val="16"/>
                      </w:rPr>
                    </w:pPr>
                    <w:r w:rsidRPr="003167F4">
                      <w:rPr>
                        <w:sz w:val="14"/>
                        <w:szCs w:val="16"/>
                      </w:rPr>
                      <w:t>Liability limited by a scheme approved under Professional Standards Legislation</w:t>
                    </w:r>
                  </w:p>
                  <w:p w14:paraId="32C8FC8C" w14:textId="77777777" w:rsidR="002C5058" w:rsidRPr="003167F4" w:rsidRDefault="002C5058" w:rsidP="002C5058">
                    <w:pPr>
                      <w:pStyle w:val="EYFooterinfo"/>
                      <w:spacing w:line="240" w:lineRule="auto"/>
                      <w:rPr>
                        <w:sz w:val="14"/>
                        <w:szCs w:val="16"/>
                        <w:lang w:val="en-AU"/>
                      </w:rPr>
                    </w:pPr>
                    <w:r w:rsidRPr="003167F4">
                      <w:rPr>
                        <w:iCs/>
                        <w:sz w:val="14"/>
                        <w:szCs w:val="16"/>
                        <w:lang w:val="en-AU"/>
                      </w:rPr>
                      <w:t>EY Sweeney is accredited under the International Standard, ISO 20252.</w:t>
                    </w:r>
                  </w:p>
                  <w:p w14:paraId="638D47AC" w14:textId="77777777" w:rsidR="002C5058" w:rsidRPr="003167F4" w:rsidRDefault="002C5058" w:rsidP="002C5058">
                    <w:pPr>
                      <w:pStyle w:val="EYFooterinfo"/>
                      <w:spacing w:line="240" w:lineRule="auto"/>
                      <w:rPr>
                        <w:sz w:val="14"/>
                        <w:szCs w:val="16"/>
                        <w:lang w:val="en-AU"/>
                      </w:rPr>
                    </w:pPr>
                    <w:r w:rsidRPr="003167F4">
                      <w:rPr>
                        <w:iCs/>
                        <w:sz w:val="14"/>
                        <w:szCs w:val="16"/>
                        <w:lang w:val="en-AU"/>
                      </w:rPr>
                      <w:t xml:space="preserve">All aspects of this study </w:t>
                    </w:r>
                    <w:r w:rsidR="00327F3E" w:rsidRPr="003167F4">
                      <w:rPr>
                        <w:iCs/>
                        <w:sz w:val="14"/>
                        <w:szCs w:val="16"/>
                        <w:lang w:val="en-AU"/>
                      </w:rPr>
                      <w:t>has been</w:t>
                    </w:r>
                    <w:r w:rsidRPr="003167F4">
                      <w:rPr>
                        <w:iCs/>
                        <w:sz w:val="14"/>
                        <w:szCs w:val="16"/>
                        <w:lang w:val="en-AU"/>
                      </w:rPr>
                      <w:t xml:space="preserve"> completed in accordance with the requirements of that scheme.</w:t>
                    </w:r>
                  </w:p>
                  <w:p w14:paraId="3E036FE5" w14:textId="77777777" w:rsidR="002C5058" w:rsidRPr="003167F4" w:rsidRDefault="002C5058" w:rsidP="002C5058">
                    <w:pPr>
                      <w:pStyle w:val="EYFooterinfo"/>
                      <w:spacing w:line="240" w:lineRule="auto"/>
                      <w:rPr>
                        <w:sz w:val="14"/>
                        <w:szCs w:val="16"/>
                      </w:rPr>
                    </w:pPr>
                  </w:p>
                  <w:p w14:paraId="24E878F0" w14:textId="77777777" w:rsidR="002C5058" w:rsidRPr="008B0161" w:rsidRDefault="002C5058" w:rsidP="002C5058">
                    <w:pPr>
                      <w:pStyle w:val="EYFooterinfo"/>
                      <w:rPr>
                        <w:sz w:val="9"/>
                      </w:rPr>
                    </w:pPr>
                  </w:p>
                </w:txbxContent>
              </v:textbox>
              <w10:wrap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A3F1" w14:textId="77777777" w:rsidR="00E973DD" w:rsidRDefault="003167F4" w:rsidP="00AC70DF">
    <w:pPr>
      <w:pStyle w:val="Footer"/>
    </w:pPr>
    <w:r>
      <w:rPr>
        <w:noProof/>
      </w:rPr>
      <mc:AlternateContent>
        <mc:Choice Requires="wpg">
          <w:drawing>
            <wp:anchor distT="0" distB="0" distL="114300" distR="114300" simplePos="0" relativeHeight="251710464" behindDoc="0" locked="0" layoutInCell="1" allowOverlap="1" wp14:anchorId="49EF08EB" wp14:editId="45B73DF5">
              <wp:simplePos x="0" y="0"/>
              <wp:positionH relativeFrom="column">
                <wp:posOffset>4914900</wp:posOffset>
              </wp:positionH>
              <wp:positionV relativeFrom="paragraph">
                <wp:posOffset>-95885</wp:posOffset>
              </wp:positionV>
              <wp:extent cx="1215571" cy="382905"/>
              <wp:effectExtent l="0" t="0" r="3810" b="0"/>
              <wp:wrapNone/>
              <wp:docPr id="6" name="Group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15571" cy="382905"/>
                        <a:chOff x="0" y="0"/>
                        <a:chExt cx="2334620" cy="737489"/>
                      </a:xfrm>
                      <a:solidFill>
                        <a:srgbClr val="2E2E38"/>
                      </a:solidFill>
                    </wpg:grpSpPr>
                    <wps:wsp>
                      <wps:cNvPr id="4" name="Freeform 5"/>
                      <wps:cNvSpPr>
                        <a:spLocks/>
                      </wps:cNvSpPr>
                      <wps:spPr bwMode="auto">
                        <a:xfrm>
                          <a:off x="0" y="0"/>
                          <a:ext cx="651284" cy="237704"/>
                        </a:xfrm>
                        <a:custGeom>
                          <a:avLst/>
                          <a:gdLst>
                            <a:gd name="T0" fmla="*/ 3254 w 3254"/>
                            <a:gd name="T1" fmla="*/ 0 h 1187"/>
                            <a:gd name="T2" fmla="*/ 0 w 3254"/>
                            <a:gd name="T3" fmla="*/ 1187 h 1187"/>
                            <a:gd name="T4" fmla="*/ 3254 w 3254"/>
                            <a:gd name="T5" fmla="*/ 613 h 1187"/>
                            <a:gd name="T6" fmla="*/ 3254 w 3254"/>
                            <a:gd name="T7" fmla="*/ 0 h 1187"/>
                          </a:gdLst>
                          <a:ahLst/>
                          <a:cxnLst>
                            <a:cxn ang="0">
                              <a:pos x="T0" y="T1"/>
                            </a:cxn>
                            <a:cxn ang="0">
                              <a:pos x="T2" y="T3"/>
                            </a:cxn>
                            <a:cxn ang="0">
                              <a:pos x="T4" y="T5"/>
                            </a:cxn>
                            <a:cxn ang="0">
                              <a:pos x="T6" y="T7"/>
                            </a:cxn>
                          </a:cxnLst>
                          <a:rect l="0" t="0" r="r" b="b"/>
                          <a:pathLst>
                            <a:path w="3254" h="1187">
                              <a:moveTo>
                                <a:pt x="3254" y="0"/>
                              </a:moveTo>
                              <a:lnTo>
                                <a:pt x="0" y="1187"/>
                              </a:lnTo>
                              <a:lnTo>
                                <a:pt x="3254" y="613"/>
                              </a:lnTo>
                              <a:lnTo>
                                <a:pt x="3254" y="0"/>
                              </a:lnTo>
                              <a:close/>
                            </a:path>
                          </a:pathLst>
                        </a:custGeom>
                        <a:solidFill>
                          <a:srgbClr val="FFD4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cNvPr id="8" name="Group 8"/>
                      <wpg:cNvGrpSpPr>
                        <a:grpSpLocks noChangeAspect="1"/>
                      </wpg:cNvGrpSpPr>
                      <wpg:grpSpPr bwMode="auto">
                        <a:xfrm>
                          <a:off x="16862" y="335851"/>
                          <a:ext cx="2317758" cy="401638"/>
                          <a:chOff x="16771" y="334529"/>
                          <a:chExt cx="1460" cy="253"/>
                        </a:xfrm>
                        <a:grpFill/>
                      </wpg:grpSpPr>
                      <wps:wsp>
                        <wps:cNvPr id="9" name="Freeform 10"/>
                        <wps:cNvSpPr>
                          <a:spLocks/>
                        </wps:cNvSpPr>
                        <wps:spPr bwMode="auto">
                          <a:xfrm>
                            <a:off x="17149" y="334529"/>
                            <a:ext cx="155" cy="204"/>
                          </a:xfrm>
                          <a:custGeom>
                            <a:avLst/>
                            <a:gdLst>
                              <a:gd name="T0" fmla="*/ 148 w 153"/>
                              <a:gd name="T1" fmla="*/ 113 h 199"/>
                              <a:gd name="T2" fmla="*/ 134 w 153"/>
                              <a:gd name="T3" fmla="*/ 96 h 199"/>
                              <a:gd name="T4" fmla="*/ 115 w 153"/>
                              <a:gd name="T5" fmla="*/ 85 h 199"/>
                              <a:gd name="T6" fmla="*/ 88 w 153"/>
                              <a:gd name="T7" fmla="*/ 77 h 199"/>
                              <a:gd name="T8" fmla="*/ 69 w 153"/>
                              <a:gd name="T9" fmla="*/ 72 h 199"/>
                              <a:gd name="T10" fmla="*/ 58 w 153"/>
                              <a:gd name="T11" fmla="*/ 67 h 199"/>
                              <a:gd name="T12" fmla="*/ 52 w 153"/>
                              <a:gd name="T13" fmla="*/ 62 h 199"/>
                              <a:gd name="T14" fmla="*/ 51 w 153"/>
                              <a:gd name="T15" fmla="*/ 55 h 199"/>
                              <a:gd name="T16" fmla="*/ 52 w 153"/>
                              <a:gd name="T17" fmla="*/ 50 h 199"/>
                              <a:gd name="T18" fmla="*/ 56 w 153"/>
                              <a:gd name="T19" fmla="*/ 45 h 199"/>
                              <a:gd name="T20" fmla="*/ 64 w 153"/>
                              <a:gd name="T21" fmla="*/ 41 h 199"/>
                              <a:gd name="T22" fmla="*/ 76 w 153"/>
                              <a:gd name="T23" fmla="*/ 40 h 199"/>
                              <a:gd name="T24" fmla="*/ 89 w 153"/>
                              <a:gd name="T25" fmla="*/ 41 h 199"/>
                              <a:gd name="T26" fmla="*/ 100 w 153"/>
                              <a:gd name="T27" fmla="*/ 45 h 199"/>
                              <a:gd name="T28" fmla="*/ 109 w 153"/>
                              <a:gd name="T29" fmla="*/ 50 h 199"/>
                              <a:gd name="T30" fmla="*/ 118 w 153"/>
                              <a:gd name="T31" fmla="*/ 59 h 199"/>
                              <a:gd name="T32" fmla="*/ 120 w 153"/>
                              <a:gd name="T33" fmla="*/ 60 h 199"/>
                              <a:gd name="T34" fmla="*/ 149 w 153"/>
                              <a:gd name="T35" fmla="*/ 31 h 199"/>
                              <a:gd name="T36" fmla="*/ 148 w 153"/>
                              <a:gd name="T37" fmla="*/ 30 h 199"/>
                              <a:gd name="T38" fmla="*/ 134 w 153"/>
                              <a:gd name="T39" fmla="*/ 18 h 199"/>
                              <a:gd name="T40" fmla="*/ 118 w 153"/>
                              <a:gd name="T41" fmla="*/ 8 h 199"/>
                              <a:gd name="T42" fmla="*/ 99 w 153"/>
                              <a:gd name="T43" fmla="*/ 2 h 199"/>
                              <a:gd name="T44" fmla="*/ 78 w 153"/>
                              <a:gd name="T45" fmla="*/ 0 h 199"/>
                              <a:gd name="T46" fmla="*/ 51 w 153"/>
                              <a:gd name="T47" fmla="*/ 4 h 199"/>
                              <a:gd name="T48" fmla="*/ 29 w 153"/>
                              <a:gd name="T49" fmla="*/ 15 h 199"/>
                              <a:gd name="T50" fmla="*/ 14 w 153"/>
                              <a:gd name="T51" fmla="*/ 33 h 199"/>
                              <a:gd name="T52" fmla="*/ 8 w 153"/>
                              <a:gd name="T53" fmla="*/ 57 h 199"/>
                              <a:gd name="T54" fmla="*/ 13 w 153"/>
                              <a:gd name="T55" fmla="*/ 81 h 199"/>
                              <a:gd name="T56" fmla="*/ 25 w 153"/>
                              <a:gd name="T57" fmla="*/ 98 h 199"/>
                              <a:gd name="T58" fmla="*/ 45 w 153"/>
                              <a:gd name="T59" fmla="*/ 108 h 199"/>
                              <a:gd name="T60" fmla="*/ 69 w 153"/>
                              <a:gd name="T61" fmla="*/ 115 h 199"/>
                              <a:gd name="T62" fmla="*/ 91 w 153"/>
                              <a:gd name="T63" fmla="*/ 121 h 199"/>
                              <a:gd name="T64" fmla="*/ 103 w 153"/>
                              <a:gd name="T65" fmla="*/ 127 h 199"/>
                              <a:gd name="T66" fmla="*/ 109 w 153"/>
                              <a:gd name="T67" fmla="*/ 132 h 199"/>
                              <a:gd name="T68" fmla="*/ 110 w 153"/>
                              <a:gd name="T69" fmla="*/ 140 h 199"/>
                              <a:gd name="T70" fmla="*/ 109 w 153"/>
                              <a:gd name="T71" fmla="*/ 149 h 199"/>
                              <a:gd name="T72" fmla="*/ 103 w 153"/>
                              <a:gd name="T73" fmla="*/ 154 h 199"/>
                              <a:gd name="T74" fmla="*/ 94 w 153"/>
                              <a:gd name="T75" fmla="*/ 158 h 199"/>
                              <a:gd name="T76" fmla="*/ 78 w 153"/>
                              <a:gd name="T77" fmla="*/ 159 h 199"/>
                              <a:gd name="T78" fmla="*/ 53 w 153"/>
                              <a:gd name="T79" fmla="*/ 154 h 199"/>
                              <a:gd name="T80" fmla="*/ 31 w 153"/>
                              <a:gd name="T81" fmla="*/ 138 h 199"/>
                              <a:gd name="T82" fmla="*/ 30 w 153"/>
                              <a:gd name="T83" fmla="*/ 137 h 199"/>
                              <a:gd name="T84" fmla="*/ 0 w 153"/>
                              <a:gd name="T85" fmla="*/ 163 h 199"/>
                              <a:gd name="T86" fmla="*/ 1 w 153"/>
                              <a:gd name="T87" fmla="*/ 164 h 199"/>
                              <a:gd name="T88" fmla="*/ 14 w 153"/>
                              <a:gd name="T89" fmla="*/ 179 h 199"/>
                              <a:gd name="T90" fmla="*/ 32 w 153"/>
                              <a:gd name="T91" fmla="*/ 190 h 199"/>
                              <a:gd name="T92" fmla="*/ 53 w 153"/>
                              <a:gd name="T93" fmla="*/ 197 h 199"/>
                              <a:gd name="T94" fmla="*/ 76 w 153"/>
                              <a:gd name="T95" fmla="*/ 199 h 199"/>
                              <a:gd name="T96" fmla="*/ 110 w 153"/>
                              <a:gd name="T97" fmla="*/ 195 h 199"/>
                              <a:gd name="T98" fmla="*/ 134 w 153"/>
                              <a:gd name="T99" fmla="*/ 182 h 199"/>
                              <a:gd name="T100" fmla="*/ 148 w 153"/>
                              <a:gd name="T101" fmla="*/ 162 h 199"/>
                              <a:gd name="T102" fmla="*/ 153 w 153"/>
                              <a:gd name="T103" fmla="*/ 137 h 199"/>
                              <a:gd name="T104" fmla="*/ 148 w 153"/>
                              <a:gd name="T105" fmla="*/ 113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3" h="199">
                                <a:moveTo>
                                  <a:pt x="148" y="113"/>
                                </a:moveTo>
                                <a:cubicBezTo>
                                  <a:pt x="145" y="106"/>
                                  <a:pt x="140" y="100"/>
                                  <a:pt x="134" y="96"/>
                                </a:cubicBezTo>
                                <a:cubicBezTo>
                                  <a:pt x="129" y="91"/>
                                  <a:pt x="122" y="88"/>
                                  <a:pt x="115" y="85"/>
                                </a:cubicBezTo>
                                <a:cubicBezTo>
                                  <a:pt x="108" y="82"/>
                                  <a:pt x="99" y="79"/>
                                  <a:pt x="88" y="77"/>
                                </a:cubicBezTo>
                                <a:cubicBezTo>
                                  <a:pt x="80" y="75"/>
                                  <a:pt x="74" y="73"/>
                                  <a:pt x="69" y="72"/>
                                </a:cubicBezTo>
                                <a:cubicBezTo>
                                  <a:pt x="64" y="70"/>
                                  <a:pt x="60" y="69"/>
                                  <a:pt x="58" y="67"/>
                                </a:cubicBezTo>
                                <a:cubicBezTo>
                                  <a:pt x="55" y="66"/>
                                  <a:pt x="53" y="64"/>
                                  <a:pt x="52" y="62"/>
                                </a:cubicBezTo>
                                <a:cubicBezTo>
                                  <a:pt x="51" y="60"/>
                                  <a:pt x="51" y="58"/>
                                  <a:pt x="51" y="55"/>
                                </a:cubicBezTo>
                                <a:cubicBezTo>
                                  <a:pt x="51" y="53"/>
                                  <a:pt x="51" y="52"/>
                                  <a:pt x="52" y="50"/>
                                </a:cubicBezTo>
                                <a:cubicBezTo>
                                  <a:pt x="53" y="48"/>
                                  <a:pt x="54" y="46"/>
                                  <a:pt x="56" y="45"/>
                                </a:cubicBezTo>
                                <a:cubicBezTo>
                                  <a:pt x="58" y="43"/>
                                  <a:pt x="61" y="42"/>
                                  <a:pt x="64" y="41"/>
                                </a:cubicBezTo>
                                <a:cubicBezTo>
                                  <a:pt x="67" y="40"/>
                                  <a:pt x="71" y="40"/>
                                  <a:pt x="76" y="40"/>
                                </a:cubicBezTo>
                                <a:cubicBezTo>
                                  <a:pt x="81" y="40"/>
                                  <a:pt x="85" y="40"/>
                                  <a:pt x="89" y="41"/>
                                </a:cubicBezTo>
                                <a:cubicBezTo>
                                  <a:pt x="93" y="42"/>
                                  <a:pt x="96" y="43"/>
                                  <a:pt x="100" y="45"/>
                                </a:cubicBezTo>
                                <a:cubicBezTo>
                                  <a:pt x="103" y="47"/>
                                  <a:pt x="106" y="48"/>
                                  <a:pt x="109" y="50"/>
                                </a:cubicBezTo>
                                <a:cubicBezTo>
                                  <a:pt x="112" y="52"/>
                                  <a:pt x="115" y="55"/>
                                  <a:pt x="118" y="59"/>
                                </a:cubicBezTo>
                                <a:cubicBezTo>
                                  <a:pt x="120" y="60"/>
                                  <a:pt x="120" y="60"/>
                                  <a:pt x="120" y="60"/>
                                </a:cubicBezTo>
                                <a:cubicBezTo>
                                  <a:pt x="149" y="31"/>
                                  <a:pt x="149" y="31"/>
                                  <a:pt x="149" y="31"/>
                                </a:cubicBezTo>
                                <a:cubicBezTo>
                                  <a:pt x="148" y="30"/>
                                  <a:pt x="148" y="30"/>
                                  <a:pt x="148" y="30"/>
                                </a:cubicBezTo>
                                <a:cubicBezTo>
                                  <a:pt x="143" y="25"/>
                                  <a:pt x="139" y="21"/>
                                  <a:pt x="134" y="18"/>
                                </a:cubicBezTo>
                                <a:cubicBezTo>
                                  <a:pt x="130" y="14"/>
                                  <a:pt x="125" y="11"/>
                                  <a:pt x="118" y="8"/>
                                </a:cubicBezTo>
                                <a:cubicBezTo>
                                  <a:pt x="112" y="5"/>
                                  <a:pt x="105" y="3"/>
                                  <a:pt x="99" y="2"/>
                                </a:cubicBezTo>
                                <a:cubicBezTo>
                                  <a:pt x="92" y="0"/>
                                  <a:pt x="85" y="0"/>
                                  <a:pt x="78" y="0"/>
                                </a:cubicBezTo>
                                <a:cubicBezTo>
                                  <a:pt x="68" y="0"/>
                                  <a:pt x="59" y="1"/>
                                  <a:pt x="51" y="4"/>
                                </a:cubicBezTo>
                                <a:cubicBezTo>
                                  <a:pt x="42" y="6"/>
                                  <a:pt x="35" y="10"/>
                                  <a:pt x="29" y="15"/>
                                </a:cubicBezTo>
                                <a:cubicBezTo>
                                  <a:pt x="22" y="20"/>
                                  <a:pt x="17" y="26"/>
                                  <a:pt x="14" y="33"/>
                                </a:cubicBezTo>
                                <a:cubicBezTo>
                                  <a:pt x="10" y="40"/>
                                  <a:pt x="8" y="48"/>
                                  <a:pt x="8" y="57"/>
                                </a:cubicBezTo>
                                <a:cubicBezTo>
                                  <a:pt x="8" y="67"/>
                                  <a:pt x="10" y="75"/>
                                  <a:pt x="13" y="81"/>
                                </a:cubicBezTo>
                                <a:cubicBezTo>
                                  <a:pt x="16" y="88"/>
                                  <a:pt x="20" y="93"/>
                                  <a:pt x="25" y="98"/>
                                </a:cubicBezTo>
                                <a:cubicBezTo>
                                  <a:pt x="31" y="102"/>
                                  <a:pt x="37" y="106"/>
                                  <a:pt x="45" y="108"/>
                                </a:cubicBezTo>
                                <a:cubicBezTo>
                                  <a:pt x="52" y="111"/>
                                  <a:pt x="60" y="113"/>
                                  <a:pt x="69" y="115"/>
                                </a:cubicBezTo>
                                <a:cubicBezTo>
                                  <a:pt x="78" y="117"/>
                                  <a:pt x="85" y="119"/>
                                  <a:pt x="91" y="121"/>
                                </a:cubicBezTo>
                                <a:cubicBezTo>
                                  <a:pt x="96" y="123"/>
                                  <a:pt x="100" y="125"/>
                                  <a:pt x="103" y="127"/>
                                </a:cubicBezTo>
                                <a:cubicBezTo>
                                  <a:pt x="106" y="128"/>
                                  <a:pt x="108" y="130"/>
                                  <a:pt x="109" y="132"/>
                                </a:cubicBezTo>
                                <a:cubicBezTo>
                                  <a:pt x="110" y="134"/>
                                  <a:pt x="110" y="137"/>
                                  <a:pt x="110" y="140"/>
                                </a:cubicBezTo>
                                <a:cubicBezTo>
                                  <a:pt x="110" y="144"/>
                                  <a:pt x="110" y="147"/>
                                  <a:pt x="109" y="149"/>
                                </a:cubicBezTo>
                                <a:cubicBezTo>
                                  <a:pt x="108" y="151"/>
                                  <a:pt x="106" y="152"/>
                                  <a:pt x="103" y="154"/>
                                </a:cubicBezTo>
                                <a:cubicBezTo>
                                  <a:pt x="101" y="155"/>
                                  <a:pt x="98" y="157"/>
                                  <a:pt x="94" y="158"/>
                                </a:cubicBezTo>
                                <a:cubicBezTo>
                                  <a:pt x="90" y="159"/>
                                  <a:pt x="85" y="159"/>
                                  <a:pt x="78" y="159"/>
                                </a:cubicBezTo>
                                <a:cubicBezTo>
                                  <a:pt x="70" y="159"/>
                                  <a:pt x="61" y="157"/>
                                  <a:pt x="53" y="154"/>
                                </a:cubicBezTo>
                                <a:cubicBezTo>
                                  <a:pt x="45" y="151"/>
                                  <a:pt x="37" y="145"/>
                                  <a:pt x="31" y="138"/>
                                </a:cubicBezTo>
                                <a:cubicBezTo>
                                  <a:pt x="30" y="137"/>
                                  <a:pt x="30" y="137"/>
                                  <a:pt x="30" y="137"/>
                                </a:cubicBezTo>
                                <a:cubicBezTo>
                                  <a:pt x="0" y="163"/>
                                  <a:pt x="0" y="163"/>
                                  <a:pt x="0" y="163"/>
                                </a:cubicBezTo>
                                <a:cubicBezTo>
                                  <a:pt x="1" y="164"/>
                                  <a:pt x="1" y="164"/>
                                  <a:pt x="1" y="164"/>
                                </a:cubicBezTo>
                                <a:cubicBezTo>
                                  <a:pt x="5" y="169"/>
                                  <a:pt x="9" y="174"/>
                                  <a:pt x="14" y="179"/>
                                </a:cubicBezTo>
                                <a:cubicBezTo>
                                  <a:pt x="20" y="183"/>
                                  <a:pt x="26" y="187"/>
                                  <a:pt x="32" y="190"/>
                                </a:cubicBezTo>
                                <a:cubicBezTo>
                                  <a:pt x="39" y="193"/>
                                  <a:pt x="46" y="195"/>
                                  <a:pt x="53" y="197"/>
                                </a:cubicBezTo>
                                <a:cubicBezTo>
                                  <a:pt x="61" y="198"/>
                                  <a:pt x="68" y="199"/>
                                  <a:pt x="76" y="199"/>
                                </a:cubicBezTo>
                                <a:cubicBezTo>
                                  <a:pt x="89" y="199"/>
                                  <a:pt x="101" y="198"/>
                                  <a:pt x="110" y="195"/>
                                </a:cubicBezTo>
                                <a:cubicBezTo>
                                  <a:pt x="120" y="192"/>
                                  <a:pt x="128" y="188"/>
                                  <a:pt x="134" y="182"/>
                                </a:cubicBezTo>
                                <a:cubicBezTo>
                                  <a:pt x="141" y="177"/>
                                  <a:pt x="145" y="170"/>
                                  <a:pt x="148" y="162"/>
                                </a:cubicBezTo>
                                <a:cubicBezTo>
                                  <a:pt x="151" y="155"/>
                                  <a:pt x="153" y="146"/>
                                  <a:pt x="153" y="137"/>
                                </a:cubicBezTo>
                                <a:cubicBezTo>
                                  <a:pt x="153" y="128"/>
                                  <a:pt x="151" y="120"/>
                                  <a:pt x="148" y="11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7307" y="334580"/>
                            <a:ext cx="195" cy="150"/>
                          </a:xfrm>
                          <a:custGeom>
                            <a:avLst/>
                            <a:gdLst>
                              <a:gd name="T0" fmla="*/ 154 w 195"/>
                              <a:gd name="T1" fmla="*/ 0 h 150"/>
                              <a:gd name="T2" fmla="*/ 135 w 195"/>
                              <a:gd name="T3" fmla="*/ 80 h 150"/>
                              <a:gd name="T4" fmla="*/ 115 w 195"/>
                              <a:gd name="T5" fmla="*/ 0 h 150"/>
                              <a:gd name="T6" fmla="*/ 81 w 195"/>
                              <a:gd name="T7" fmla="*/ 0 h 150"/>
                              <a:gd name="T8" fmla="*/ 60 w 195"/>
                              <a:gd name="T9" fmla="*/ 80 h 150"/>
                              <a:gd name="T10" fmla="*/ 42 w 195"/>
                              <a:gd name="T11" fmla="*/ 0 h 150"/>
                              <a:gd name="T12" fmla="*/ 0 w 195"/>
                              <a:gd name="T13" fmla="*/ 0 h 150"/>
                              <a:gd name="T14" fmla="*/ 42 w 195"/>
                              <a:gd name="T15" fmla="*/ 150 h 150"/>
                              <a:gd name="T16" fmla="*/ 77 w 195"/>
                              <a:gd name="T17" fmla="*/ 150 h 150"/>
                              <a:gd name="T18" fmla="*/ 97 w 195"/>
                              <a:gd name="T19" fmla="*/ 67 h 150"/>
                              <a:gd name="T20" fmla="*/ 118 w 195"/>
                              <a:gd name="T21" fmla="*/ 150 h 150"/>
                              <a:gd name="T22" fmla="*/ 152 w 195"/>
                              <a:gd name="T23" fmla="*/ 150 h 150"/>
                              <a:gd name="T24" fmla="*/ 195 w 195"/>
                              <a:gd name="T25" fmla="*/ 0 h 150"/>
                              <a:gd name="T26" fmla="*/ 154 w 195"/>
                              <a:gd name="T27"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 h="150">
                                <a:moveTo>
                                  <a:pt x="154" y="0"/>
                                </a:moveTo>
                                <a:lnTo>
                                  <a:pt x="135" y="80"/>
                                </a:lnTo>
                                <a:lnTo>
                                  <a:pt x="115" y="0"/>
                                </a:lnTo>
                                <a:lnTo>
                                  <a:pt x="81" y="0"/>
                                </a:lnTo>
                                <a:lnTo>
                                  <a:pt x="60" y="80"/>
                                </a:lnTo>
                                <a:lnTo>
                                  <a:pt x="42" y="0"/>
                                </a:lnTo>
                                <a:lnTo>
                                  <a:pt x="0" y="0"/>
                                </a:lnTo>
                                <a:lnTo>
                                  <a:pt x="42" y="150"/>
                                </a:lnTo>
                                <a:lnTo>
                                  <a:pt x="77" y="150"/>
                                </a:lnTo>
                                <a:lnTo>
                                  <a:pt x="97" y="67"/>
                                </a:lnTo>
                                <a:lnTo>
                                  <a:pt x="118" y="150"/>
                                </a:lnTo>
                                <a:lnTo>
                                  <a:pt x="152" y="150"/>
                                </a:lnTo>
                                <a:lnTo>
                                  <a:pt x="195" y="0"/>
                                </a:lnTo>
                                <a:lnTo>
                                  <a:pt x="154"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2"/>
                        <wps:cNvSpPr>
                          <a:spLocks noEditPoints="1"/>
                        </wps:cNvSpPr>
                        <wps:spPr bwMode="auto">
                          <a:xfrm>
                            <a:off x="17505" y="334577"/>
                            <a:ext cx="129" cy="156"/>
                          </a:xfrm>
                          <a:custGeom>
                            <a:avLst/>
                            <a:gdLst>
                              <a:gd name="T0" fmla="*/ 123 w 127"/>
                              <a:gd name="T1" fmla="*/ 47 h 152"/>
                              <a:gd name="T2" fmla="*/ 111 w 127"/>
                              <a:gd name="T3" fmla="*/ 23 h 152"/>
                              <a:gd name="T4" fmla="*/ 92 w 127"/>
                              <a:gd name="T5" fmla="*/ 6 h 152"/>
                              <a:gd name="T6" fmla="*/ 65 w 127"/>
                              <a:gd name="T7" fmla="*/ 0 h 152"/>
                              <a:gd name="T8" fmla="*/ 40 w 127"/>
                              <a:gd name="T9" fmla="*/ 6 h 152"/>
                              <a:gd name="T10" fmla="*/ 19 w 127"/>
                              <a:gd name="T11" fmla="*/ 22 h 152"/>
                              <a:gd name="T12" fmla="*/ 5 w 127"/>
                              <a:gd name="T13" fmla="*/ 46 h 152"/>
                              <a:gd name="T14" fmla="*/ 0 w 127"/>
                              <a:gd name="T15" fmla="*/ 76 h 152"/>
                              <a:gd name="T16" fmla="*/ 2 w 127"/>
                              <a:gd name="T17" fmla="*/ 98 h 152"/>
                              <a:gd name="T18" fmla="*/ 8 w 127"/>
                              <a:gd name="T19" fmla="*/ 116 h 152"/>
                              <a:gd name="T20" fmla="*/ 18 w 127"/>
                              <a:gd name="T21" fmla="*/ 130 h 152"/>
                              <a:gd name="T22" fmla="*/ 31 w 127"/>
                              <a:gd name="T23" fmla="*/ 142 h 152"/>
                              <a:gd name="T24" fmla="*/ 47 w 127"/>
                              <a:gd name="T25" fmla="*/ 149 h 152"/>
                              <a:gd name="T26" fmla="*/ 69 w 127"/>
                              <a:gd name="T27" fmla="*/ 152 h 152"/>
                              <a:gd name="T28" fmla="*/ 84 w 127"/>
                              <a:gd name="T29" fmla="*/ 151 h 152"/>
                              <a:gd name="T30" fmla="*/ 98 w 127"/>
                              <a:gd name="T31" fmla="*/ 146 h 152"/>
                              <a:gd name="T32" fmla="*/ 111 w 127"/>
                              <a:gd name="T33" fmla="*/ 139 h 152"/>
                              <a:gd name="T34" fmla="*/ 121 w 127"/>
                              <a:gd name="T35" fmla="*/ 128 h 152"/>
                              <a:gd name="T36" fmla="*/ 122 w 127"/>
                              <a:gd name="T37" fmla="*/ 127 h 152"/>
                              <a:gd name="T38" fmla="*/ 93 w 127"/>
                              <a:gd name="T39" fmla="*/ 103 h 152"/>
                              <a:gd name="T40" fmla="*/ 92 w 127"/>
                              <a:gd name="T41" fmla="*/ 104 h 152"/>
                              <a:gd name="T42" fmla="*/ 88 w 127"/>
                              <a:gd name="T43" fmla="*/ 108 h 152"/>
                              <a:gd name="T44" fmla="*/ 82 w 127"/>
                              <a:gd name="T45" fmla="*/ 111 h 152"/>
                              <a:gd name="T46" fmla="*/ 76 w 127"/>
                              <a:gd name="T47" fmla="*/ 113 h 152"/>
                              <a:gd name="T48" fmla="*/ 59 w 127"/>
                              <a:gd name="T49" fmla="*/ 112 h 152"/>
                              <a:gd name="T50" fmla="*/ 51 w 127"/>
                              <a:gd name="T51" fmla="*/ 108 h 152"/>
                              <a:gd name="T52" fmla="*/ 44 w 127"/>
                              <a:gd name="T53" fmla="*/ 100 h 152"/>
                              <a:gd name="T54" fmla="*/ 41 w 127"/>
                              <a:gd name="T55" fmla="*/ 90 h 152"/>
                              <a:gd name="T56" fmla="*/ 126 w 127"/>
                              <a:gd name="T57" fmla="*/ 90 h 152"/>
                              <a:gd name="T58" fmla="*/ 127 w 127"/>
                              <a:gd name="T59" fmla="*/ 89 h 152"/>
                              <a:gd name="T60" fmla="*/ 127 w 127"/>
                              <a:gd name="T61" fmla="*/ 84 h 152"/>
                              <a:gd name="T62" fmla="*/ 127 w 127"/>
                              <a:gd name="T63" fmla="*/ 76 h 152"/>
                              <a:gd name="T64" fmla="*/ 123 w 127"/>
                              <a:gd name="T65" fmla="*/ 47 h 152"/>
                              <a:gd name="T66" fmla="*/ 48 w 127"/>
                              <a:gd name="T67" fmla="*/ 43 h 152"/>
                              <a:gd name="T68" fmla="*/ 55 w 127"/>
                              <a:gd name="T69" fmla="*/ 38 h 152"/>
                              <a:gd name="T70" fmla="*/ 64 w 127"/>
                              <a:gd name="T71" fmla="*/ 36 h 152"/>
                              <a:gd name="T72" fmla="*/ 74 w 127"/>
                              <a:gd name="T73" fmla="*/ 38 h 152"/>
                              <a:gd name="T74" fmla="*/ 81 w 127"/>
                              <a:gd name="T75" fmla="*/ 43 h 152"/>
                              <a:gd name="T76" fmla="*/ 86 w 127"/>
                              <a:gd name="T77" fmla="*/ 51 h 152"/>
                              <a:gd name="T78" fmla="*/ 87 w 127"/>
                              <a:gd name="T79" fmla="*/ 59 h 152"/>
                              <a:gd name="T80" fmla="*/ 42 w 127"/>
                              <a:gd name="T81" fmla="*/ 59 h 152"/>
                              <a:gd name="T82" fmla="*/ 44 w 127"/>
                              <a:gd name="T83" fmla="*/ 51 h 152"/>
                              <a:gd name="T84" fmla="*/ 48 w 127"/>
                              <a:gd name="T85" fmla="*/ 43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27" h="152">
                                <a:moveTo>
                                  <a:pt x="123" y="47"/>
                                </a:moveTo>
                                <a:cubicBezTo>
                                  <a:pt x="120" y="38"/>
                                  <a:pt x="116" y="30"/>
                                  <a:pt x="111" y="23"/>
                                </a:cubicBezTo>
                                <a:cubicBezTo>
                                  <a:pt x="106" y="16"/>
                                  <a:pt x="99" y="10"/>
                                  <a:pt x="92" y="6"/>
                                </a:cubicBezTo>
                                <a:cubicBezTo>
                                  <a:pt x="84" y="2"/>
                                  <a:pt x="75" y="0"/>
                                  <a:pt x="65" y="0"/>
                                </a:cubicBezTo>
                                <a:cubicBezTo>
                                  <a:pt x="56" y="0"/>
                                  <a:pt x="48" y="2"/>
                                  <a:pt x="40" y="6"/>
                                </a:cubicBezTo>
                                <a:cubicBezTo>
                                  <a:pt x="32" y="10"/>
                                  <a:pt x="25" y="15"/>
                                  <a:pt x="19" y="22"/>
                                </a:cubicBezTo>
                                <a:cubicBezTo>
                                  <a:pt x="13" y="28"/>
                                  <a:pt x="8" y="36"/>
                                  <a:pt x="5" y="46"/>
                                </a:cubicBezTo>
                                <a:cubicBezTo>
                                  <a:pt x="2" y="55"/>
                                  <a:pt x="0" y="65"/>
                                  <a:pt x="0" y="76"/>
                                </a:cubicBezTo>
                                <a:cubicBezTo>
                                  <a:pt x="0" y="84"/>
                                  <a:pt x="1" y="92"/>
                                  <a:pt x="2" y="98"/>
                                </a:cubicBezTo>
                                <a:cubicBezTo>
                                  <a:pt x="4" y="105"/>
                                  <a:pt x="6" y="111"/>
                                  <a:pt x="8" y="116"/>
                                </a:cubicBezTo>
                                <a:cubicBezTo>
                                  <a:pt x="11" y="121"/>
                                  <a:pt x="14" y="126"/>
                                  <a:pt x="18" y="130"/>
                                </a:cubicBezTo>
                                <a:cubicBezTo>
                                  <a:pt x="22" y="135"/>
                                  <a:pt x="26" y="138"/>
                                  <a:pt x="31" y="142"/>
                                </a:cubicBezTo>
                                <a:cubicBezTo>
                                  <a:pt x="35" y="145"/>
                                  <a:pt x="41" y="147"/>
                                  <a:pt x="47" y="149"/>
                                </a:cubicBezTo>
                                <a:cubicBezTo>
                                  <a:pt x="54" y="151"/>
                                  <a:pt x="61" y="152"/>
                                  <a:pt x="69" y="152"/>
                                </a:cubicBezTo>
                                <a:cubicBezTo>
                                  <a:pt x="74" y="152"/>
                                  <a:pt x="79" y="152"/>
                                  <a:pt x="84" y="151"/>
                                </a:cubicBezTo>
                                <a:cubicBezTo>
                                  <a:pt x="89" y="150"/>
                                  <a:pt x="93" y="148"/>
                                  <a:pt x="98" y="146"/>
                                </a:cubicBezTo>
                                <a:cubicBezTo>
                                  <a:pt x="103" y="144"/>
                                  <a:pt x="107" y="142"/>
                                  <a:pt x="111" y="139"/>
                                </a:cubicBezTo>
                                <a:cubicBezTo>
                                  <a:pt x="115" y="136"/>
                                  <a:pt x="118" y="132"/>
                                  <a:pt x="121" y="128"/>
                                </a:cubicBezTo>
                                <a:cubicBezTo>
                                  <a:pt x="122" y="127"/>
                                  <a:pt x="122" y="127"/>
                                  <a:pt x="122" y="127"/>
                                </a:cubicBezTo>
                                <a:cubicBezTo>
                                  <a:pt x="93" y="103"/>
                                  <a:pt x="93" y="103"/>
                                  <a:pt x="93" y="103"/>
                                </a:cubicBezTo>
                                <a:cubicBezTo>
                                  <a:pt x="92" y="104"/>
                                  <a:pt x="92" y="104"/>
                                  <a:pt x="92" y="104"/>
                                </a:cubicBezTo>
                                <a:cubicBezTo>
                                  <a:pt x="91" y="106"/>
                                  <a:pt x="90" y="107"/>
                                  <a:pt x="88" y="108"/>
                                </a:cubicBezTo>
                                <a:cubicBezTo>
                                  <a:pt x="86" y="109"/>
                                  <a:pt x="84" y="111"/>
                                  <a:pt x="82" y="111"/>
                                </a:cubicBezTo>
                                <a:cubicBezTo>
                                  <a:pt x="80" y="112"/>
                                  <a:pt x="78" y="113"/>
                                  <a:pt x="76" y="113"/>
                                </a:cubicBezTo>
                                <a:cubicBezTo>
                                  <a:pt x="71" y="114"/>
                                  <a:pt x="65" y="114"/>
                                  <a:pt x="59" y="112"/>
                                </a:cubicBezTo>
                                <a:cubicBezTo>
                                  <a:pt x="56" y="112"/>
                                  <a:pt x="53" y="110"/>
                                  <a:pt x="51" y="108"/>
                                </a:cubicBezTo>
                                <a:cubicBezTo>
                                  <a:pt x="48" y="106"/>
                                  <a:pt x="46" y="103"/>
                                  <a:pt x="44" y="100"/>
                                </a:cubicBezTo>
                                <a:cubicBezTo>
                                  <a:pt x="43" y="97"/>
                                  <a:pt x="42" y="94"/>
                                  <a:pt x="41" y="90"/>
                                </a:cubicBezTo>
                                <a:cubicBezTo>
                                  <a:pt x="126" y="90"/>
                                  <a:pt x="126" y="90"/>
                                  <a:pt x="126" y="90"/>
                                </a:cubicBezTo>
                                <a:cubicBezTo>
                                  <a:pt x="127" y="89"/>
                                  <a:pt x="127" y="89"/>
                                  <a:pt x="127" y="89"/>
                                </a:cubicBezTo>
                                <a:cubicBezTo>
                                  <a:pt x="127" y="87"/>
                                  <a:pt x="127" y="85"/>
                                  <a:pt x="127" y="84"/>
                                </a:cubicBezTo>
                                <a:cubicBezTo>
                                  <a:pt x="127" y="82"/>
                                  <a:pt x="127" y="79"/>
                                  <a:pt x="127" y="76"/>
                                </a:cubicBezTo>
                                <a:cubicBezTo>
                                  <a:pt x="127" y="66"/>
                                  <a:pt x="126" y="56"/>
                                  <a:pt x="123" y="47"/>
                                </a:cubicBezTo>
                                <a:close/>
                                <a:moveTo>
                                  <a:pt x="48" y="43"/>
                                </a:moveTo>
                                <a:cubicBezTo>
                                  <a:pt x="50" y="41"/>
                                  <a:pt x="53" y="39"/>
                                  <a:pt x="55" y="38"/>
                                </a:cubicBezTo>
                                <a:cubicBezTo>
                                  <a:pt x="57" y="37"/>
                                  <a:pt x="60" y="36"/>
                                  <a:pt x="64" y="36"/>
                                </a:cubicBezTo>
                                <a:cubicBezTo>
                                  <a:pt x="68" y="36"/>
                                  <a:pt x="71" y="37"/>
                                  <a:pt x="74" y="38"/>
                                </a:cubicBezTo>
                                <a:cubicBezTo>
                                  <a:pt x="77" y="39"/>
                                  <a:pt x="79" y="41"/>
                                  <a:pt x="81" y="43"/>
                                </a:cubicBezTo>
                                <a:cubicBezTo>
                                  <a:pt x="83" y="46"/>
                                  <a:pt x="85" y="48"/>
                                  <a:pt x="86" y="51"/>
                                </a:cubicBezTo>
                                <a:cubicBezTo>
                                  <a:pt x="86" y="54"/>
                                  <a:pt x="87" y="56"/>
                                  <a:pt x="87" y="59"/>
                                </a:cubicBezTo>
                                <a:cubicBezTo>
                                  <a:pt x="42" y="59"/>
                                  <a:pt x="42" y="59"/>
                                  <a:pt x="42" y="59"/>
                                </a:cubicBezTo>
                                <a:cubicBezTo>
                                  <a:pt x="42" y="56"/>
                                  <a:pt x="43" y="53"/>
                                  <a:pt x="44" y="51"/>
                                </a:cubicBezTo>
                                <a:cubicBezTo>
                                  <a:pt x="45" y="48"/>
                                  <a:pt x="47" y="45"/>
                                  <a:pt x="48" y="4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3"/>
                        <wps:cNvSpPr>
                          <a:spLocks noEditPoints="1"/>
                        </wps:cNvSpPr>
                        <wps:spPr bwMode="auto">
                          <a:xfrm>
                            <a:off x="17648" y="334577"/>
                            <a:ext cx="128" cy="156"/>
                          </a:xfrm>
                          <a:custGeom>
                            <a:avLst/>
                            <a:gdLst>
                              <a:gd name="T0" fmla="*/ 123 w 127"/>
                              <a:gd name="T1" fmla="*/ 47 h 152"/>
                              <a:gd name="T2" fmla="*/ 111 w 127"/>
                              <a:gd name="T3" fmla="*/ 23 h 152"/>
                              <a:gd name="T4" fmla="*/ 92 w 127"/>
                              <a:gd name="T5" fmla="*/ 6 h 152"/>
                              <a:gd name="T6" fmla="*/ 65 w 127"/>
                              <a:gd name="T7" fmla="*/ 0 h 152"/>
                              <a:gd name="T8" fmla="*/ 40 w 127"/>
                              <a:gd name="T9" fmla="*/ 6 h 152"/>
                              <a:gd name="T10" fmla="*/ 19 w 127"/>
                              <a:gd name="T11" fmla="*/ 22 h 152"/>
                              <a:gd name="T12" fmla="*/ 5 w 127"/>
                              <a:gd name="T13" fmla="*/ 46 h 152"/>
                              <a:gd name="T14" fmla="*/ 0 w 127"/>
                              <a:gd name="T15" fmla="*/ 76 h 152"/>
                              <a:gd name="T16" fmla="*/ 2 w 127"/>
                              <a:gd name="T17" fmla="*/ 98 h 152"/>
                              <a:gd name="T18" fmla="*/ 8 w 127"/>
                              <a:gd name="T19" fmla="*/ 116 h 152"/>
                              <a:gd name="T20" fmla="*/ 18 w 127"/>
                              <a:gd name="T21" fmla="*/ 130 h 152"/>
                              <a:gd name="T22" fmla="*/ 31 w 127"/>
                              <a:gd name="T23" fmla="*/ 142 h 152"/>
                              <a:gd name="T24" fmla="*/ 47 w 127"/>
                              <a:gd name="T25" fmla="*/ 149 h 152"/>
                              <a:gd name="T26" fmla="*/ 69 w 127"/>
                              <a:gd name="T27" fmla="*/ 152 h 152"/>
                              <a:gd name="T28" fmla="*/ 84 w 127"/>
                              <a:gd name="T29" fmla="*/ 151 h 152"/>
                              <a:gd name="T30" fmla="*/ 98 w 127"/>
                              <a:gd name="T31" fmla="*/ 146 h 152"/>
                              <a:gd name="T32" fmla="*/ 111 w 127"/>
                              <a:gd name="T33" fmla="*/ 139 h 152"/>
                              <a:gd name="T34" fmla="*/ 121 w 127"/>
                              <a:gd name="T35" fmla="*/ 128 h 152"/>
                              <a:gd name="T36" fmla="*/ 122 w 127"/>
                              <a:gd name="T37" fmla="*/ 127 h 152"/>
                              <a:gd name="T38" fmla="*/ 93 w 127"/>
                              <a:gd name="T39" fmla="*/ 103 h 152"/>
                              <a:gd name="T40" fmla="*/ 92 w 127"/>
                              <a:gd name="T41" fmla="*/ 104 h 152"/>
                              <a:gd name="T42" fmla="*/ 88 w 127"/>
                              <a:gd name="T43" fmla="*/ 108 h 152"/>
                              <a:gd name="T44" fmla="*/ 82 w 127"/>
                              <a:gd name="T45" fmla="*/ 111 h 152"/>
                              <a:gd name="T46" fmla="*/ 76 w 127"/>
                              <a:gd name="T47" fmla="*/ 113 h 152"/>
                              <a:gd name="T48" fmla="*/ 59 w 127"/>
                              <a:gd name="T49" fmla="*/ 112 h 152"/>
                              <a:gd name="T50" fmla="*/ 51 w 127"/>
                              <a:gd name="T51" fmla="*/ 108 h 152"/>
                              <a:gd name="T52" fmla="*/ 44 w 127"/>
                              <a:gd name="T53" fmla="*/ 100 h 152"/>
                              <a:gd name="T54" fmla="*/ 41 w 127"/>
                              <a:gd name="T55" fmla="*/ 90 h 152"/>
                              <a:gd name="T56" fmla="*/ 126 w 127"/>
                              <a:gd name="T57" fmla="*/ 90 h 152"/>
                              <a:gd name="T58" fmla="*/ 127 w 127"/>
                              <a:gd name="T59" fmla="*/ 89 h 152"/>
                              <a:gd name="T60" fmla="*/ 127 w 127"/>
                              <a:gd name="T61" fmla="*/ 84 h 152"/>
                              <a:gd name="T62" fmla="*/ 127 w 127"/>
                              <a:gd name="T63" fmla="*/ 76 h 152"/>
                              <a:gd name="T64" fmla="*/ 123 w 127"/>
                              <a:gd name="T65" fmla="*/ 47 h 152"/>
                              <a:gd name="T66" fmla="*/ 48 w 127"/>
                              <a:gd name="T67" fmla="*/ 43 h 152"/>
                              <a:gd name="T68" fmla="*/ 55 w 127"/>
                              <a:gd name="T69" fmla="*/ 38 h 152"/>
                              <a:gd name="T70" fmla="*/ 64 w 127"/>
                              <a:gd name="T71" fmla="*/ 36 h 152"/>
                              <a:gd name="T72" fmla="*/ 74 w 127"/>
                              <a:gd name="T73" fmla="*/ 38 h 152"/>
                              <a:gd name="T74" fmla="*/ 81 w 127"/>
                              <a:gd name="T75" fmla="*/ 43 h 152"/>
                              <a:gd name="T76" fmla="*/ 86 w 127"/>
                              <a:gd name="T77" fmla="*/ 51 h 152"/>
                              <a:gd name="T78" fmla="*/ 87 w 127"/>
                              <a:gd name="T79" fmla="*/ 59 h 152"/>
                              <a:gd name="T80" fmla="*/ 42 w 127"/>
                              <a:gd name="T81" fmla="*/ 59 h 152"/>
                              <a:gd name="T82" fmla="*/ 44 w 127"/>
                              <a:gd name="T83" fmla="*/ 51 h 152"/>
                              <a:gd name="T84" fmla="*/ 48 w 127"/>
                              <a:gd name="T85" fmla="*/ 43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27" h="152">
                                <a:moveTo>
                                  <a:pt x="123" y="47"/>
                                </a:moveTo>
                                <a:cubicBezTo>
                                  <a:pt x="120" y="38"/>
                                  <a:pt x="116" y="30"/>
                                  <a:pt x="111" y="23"/>
                                </a:cubicBezTo>
                                <a:cubicBezTo>
                                  <a:pt x="106" y="16"/>
                                  <a:pt x="99" y="10"/>
                                  <a:pt x="92" y="6"/>
                                </a:cubicBezTo>
                                <a:cubicBezTo>
                                  <a:pt x="84" y="2"/>
                                  <a:pt x="75" y="0"/>
                                  <a:pt x="65" y="0"/>
                                </a:cubicBezTo>
                                <a:cubicBezTo>
                                  <a:pt x="56" y="0"/>
                                  <a:pt x="48" y="2"/>
                                  <a:pt x="40" y="6"/>
                                </a:cubicBezTo>
                                <a:cubicBezTo>
                                  <a:pt x="32" y="10"/>
                                  <a:pt x="25" y="15"/>
                                  <a:pt x="19" y="22"/>
                                </a:cubicBezTo>
                                <a:cubicBezTo>
                                  <a:pt x="13" y="28"/>
                                  <a:pt x="9" y="36"/>
                                  <a:pt x="5" y="46"/>
                                </a:cubicBezTo>
                                <a:cubicBezTo>
                                  <a:pt x="2" y="55"/>
                                  <a:pt x="0" y="65"/>
                                  <a:pt x="0" y="76"/>
                                </a:cubicBezTo>
                                <a:cubicBezTo>
                                  <a:pt x="0" y="84"/>
                                  <a:pt x="1" y="92"/>
                                  <a:pt x="2" y="98"/>
                                </a:cubicBezTo>
                                <a:cubicBezTo>
                                  <a:pt x="4" y="105"/>
                                  <a:pt x="6" y="111"/>
                                  <a:pt x="8" y="116"/>
                                </a:cubicBezTo>
                                <a:cubicBezTo>
                                  <a:pt x="11" y="121"/>
                                  <a:pt x="14" y="126"/>
                                  <a:pt x="18" y="130"/>
                                </a:cubicBezTo>
                                <a:cubicBezTo>
                                  <a:pt x="22" y="135"/>
                                  <a:pt x="26" y="138"/>
                                  <a:pt x="31" y="142"/>
                                </a:cubicBezTo>
                                <a:cubicBezTo>
                                  <a:pt x="35" y="145"/>
                                  <a:pt x="41" y="147"/>
                                  <a:pt x="47" y="149"/>
                                </a:cubicBezTo>
                                <a:cubicBezTo>
                                  <a:pt x="54" y="151"/>
                                  <a:pt x="61" y="152"/>
                                  <a:pt x="69" y="152"/>
                                </a:cubicBezTo>
                                <a:cubicBezTo>
                                  <a:pt x="74" y="152"/>
                                  <a:pt x="79" y="152"/>
                                  <a:pt x="84" y="151"/>
                                </a:cubicBezTo>
                                <a:cubicBezTo>
                                  <a:pt x="89" y="150"/>
                                  <a:pt x="93" y="148"/>
                                  <a:pt x="98" y="146"/>
                                </a:cubicBezTo>
                                <a:cubicBezTo>
                                  <a:pt x="103" y="144"/>
                                  <a:pt x="107" y="142"/>
                                  <a:pt x="111" y="139"/>
                                </a:cubicBezTo>
                                <a:cubicBezTo>
                                  <a:pt x="115" y="136"/>
                                  <a:pt x="118" y="132"/>
                                  <a:pt x="121" y="128"/>
                                </a:cubicBezTo>
                                <a:cubicBezTo>
                                  <a:pt x="122" y="127"/>
                                  <a:pt x="122" y="127"/>
                                  <a:pt x="122" y="127"/>
                                </a:cubicBezTo>
                                <a:cubicBezTo>
                                  <a:pt x="93" y="103"/>
                                  <a:pt x="93" y="103"/>
                                  <a:pt x="93" y="103"/>
                                </a:cubicBezTo>
                                <a:cubicBezTo>
                                  <a:pt x="92" y="104"/>
                                  <a:pt x="92" y="104"/>
                                  <a:pt x="92" y="104"/>
                                </a:cubicBezTo>
                                <a:cubicBezTo>
                                  <a:pt x="91" y="106"/>
                                  <a:pt x="90" y="107"/>
                                  <a:pt x="88" y="108"/>
                                </a:cubicBezTo>
                                <a:cubicBezTo>
                                  <a:pt x="86" y="109"/>
                                  <a:pt x="84" y="110"/>
                                  <a:pt x="82" y="111"/>
                                </a:cubicBezTo>
                                <a:cubicBezTo>
                                  <a:pt x="80" y="112"/>
                                  <a:pt x="78" y="113"/>
                                  <a:pt x="76" y="113"/>
                                </a:cubicBezTo>
                                <a:cubicBezTo>
                                  <a:pt x="71" y="114"/>
                                  <a:pt x="65" y="114"/>
                                  <a:pt x="59" y="112"/>
                                </a:cubicBezTo>
                                <a:cubicBezTo>
                                  <a:pt x="56" y="112"/>
                                  <a:pt x="53" y="110"/>
                                  <a:pt x="51" y="108"/>
                                </a:cubicBezTo>
                                <a:cubicBezTo>
                                  <a:pt x="48" y="106"/>
                                  <a:pt x="46" y="103"/>
                                  <a:pt x="44" y="100"/>
                                </a:cubicBezTo>
                                <a:cubicBezTo>
                                  <a:pt x="43" y="97"/>
                                  <a:pt x="42" y="94"/>
                                  <a:pt x="41" y="90"/>
                                </a:cubicBezTo>
                                <a:cubicBezTo>
                                  <a:pt x="126" y="90"/>
                                  <a:pt x="126" y="90"/>
                                  <a:pt x="126" y="90"/>
                                </a:cubicBezTo>
                                <a:cubicBezTo>
                                  <a:pt x="127" y="89"/>
                                  <a:pt x="127" y="89"/>
                                  <a:pt x="127" y="89"/>
                                </a:cubicBezTo>
                                <a:cubicBezTo>
                                  <a:pt x="127" y="87"/>
                                  <a:pt x="127" y="85"/>
                                  <a:pt x="127" y="84"/>
                                </a:cubicBezTo>
                                <a:cubicBezTo>
                                  <a:pt x="127" y="82"/>
                                  <a:pt x="127" y="79"/>
                                  <a:pt x="127" y="76"/>
                                </a:cubicBezTo>
                                <a:cubicBezTo>
                                  <a:pt x="127" y="66"/>
                                  <a:pt x="126" y="56"/>
                                  <a:pt x="123" y="47"/>
                                </a:cubicBezTo>
                                <a:close/>
                                <a:moveTo>
                                  <a:pt x="48" y="43"/>
                                </a:moveTo>
                                <a:cubicBezTo>
                                  <a:pt x="50" y="41"/>
                                  <a:pt x="53" y="39"/>
                                  <a:pt x="55" y="38"/>
                                </a:cubicBezTo>
                                <a:cubicBezTo>
                                  <a:pt x="58" y="37"/>
                                  <a:pt x="60" y="36"/>
                                  <a:pt x="64" y="36"/>
                                </a:cubicBezTo>
                                <a:cubicBezTo>
                                  <a:pt x="68" y="36"/>
                                  <a:pt x="71" y="37"/>
                                  <a:pt x="74" y="38"/>
                                </a:cubicBezTo>
                                <a:cubicBezTo>
                                  <a:pt x="77" y="39"/>
                                  <a:pt x="79" y="41"/>
                                  <a:pt x="81" y="43"/>
                                </a:cubicBezTo>
                                <a:cubicBezTo>
                                  <a:pt x="83" y="46"/>
                                  <a:pt x="85" y="48"/>
                                  <a:pt x="86" y="51"/>
                                </a:cubicBezTo>
                                <a:cubicBezTo>
                                  <a:pt x="87" y="54"/>
                                  <a:pt x="87" y="56"/>
                                  <a:pt x="87" y="59"/>
                                </a:cubicBezTo>
                                <a:cubicBezTo>
                                  <a:pt x="42" y="59"/>
                                  <a:pt x="42" y="59"/>
                                  <a:pt x="42" y="59"/>
                                </a:cubicBezTo>
                                <a:cubicBezTo>
                                  <a:pt x="42" y="56"/>
                                  <a:pt x="43" y="53"/>
                                  <a:pt x="44" y="51"/>
                                </a:cubicBezTo>
                                <a:cubicBezTo>
                                  <a:pt x="45" y="48"/>
                                  <a:pt x="47" y="45"/>
                                  <a:pt x="48" y="4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7799" y="334577"/>
                            <a:ext cx="128" cy="153"/>
                          </a:xfrm>
                          <a:custGeom>
                            <a:avLst/>
                            <a:gdLst>
                              <a:gd name="T0" fmla="*/ 123 w 127"/>
                              <a:gd name="T1" fmla="*/ 40 h 149"/>
                              <a:gd name="T2" fmla="*/ 113 w 127"/>
                              <a:gd name="T3" fmla="*/ 19 h 149"/>
                              <a:gd name="T4" fmla="*/ 96 w 127"/>
                              <a:gd name="T5" fmla="*/ 5 h 149"/>
                              <a:gd name="T6" fmla="*/ 72 w 127"/>
                              <a:gd name="T7" fmla="*/ 0 h 149"/>
                              <a:gd name="T8" fmla="*/ 62 w 127"/>
                              <a:gd name="T9" fmla="*/ 1 h 149"/>
                              <a:gd name="T10" fmla="*/ 52 w 127"/>
                              <a:gd name="T11" fmla="*/ 4 h 149"/>
                              <a:gd name="T12" fmla="*/ 44 w 127"/>
                              <a:gd name="T13" fmla="*/ 8 h 149"/>
                              <a:gd name="T14" fmla="*/ 40 w 127"/>
                              <a:gd name="T15" fmla="*/ 11 h 149"/>
                              <a:gd name="T16" fmla="*/ 40 w 127"/>
                              <a:gd name="T17" fmla="*/ 3 h 149"/>
                              <a:gd name="T18" fmla="*/ 0 w 127"/>
                              <a:gd name="T19" fmla="*/ 3 h 149"/>
                              <a:gd name="T20" fmla="*/ 0 w 127"/>
                              <a:gd name="T21" fmla="*/ 149 h 149"/>
                              <a:gd name="T22" fmla="*/ 40 w 127"/>
                              <a:gd name="T23" fmla="*/ 149 h 149"/>
                              <a:gd name="T24" fmla="*/ 40 w 127"/>
                              <a:gd name="T25" fmla="*/ 70 h 149"/>
                              <a:gd name="T26" fmla="*/ 42 w 127"/>
                              <a:gd name="T27" fmla="*/ 55 h 149"/>
                              <a:gd name="T28" fmla="*/ 46 w 127"/>
                              <a:gd name="T29" fmla="*/ 45 h 149"/>
                              <a:gd name="T30" fmla="*/ 53 w 127"/>
                              <a:gd name="T31" fmla="*/ 40 h 149"/>
                              <a:gd name="T32" fmla="*/ 63 w 127"/>
                              <a:gd name="T33" fmla="*/ 39 h 149"/>
                              <a:gd name="T34" fmla="*/ 81 w 127"/>
                              <a:gd name="T35" fmla="*/ 46 h 149"/>
                              <a:gd name="T36" fmla="*/ 86 w 127"/>
                              <a:gd name="T37" fmla="*/ 70 h 149"/>
                              <a:gd name="T38" fmla="*/ 86 w 127"/>
                              <a:gd name="T39" fmla="*/ 149 h 149"/>
                              <a:gd name="T40" fmla="*/ 127 w 127"/>
                              <a:gd name="T41" fmla="*/ 149 h 149"/>
                              <a:gd name="T42" fmla="*/ 127 w 127"/>
                              <a:gd name="T43" fmla="*/ 67 h 149"/>
                              <a:gd name="T44" fmla="*/ 123 w 127"/>
                              <a:gd name="T45" fmla="*/ 40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7" h="149">
                                <a:moveTo>
                                  <a:pt x="123" y="40"/>
                                </a:moveTo>
                                <a:cubicBezTo>
                                  <a:pt x="121" y="31"/>
                                  <a:pt x="118" y="24"/>
                                  <a:pt x="113" y="19"/>
                                </a:cubicBezTo>
                                <a:cubicBezTo>
                                  <a:pt x="109" y="13"/>
                                  <a:pt x="103" y="8"/>
                                  <a:pt x="96" y="5"/>
                                </a:cubicBezTo>
                                <a:cubicBezTo>
                                  <a:pt x="90" y="2"/>
                                  <a:pt x="82" y="0"/>
                                  <a:pt x="72" y="0"/>
                                </a:cubicBezTo>
                                <a:cubicBezTo>
                                  <a:pt x="69" y="0"/>
                                  <a:pt x="65" y="1"/>
                                  <a:pt x="62" y="1"/>
                                </a:cubicBezTo>
                                <a:cubicBezTo>
                                  <a:pt x="58" y="2"/>
                                  <a:pt x="55" y="3"/>
                                  <a:pt x="52" y="4"/>
                                </a:cubicBezTo>
                                <a:cubicBezTo>
                                  <a:pt x="49" y="5"/>
                                  <a:pt x="46" y="7"/>
                                  <a:pt x="44" y="8"/>
                                </a:cubicBezTo>
                                <a:cubicBezTo>
                                  <a:pt x="42" y="9"/>
                                  <a:pt x="41" y="10"/>
                                  <a:pt x="40" y="11"/>
                                </a:cubicBezTo>
                                <a:cubicBezTo>
                                  <a:pt x="40" y="3"/>
                                  <a:pt x="40" y="3"/>
                                  <a:pt x="40" y="3"/>
                                </a:cubicBezTo>
                                <a:cubicBezTo>
                                  <a:pt x="0" y="3"/>
                                  <a:pt x="0" y="3"/>
                                  <a:pt x="0" y="3"/>
                                </a:cubicBezTo>
                                <a:cubicBezTo>
                                  <a:pt x="0" y="149"/>
                                  <a:pt x="0" y="149"/>
                                  <a:pt x="0" y="149"/>
                                </a:cubicBezTo>
                                <a:cubicBezTo>
                                  <a:pt x="40" y="149"/>
                                  <a:pt x="40" y="149"/>
                                  <a:pt x="40" y="149"/>
                                </a:cubicBezTo>
                                <a:cubicBezTo>
                                  <a:pt x="40" y="70"/>
                                  <a:pt x="40" y="70"/>
                                  <a:pt x="40" y="70"/>
                                </a:cubicBezTo>
                                <a:cubicBezTo>
                                  <a:pt x="40" y="64"/>
                                  <a:pt x="41" y="58"/>
                                  <a:pt x="42" y="55"/>
                                </a:cubicBezTo>
                                <a:cubicBezTo>
                                  <a:pt x="43" y="51"/>
                                  <a:pt x="44" y="47"/>
                                  <a:pt x="46" y="45"/>
                                </a:cubicBezTo>
                                <a:cubicBezTo>
                                  <a:pt x="48" y="43"/>
                                  <a:pt x="51" y="41"/>
                                  <a:pt x="53" y="40"/>
                                </a:cubicBezTo>
                                <a:cubicBezTo>
                                  <a:pt x="56" y="39"/>
                                  <a:pt x="59" y="39"/>
                                  <a:pt x="63" y="39"/>
                                </a:cubicBezTo>
                                <a:cubicBezTo>
                                  <a:pt x="72" y="39"/>
                                  <a:pt x="77" y="41"/>
                                  <a:pt x="81" y="46"/>
                                </a:cubicBezTo>
                                <a:cubicBezTo>
                                  <a:pt x="84" y="51"/>
                                  <a:pt x="86" y="60"/>
                                  <a:pt x="86" y="70"/>
                                </a:cubicBezTo>
                                <a:cubicBezTo>
                                  <a:pt x="86" y="149"/>
                                  <a:pt x="86" y="149"/>
                                  <a:pt x="86" y="149"/>
                                </a:cubicBezTo>
                                <a:cubicBezTo>
                                  <a:pt x="127" y="149"/>
                                  <a:pt x="127" y="149"/>
                                  <a:pt x="127" y="149"/>
                                </a:cubicBezTo>
                                <a:cubicBezTo>
                                  <a:pt x="127" y="67"/>
                                  <a:pt x="127" y="67"/>
                                  <a:pt x="127" y="67"/>
                                </a:cubicBezTo>
                                <a:cubicBezTo>
                                  <a:pt x="127" y="57"/>
                                  <a:pt x="125" y="48"/>
                                  <a:pt x="123" y="4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5"/>
                        <wps:cNvSpPr>
                          <a:spLocks noEditPoints="1"/>
                        </wps:cNvSpPr>
                        <wps:spPr bwMode="auto">
                          <a:xfrm>
                            <a:off x="17946" y="334577"/>
                            <a:ext cx="129" cy="156"/>
                          </a:xfrm>
                          <a:custGeom>
                            <a:avLst/>
                            <a:gdLst>
                              <a:gd name="T0" fmla="*/ 123 w 127"/>
                              <a:gd name="T1" fmla="*/ 47 h 152"/>
                              <a:gd name="T2" fmla="*/ 111 w 127"/>
                              <a:gd name="T3" fmla="*/ 23 h 152"/>
                              <a:gd name="T4" fmla="*/ 91 w 127"/>
                              <a:gd name="T5" fmla="*/ 6 h 152"/>
                              <a:gd name="T6" fmla="*/ 65 w 127"/>
                              <a:gd name="T7" fmla="*/ 0 h 152"/>
                              <a:gd name="T8" fmla="*/ 39 w 127"/>
                              <a:gd name="T9" fmla="*/ 6 h 152"/>
                              <a:gd name="T10" fmla="*/ 18 w 127"/>
                              <a:gd name="T11" fmla="*/ 22 h 152"/>
                              <a:gd name="T12" fmla="*/ 5 w 127"/>
                              <a:gd name="T13" fmla="*/ 46 h 152"/>
                              <a:gd name="T14" fmla="*/ 0 w 127"/>
                              <a:gd name="T15" fmla="*/ 76 h 152"/>
                              <a:gd name="T16" fmla="*/ 2 w 127"/>
                              <a:gd name="T17" fmla="*/ 98 h 152"/>
                              <a:gd name="T18" fmla="*/ 8 w 127"/>
                              <a:gd name="T19" fmla="*/ 116 h 152"/>
                              <a:gd name="T20" fmla="*/ 17 w 127"/>
                              <a:gd name="T21" fmla="*/ 130 h 152"/>
                              <a:gd name="T22" fmla="*/ 30 w 127"/>
                              <a:gd name="T23" fmla="*/ 142 h 152"/>
                              <a:gd name="T24" fmla="*/ 47 w 127"/>
                              <a:gd name="T25" fmla="*/ 149 h 152"/>
                              <a:gd name="T26" fmla="*/ 69 w 127"/>
                              <a:gd name="T27" fmla="*/ 152 h 152"/>
                              <a:gd name="T28" fmla="*/ 83 w 127"/>
                              <a:gd name="T29" fmla="*/ 151 h 152"/>
                              <a:gd name="T30" fmla="*/ 98 w 127"/>
                              <a:gd name="T31" fmla="*/ 146 h 152"/>
                              <a:gd name="T32" fmla="*/ 111 w 127"/>
                              <a:gd name="T33" fmla="*/ 139 h 152"/>
                              <a:gd name="T34" fmla="*/ 121 w 127"/>
                              <a:gd name="T35" fmla="*/ 128 h 152"/>
                              <a:gd name="T36" fmla="*/ 122 w 127"/>
                              <a:gd name="T37" fmla="*/ 127 h 152"/>
                              <a:gd name="T38" fmla="*/ 93 w 127"/>
                              <a:gd name="T39" fmla="*/ 103 h 152"/>
                              <a:gd name="T40" fmla="*/ 92 w 127"/>
                              <a:gd name="T41" fmla="*/ 104 h 152"/>
                              <a:gd name="T42" fmla="*/ 88 w 127"/>
                              <a:gd name="T43" fmla="*/ 108 h 152"/>
                              <a:gd name="T44" fmla="*/ 82 w 127"/>
                              <a:gd name="T45" fmla="*/ 111 h 152"/>
                              <a:gd name="T46" fmla="*/ 76 w 127"/>
                              <a:gd name="T47" fmla="*/ 113 h 152"/>
                              <a:gd name="T48" fmla="*/ 59 w 127"/>
                              <a:gd name="T49" fmla="*/ 112 h 152"/>
                              <a:gd name="T50" fmla="*/ 50 w 127"/>
                              <a:gd name="T51" fmla="*/ 108 h 152"/>
                              <a:gd name="T52" fmla="*/ 44 w 127"/>
                              <a:gd name="T53" fmla="*/ 100 h 152"/>
                              <a:gd name="T54" fmla="*/ 41 w 127"/>
                              <a:gd name="T55" fmla="*/ 90 h 152"/>
                              <a:gd name="T56" fmla="*/ 126 w 127"/>
                              <a:gd name="T57" fmla="*/ 90 h 152"/>
                              <a:gd name="T58" fmla="*/ 126 w 127"/>
                              <a:gd name="T59" fmla="*/ 89 h 152"/>
                              <a:gd name="T60" fmla="*/ 127 w 127"/>
                              <a:gd name="T61" fmla="*/ 84 h 152"/>
                              <a:gd name="T62" fmla="*/ 127 w 127"/>
                              <a:gd name="T63" fmla="*/ 76 h 152"/>
                              <a:gd name="T64" fmla="*/ 123 w 127"/>
                              <a:gd name="T65" fmla="*/ 47 h 152"/>
                              <a:gd name="T66" fmla="*/ 48 w 127"/>
                              <a:gd name="T67" fmla="*/ 43 h 152"/>
                              <a:gd name="T68" fmla="*/ 55 w 127"/>
                              <a:gd name="T69" fmla="*/ 38 h 152"/>
                              <a:gd name="T70" fmla="*/ 63 w 127"/>
                              <a:gd name="T71" fmla="*/ 36 h 152"/>
                              <a:gd name="T72" fmla="*/ 73 w 127"/>
                              <a:gd name="T73" fmla="*/ 38 h 152"/>
                              <a:gd name="T74" fmla="*/ 81 w 127"/>
                              <a:gd name="T75" fmla="*/ 43 h 152"/>
                              <a:gd name="T76" fmla="*/ 85 w 127"/>
                              <a:gd name="T77" fmla="*/ 51 h 152"/>
                              <a:gd name="T78" fmla="*/ 87 w 127"/>
                              <a:gd name="T79" fmla="*/ 59 h 152"/>
                              <a:gd name="T80" fmla="*/ 41 w 127"/>
                              <a:gd name="T81" fmla="*/ 59 h 152"/>
                              <a:gd name="T82" fmla="*/ 43 w 127"/>
                              <a:gd name="T83" fmla="*/ 51 h 152"/>
                              <a:gd name="T84" fmla="*/ 48 w 127"/>
                              <a:gd name="T85" fmla="*/ 43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27" h="152">
                                <a:moveTo>
                                  <a:pt x="123" y="47"/>
                                </a:moveTo>
                                <a:cubicBezTo>
                                  <a:pt x="120" y="38"/>
                                  <a:pt x="116" y="30"/>
                                  <a:pt x="111" y="23"/>
                                </a:cubicBezTo>
                                <a:cubicBezTo>
                                  <a:pt x="105" y="16"/>
                                  <a:pt x="99" y="10"/>
                                  <a:pt x="91" y="6"/>
                                </a:cubicBezTo>
                                <a:cubicBezTo>
                                  <a:pt x="84" y="2"/>
                                  <a:pt x="75" y="0"/>
                                  <a:pt x="65" y="0"/>
                                </a:cubicBezTo>
                                <a:cubicBezTo>
                                  <a:pt x="56" y="0"/>
                                  <a:pt x="47" y="2"/>
                                  <a:pt x="39" y="6"/>
                                </a:cubicBezTo>
                                <a:cubicBezTo>
                                  <a:pt x="31" y="10"/>
                                  <a:pt x="24" y="15"/>
                                  <a:pt x="18" y="22"/>
                                </a:cubicBezTo>
                                <a:cubicBezTo>
                                  <a:pt x="13" y="28"/>
                                  <a:pt x="8" y="36"/>
                                  <a:pt x="5" y="46"/>
                                </a:cubicBezTo>
                                <a:cubicBezTo>
                                  <a:pt x="1" y="55"/>
                                  <a:pt x="0" y="65"/>
                                  <a:pt x="0" y="76"/>
                                </a:cubicBezTo>
                                <a:cubicBezTo>
                                  <a:pt x="0" y="84"/>
                                  <a:pt x="1" y="92"/>
                                  <a:pt x="2" y="98"/>
                                </a:cubicBezTo>
                                <a:cubicBezTo>
                                  <a:pt x="3" y="105"/>
                                  <a:pt x="5" y="111"/>
                                  <a:pt x="8" y="116"/>
                                </a:cubicBezTo>
                                <a:cubicBezTo>
                                  <a:pt x="11" y="121"/>
                                  <a:pt x="14" y="126"/>
                                  <a:pt x="17" y="130"/>
                                </a:cubicBezTo>
                                <a:cubicBezTo>
                                  <a:pt x="21" y="135"/>
                                  <a:pt x="25" y="138"/>
                                  <a:pt x="30" y="142"/>
                                </a:cubicBezTo>
                                <a:cubicBezTo>
                                  <a:pt x="35" y="145"/>
                                  <a:pt x="41" y="147"/>
                                  <a:pt x="47" y="149"/>
                                </a:cubicBezTo>
                                <a:cubicBezTo>
                                  <a:pt x="53" y="151"/>
                                  <a:pt x="61" y="152"/>
                                  <a:pt x="69" y="152"/>
                                </a:cubicBezTo>
                                <a:cubicBezTo>
                                  <a:pt x="74" y="152"/>
                                  <a:pt x="78" y="152"/>
                                  <a:pt x="83" y="151"/>
                                </a:cubicBezTo>
                                <a:cubicBezTo>
                                  <a:pt x="88" y="150"/>
                                  <a:pt x="93" y="148"/>
                                  <a:pt x="98" y="146"/>
                                </a:cubicBezTo>
                                <a:cubicBezTo>
                                  <a:pt x="102" y="144"/>
                                  <a:pt x="107" y="142"/>
                                  <a:pt x="111" y="139"/>
                                </a:cubicBezTo>
                                <a:cubicBezTo>
                                  <a:pt x="115" y="136"/>
                                  <a:pt x="118" y="132"/>
                                  <a:pt x="121" y="128"/>
                                </a:cubicBezTo>
                                <a:cubicBezTo>
                                  <a:pt x="122" y="127"/>
                                  <a:pt x="122" y="127"/>
                                  <a:pt x="122" y="127"/>
                                </a:cubicBezTo>
                                <a:cubicBezTo>
                                  <a:pt x="93" y="103"/>
                                  <a:pt x="93" y="103"/>
                                  <a:pt x="93" y="103"/>
                                </a:cubicBezTo>
                                <a:cubicBezTo>
                                  <a:pt x="92" y="104"/>
                                  <a:pt x="92" y="104"/>
                                  <a:pt x="92" y="104"/>
                                </a:cubicBezTo>
                                <a:cubicBezTo>
                                  <a:pt x="91" y="106"/>
                                  <a:pt x="89" y="107"/>
                                  <a:pt x="88" y="108"/>
                                </a:cubicBezTo>
                                <a:cubicBezTo>
                                  <a:pt x="86" y="109"/>
                                  <a:pt x="84" y="111"/>
                                  <a:pt x="82" y="111"/>
                                </a:cubicBezTo>
                                <a:cubicBezTo>
                                  <a:pt x="80" y="112"/>
                                  <a:pt x="78" y="113"/>
                                  <a:pt x="76" y="113"/>
                                </a:cubicBezTo>
                                <a:cubicBezTo>
                                  <a:pt x="71" y="114"/>
                                  <a:pt x="64" y="114"/>
                                  <a:pt x="59" y="112"/>
                                </a:cubicBezTo>
                                <a:cubicBezTo>
                                  <a:pt x="56" y="112"/>
                                  <a:pt x="53" y="110"/>
                                  <a:pt x="50" y="108"/>
                                </a:cubicBezTo>
                                <a:cubicBezTo>
                                  <a:pt x="48" y="106"/>
                                  <a:pt x="46" y="103"/>
                                  <a:pt x="44" y="100"/>
                                </a:cubicBezTo>
                                <a:cubicBezTo>
                                  <a:pt x="42" y="97"/>
                                  <a:pt x="41" y="94"/>
                                  <a:pt x="41" y="90"/>
                                </a:cubicBezTo>
                                <a:cubicBezTo>
                                  <a:pt x="126" y="90"/>
                                  <a:pt x="126" y="90"/>
                                  <a:pt x="126" y="90"/>
                                </a:cubicBezTo>
                                <a:cubicBezTo>
                                  <a:pt x="126" y="89"/>
                                  <a:pt x="126" y="89"/>
                                  <a:pt x="126" y="89"/>
                                </a:cubicBezTo>
                                <a:cubicBezTo>
                                  <a:pt x="126" y="87"/>
                                  <a:pt x="126" y="85"/>
                                  <a:pt x="127" y="84"/>
                                </a:cubicBezTo>
                                <a:cubicBezTo>
                                  <a:pt x="127" y="82"/>
                                  <a:pt x="127" y="79"/>
                                  <a:pt x="127" y="76"/>
                                </a:cubicBezTo>
                                <a:cubicBezTo>
                                  <a:pt x="127" y="66"/>
                                  <a:pt x="125" y="56"/>
                                  <a:pt x="123" y="47"/>
                                </a:cubicBezTo>
                                <a:close/>
                                <a:moveTo>
                                  <a:pt x="48" y="43"/>
                                </a:moveTo>
                                <a:cubicBezTo>
                                  <a:pt x="50" y="41"/>
                                  <a:pt x="52" y="39"/>
                                  <a:pt x="55" y="38"/>
                                </a:cubicBezTo>
                                <a:cubicBezTo>
                                  <a:pt x="57" y="37"/>
                                  <a:pt x="60" y="36"/>
                                  <a:pt x="63" y="36"/>
                                </a:cubicBezTo>
                                <a:cubicBezTo>
                                  <a:pt x="67" y="36"/>
                                  <a:pt x="71" y="37"/>
                                  <a:pt x="73" y="38"/>
                                </a:cubicBezTo>
                                <a:cubicBezTo>
                                  <a:pt x="76" y="39"/>
                                  <a:pt x="79" y="41"/>
                                  <a:pt x="81" y="43"/>
                                </a:cubicBezTo>
                                <a:cubicBezTo>
                                  <a:pt x="83" y="46"/>
                                  <a:pt x="84" y="48"/>
                                  <a:pt x="85" y="51"/>
                                </a:cubicBezTo>
                                <a:cubicBezTo>
                                  <a:pt x="86" y="54"/>
                                  <a:pt x="87" y="56"/>
                                  <a:pt x="87" y="59"/>
                                </a:cubicBezTo>
                                <a:cubicBezTo>
                                  <a:pt x="41" y="59"/>
                                  <a:pt x="41" y="59"/>
                                  <a:pt x="41" y="59"/>
                                </a:cubicBezTo>
                                <a:cubicBezTo>
                                  <a:pt x="42" y="56"/>
                                  <a:pt x="43" y="53"/>
                                  <a:pt x="43" y="51"/>
                                </a:cubicBezTo>
                                <a:cubicBezTo>
                                  <a:pt x="45" y="48"/>
                                  <a:pt x="46" y="45"/>
                                  <a:pt x="48" y="4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6"/>
                        <wps:cNvSpPr>
                          <a:spLocks/>
                        </wps:cNvSpPr>
                        <wps:spPr bwMode="auto">
                          <a:xfrm>
                            <a:off x="18078" y="334580"/>
                            <a:ext cx="153" cy="202"/>
                          </a:xfrm>
                          <a:custGeom>
                            <a:avLst/>
                            <a:gdLst>
                              <a:gd name="T0" fmla="*/ 109 w 153"/>
                              <a:gd name="T1" fmla="*/ 0 h 202"/>
                              <a:gd name="T2" fmla="*/ 77 w 153"/>
                              <a:gd name="T3" fmla="*/ 95 h 202"/>
                              <a:gd name="T4" fmla="*/ 46 w 153"/>
                              <a:gd name="T5" fmla="*/ 1 h 202"/>
                              <a:gd name="T6" fmla="*/ 45 w 153"/>
                              <a:gd name="T7" fmla="*/ 0 h 202"/>
                              <a:gd name="T8" fmla="*/ 0 w 153"/>
                              <a:gd name="T9" fmla="*/ 0 h 202"/>
                              <a:gd name="T10" fmla="*/ 57 w 153"/>
                              <a:gd name="T11" fmla="*/ 149 h 202"/>
                              <a:gd name="T12" fmla="*/ 37 w 153"/>
                              <a:gd name="T13" fmla="*/ 202 h 202"/>
                              <a:gd name="T14" fmla="*/ 78 w 153"/>
                              <a:gd name="T15" fmla="*/ 202 h 202"/>
                              <a:gd name="T16" fmla="*/ 153 w 153"/>
                              <a:gd name="T17" fmla="*/ 0 h 202"/>
                              <a:gd name="T18" fmla="*/ 109 w 153"/>
                              <a:gd name="T19" fmla="*/ 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3" h="202">
                                <a:moveTo>
                                  <a:pt x="109" y="0"/>
                                </a:moveTo>
                                <a:lnTo>
                                  <a:pt x="77" y="95"/>
                                </a:lnTo>
                                <a:lnTo>
                                  <a:pt x="46" y="1"/>
                                </a:lnTo>
                                <a:lnTo>
                                  <a:pt x="45" y="0"/>
                                </a:lnTo>
                                <a:lnTo>
                                  <a:pt x="0" y="0"/>
                                </a:lnTo>
                                <a:lnTo>
                                  <a:pt x="57" y="149"/>
                                </a:lnTo>
                                <a:lnTo>
                                  <a:pt x="37" y="202"/>
                                </a:lnTo>
                                <a:lnTo>
                                  <a:pt x="78" y="202"/>
                                </a:lnTo>
                                <a:lnTo>
                                  <a:pt x="153" y="0"/>
                                </a:lnTo>
                                <a:lnTo>
                                  <a:pt x="10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7"/>
                        <wps:cNvSpPr>
                          <a:spLocks/>
                        </wps:cNvSpPr>
                        <wps:spPr bwMode="auto">
                          <a:xfrm>
                            <a:off x="16771" y="334529"/>
                            <a:ext cx="161" cy="204"/>
                          </a:xfrm>
                          <a:custGeom>
                            <a:avLst/>
                            <a:gdLst>
                              <a:gd name="T0" fmla="*/ 60 w 161"/>
                              <a:gd name="T1" fmla="*/ 123 h 204"/>
                              <a:gd name="T2" fmla="*/ 133 w 161"/>
                              <a:gd name="T3" fmla="*/ 123 h 204"/>
                              <a:gd name="T4" fmla="*/ 133 w 161"/>
                              <a:gd name="T5" fmla="*/ 81 h 204"/>
                              <a:gd name="T6" fmla="*/ 60 w 161"/>
                              <a:gd name="T7" fmla="*/ 81 h 204"/>
                              <a:gd name="T8" fmla="*/ 60 w 161"/>
                              <a:gd name="T9" fmla="*/ 47 h 204"/>
                              <a:gd name="T10" fmla="*/ 141 w 161"/>
                              <a:gd name="T11" fmla="*/ 47 h 204"/>
                              <a:gd name="T12" fmla="*/ 114 w 161"/>
                              <a:gd name="T13" fmla="*/ 0 h 204"/>
                              <a:gd name="T14" fmla="*/ 0 w 161"/>
                              <a:gd name="T15" fmla="*/ 0 h 204"/>
                              <a:gd name="T16" fmla="*/ 0 w 161"/>
                              <a:gd name="T17" fmla="*/ 204 h 204"/>
                              <a:gd name="T18" fmla="*/ 161 w 161"/>
                              <a:gd name="T19" fmla="*/ 204 h 204"/>
                              <a:gd name="T20" fmla="*/ 161 w 161"/>
                              <a:gd name="T21" fmla="*/ 157 h 204"/>
                              <a:gd name="T22" fmla="*/ 60 w 161"/>
                              <a:gd name="T23" fmla="*/ 157 h 204"/>
                              <a:gd name="T24" fmla="*/ 60 w 161"/>
                              <a:gd name="T25" fmla="*/ 12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204">
                                <a:moveTo>
                                  <a:pt x="60" y="123"/>
                                </a:moveTo>
                                <a:lnTo>
                                  <a:pt x="133" y="123"/>
                                </a:lnTo>
                                <a:lnTo>
                                  <a:pt x="133" y="81"/>
                                </a:lnTo>
                                <a:lnTo>
                                  <a:pt x="60" y="81"/>
                                </a:lnTo>
                                <a:lnTo>
                                  <a:pt x="60" y="47"/>
                                </a:lnTo>
                                <a:lnTo>
                                  <a:pt x="141" y="47"/>
                                </a:lnTo>
                                <a:lnTo>
                                  <a:pt x="114" y="0"/>
                                </a:lnTo>
                                <a:lnTo>
                                  <a:pt x="0" y="0"/>
                                </a:lnTo>
                                <a:lnTo>
                                  <a:pt x="0" y="204"/>
                                </a:lnTo>
                                <a:lnTo>
                                  <a:pt x="161" y="204"/>
                                </a:lnTo>
                                <a:lnTo>
                                  <a:pt x="161" y="157"/>
                                </a:lnTo>
                                <a:lnTo>
                                  <a:pt x="60" y="157"/>
                                </a:lnTo>
                                <a:lnTo>
                                  <a:pt x="60" y="12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18"/>
                        <wps:cNvSpPr>
                          <a:spLocks/>
                        </wps:cNvSpPr>
                        <wps:spPr bwMode="auto">
                          <a:xfrm>
                            <a:off x="16904" y="334529"/>
                            <a:ext cx="201" cy="204"/>
                          </a:xfrm>
                          <a:custGeom>
                            <a:avLst/>
                            <a:gdLst>
                              <a:gd name="T0" fmla="*/ 135 w 201"/>
                              <a:gd name="T1" fmla="*/ 0 h 204"/>
                              <a:gd name="T2" fmla="*/ 101 w 201"/>
                              <a:gd name="T3" fmla="*/ 67 h 204"/>
                              <a:gd name="T4" fmla="*/ 68 w 201"/>
                              <a:gd name="T5" fmla="*/ 0 h 204"/>
                              <a:gd name="T6" fmla="*/ 0 w 201"/>
                              <a:gd name="T7" fmla="*/ 0 h 204"/>
                              <a:gd name="T8" fmla="*/ 71 w 201"/>
                              <a:gd name="T9" fmla="*/ 123 h 204"/>
                              <a:gd name="T10" fmla="*/ 71 w 201"/>
                              <a:gd name="T11" fmla="*/ 204 h 204"/>
                              <a:gd name="T12" fmla="*/ 131 w 201"/>
                              <a:gd name="T13" fmla="*/ 204 h 204"/>
                              <a:gd name="T14" fmla="*/ 131 w 201"/>
                              <a:gd name="T15" fmla="*/ 123 h 204"/>
                              <a:gd name="T16" fmla="*/ 201 w 201"/>
                              <a:gd name="T17" fmla="*/ 0 h 204"/>
                              <a:gd name="T18" fmla="*/ 135 w 201"/>
                              <a:gd name="T1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1" h="204">
                                <a:moveTo>
                                  <a:pt x="135" y="0"/>
                                </a:moveTo>
                                <a:lnTo>
                                  <a:pt x="101" y="67"/>
                                </a:lnTo>
                                <a:lnTo>
                                  <a:pt x="68" y="0"/>
                                </a:lnTo>
                                <a:lnTo>
                                  <a:pt x="0" y="0"/>
                                </a:lnTo>
                                <a:lnTo>
                                  <a:pt x="71" y="123"/>
                                </a:lnTo>
                                <a:lnTo>
                                  <a:pt x="71" y="204"/>
                                </a:lnTo>
                                <a:lnTo>
                                  <a:pt x="131" y="204"/>
                                </a:lnTo>
                                <a:lnTo>
                                  <a:pt x="131" y="123"/>
                                </a:lnTo>
                                <a:lnTo>
                                  <a:pt x="201" y="0"/>
                                </a:lnTo>
                                <a:lnTo>
                                  <a:pt x="13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218786A5" id="Group 43" o:spid="_x0000_s1026" style="position:absolute;margin-left:387pt;margin-top:-7.55pt;width:95.7pt;height:30.15pt;z-index:251710464;mso-width-relative:margin;mso-height-relative:margin" coordsize="23346,7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">
              <v:shape id="Freeform 5" o:spid="_x0000_s1027" style="position:absolute;width:6512;height:2377;visibility:visible;mso-wrap-style:square;v-text-anchor:top" coordsize="3254,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" path="m3254,l,1187,3254,613,3254,xe" fillcolor="#ffd400" stroked="f">
                <v:path arrowok="t" o:connecttype="custom" o:connectlocs="651284,0;0,237704;651284,122757;651284,0" o:connectangles="0,0,0,0"/>
              </v:shape>
              <v:group id="Group 8" o:spid="_x0000_s1028" style="position:absolute;left:168;top:3358;width:23178;height:4016" coordorigin="16771,334529" coordsize="146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10" o:spid="_x0000_s1029" style="position:absolute;left:17149;top:334529;width:155;height:204;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" path="m148,113v-3,-7,-8,-13,-14,-17c129,91,122,88,115,85,108,82,99,79,88,77,80,75,74,73,69,72,64,70,60,69,58,67,55,66,53,64,52,62,51,60,51,58,51,55v,-2,,-3,1,-5c53,48,54,46,56,45v2,-2,5,-3,8,-4c67,40,71,40,76,40v5,,9,,13,1c93,42,96,43,100,45v3,2,6,3,9,5c112,52,115,55,118,59v2,1,2,1,2,1c149,31,149,31,149,31v-1,-1,-1,-1,-1,-1c143,25,139,21,134,18,130,14,125,11,118,8,112,5,105,3,99,2,92,,85,,78,,68,,59,1,51,4,42,6,35,10,29,15,22,20,17,26,14,33,10,40,8,48,8,57v,10,2,18,5,24c16,88,20,93,25,98v6,4,12,8,20,10c52,111,60,113,69,115v9,2,16,4,22,6c96,123,100,125,103,127v3,1,5,3,6,5c110,134,110,137,110,140v,4,,7,-1,9c108,151,106,152,103,154v-2,1,-5,3,-9,4c90,159,85,159,78,159v-8,,-17,-2,-25,-5c45,151,37,145,31,138v-1,-1,-1,-1,-1,-1c,163,,163,,163v1,1,1,1,1,1c5,169,9,174,14,179v6,4,12,8,18,11c39,193,46,195,53,197v8,1,15,2,23,2c89,199,101,198,110,195v10,-3,18,-7,24,-13c141,177,145,170,148,162v3,-7,5,-16,5,-25c153,128,151,120,148,113xe" filled="f" stroked="f">
                  <v:path arrowok="t" o:connecttype="custom" o:connectlocs="150,116;136,98;117,87;89,79;70,74;59,69;53,64;52,56;53,51;57,46;65,42;77,41;90,42;101,46;110,51;120,60;122,62;151,32;150,31;136,18;120,8;100,2;79,0;52,4;29,15;14,34;8,58;13,83;25,100;46,111;70,118;92,124;104,130;110,135;111,144;110,153;104,158;95,162;79,163;54,158;31,141;30,140;0,167;1,168;14,183;32,195;54,202;77,204;111,200;136,187;150,166;155,140;150,116" o:connectangles="0,0,0,0,0,0,0,0,0,0,0,0,0,0,0,0,0,0,0,0,0,0,0,0,0,0,0,0,0,0,0,0,0,0,0,0,0,0,0,0,0,0,0,0,0,0,0,0,0,0,0,0,0"/>
                </v:shape>
                <v:shape id="Freeform 11" o:spid="_x0000_s1030" style="position:absolute;left:17307;top:334580;width:195;height:150;visibility:visible;mso-wrap-style:square;v-text-anchor:top" coordsize="19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" path="m154,l135,80,115,,81,,60,80,42,,,,42,150r35,l97,67r21,83l152,150,195,,154,xe" filled="f" stroked="f">
                  <v:path arrowok="t" o:connecttype="custom" o:connectlocs="154,0;135,80;115,0;81,0;60,80;42,0;0,0;42,150;77,150;97,67;118,150;152,150;195,0;154,0" o:connectangles="0,0,0,0,0,0,0,0,0,0,0,0,0,0"/>
                </v:shape>
                <v:shape id="Freeform 12" o:spid="_x0000_s1031" style="position:absolute;left:17505;top:334577;width:129;height:156;visibility:visible;mso-wrap-style:square;v-text-anchor:top" coordsize="12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" path="m123,47c120,38,116,30,111,23,106,16,99,10,92,6,84,2,75,,65,,56,,48,2,40,6,32,10,25,15,19,22,13,28,8,36,5,46,2,55,,65,,76v,8,1,16,2,22c4,105,6,111,8,116v3,5,6,10,10,14c22,135,26,138,31,142v4,3,10,5,16,7c54,151,61,152,69,152v5,,10,,15,-1c89,150,93,148,98,146v5,-2,9,-4,13,-7c115,136,118,132,121,128v1,-1,1,-1,1,-1c93,103,93,103,93,103v-1,1,-1,1,-1,1c91,106,90,107,88,108v-2,1,-4,3,-6,3c80,112,78,113,76,113v-5,1,-11,1,-17,-1c56,112,53,110,51,108v-3,-2,-5,-5,-7,-8c43,97,42,94,41,90v85,,85,,85,c127,89,127,89,127,89v,-2,,-4,,-5c127,82,127,79,127,76v,-10,-1,-20,-4,-29xm48,43v2,-2,5,-4,7,-5c57,37,60,36,64,36v4,,7,1,10,2c77,39,79,41,81,43v2,3,4,5,5,8c86,54,87,56,87,59v-45,,-45,,-45,c42,56,43,53,44,51v1,-3,3,-6,4,-8xe" filled="f" stroked="f">
                  <v:path arrowok="t" o:connecttype="custom" o:connectlocs="125,48;113,24;93,6;66,0;41,6;19,23;5,47;0,78;2,101;8,119;18,133;31,146;48,153;70,156;85,155;100,150;113,143;123,131;124,130;94,106;93,107;89,111;83,114;77,116;60,115;52,111;45,103;42,92;128,92;129,91;129,86;129,78;125,48;49,44;56,39;65,37;75,39;82,44;87,52;88,61;43,61;45,52;49,44" o:connectangles="0,0,0,0,0,0,0,0,0,0,0,0,0,0,0,0,0,0,0,0,0,0,0,0,0,0,0,0,0,0,0,0,0,0,0,0,0,0,0,0,0,0,0"/>
                  <o:lock v:ext="edit" verticies="t"/>
                </v:shape>
                <v:shape id="Freeform 13" o:spid="_x0000_s1032" style="position:absolute;left:17648;top:334577;width:128;height:156;visibility:visible;mso-wrap-style:square;v-text-anchor:top" coordsize="12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" path="m123,47c120,38,116,30,111,23,106,16,99,10,92,6,84,2,75,,65,,56,,48,2,40,6,32,10,25,15,19,22,13,28,9,36,5,46,2,55,,65,,76v,8,1,16,2,22c4,105,6,111,8,116v3,5,6,10,10,14c22,135,26,138,31,142v4,3,10,5,16,7c54,151,61,152,69,152v5,,10,,15,-1c89,150,93,148,98,146v5,-2,9,-4,13,-7c115,136,118,132,121,128v1,-1,1,-1,1,-1c93,103,93,103,93,103v-1,1,-1,1,-1,1c91,106,90,107,88,108v-2,1,-4,2,-6,3c80,112,78,113,76,113v-5,1,-11,1,-17,-1c56,112,53,110,51,108v-3,-2,-5,-5,-7,-8c43,97,42,94,41,90v85,,85,,85,c127,89,127,89,127,89v,-2,,-4,,-5c127,82,127,79,127,76v,-10,-1,-20,-4,-29xm48,43v2,-2,5,-4,7,-5c58,37,60,36,64,36v4,,7,1,10,2c77,39,79,41,81,43v2,3,4,5,5,8c87,54,87,56,87,59v-45,,-45,,-45,c42,56,43,53,44,51v1,-3,3,-6,4,-8xe" filled="f" stroked="f">
                  <v:path arrowok="t" o:connecttype="custom" o:connectlocs="124,48;112,24;93,6;66,0;40,6;19,23;5,47;0,78;2,101;8,119;18,133;31,146;47,153;70,156;85,155;99,150;112,143;122,131;123,130;94,106;93,107;89,111;83,114;77,116;59,115;51,111;44,103;41,92;127,92;128,91;128,86;128,78;124,48;48,44;55,39;65,37;75,39;82,44;87,52;88,61;42,61;44,52;48,44" o:connectangles="0,0,0,0,0,0,0,0,0,0,0,0,0,0,0,0,0,0,0,0,0,0,0,0,0,0,0,0,0,0,0,0,0,0,0,0,0,0,0,0,0,0,0"/>
                  <o:lock v:ext="edit" verticies="t"/>
                </v:shape>
                <v:shape id="Freeform 14" o:spid="_x0000_s1033" style="position:absolute;left:17799;top:334577;width:128;height:153;visibility:visible;mso-wrap-style:square;v-text-anchor:top" coordsize="12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" path="m123,40c121,31,118,24,113,19,109,13,103,8,96,5,90,2,82,,72,,69,,65,1,62,1,58,2,55,3,52,4,49,5,46,7,44,8v-2,1,-3,2,-4,3c40,3,40,3,40,3,,3,,3,,3,,149,,149,,149v40,,40,,40,c40,70,40,70,40,70v,-6,1,-12,2,-15c43,51,44,47,46,45v2,-2,5,-4,7,-5c56,39,59,39,63,39v9,,14,2,18,7c84,51,86,60,86,70v,79,,79,,79c127,149,127,149,127,149v,-82,,-82,,-82c127,57,125,48,123,40xe" filled="f" stroked="f">
                  <v:path arrowok="t" o:connecttype="custom" o:connectlocs="124,41;114,20;97,5;73,0;62,1;52,4;44,8;40,11;40,3;0,3;0,153;40,153;40,72;42,56;46,46;53,41;63,40;82,47;87,72;87,153;128,153;128,69;124,41" o:connectangles="0,0,0,0,0,0,0,0,0,0,0,0,0,0,0,0,0,0,0,0,0,0,0"/>
                </v:shape>
                <v:shape id="Freeform 15" o:spid="_x0000_s1034" style="position:absolute;left:17946;top:334577;width:129;height:156;visibility:visible;mso-wrap-style:square;v-text-anchor:top" coordsize="12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" path="m123,47c120,38,116,30,111,23,105,16,99,10,91,6,84,2,75,,65,,56,,47,2,39,6,31,10,24,15,18,22,13,28,8,36,5,46,1,55,,65,,76v,8,1,16,2,22c3,105,5,111,8,116v3,5,6,10,9,14c21,135,25,138,30,142v5,3,11,5,17,7c53,151,61,152,69,152v5,,9,,14,-1c88,150,93,148,98,146v4,-2,9,-4,13,-7c115,136,118,132,121,128v1,-1,1,-1,1,-1c93,103,93,103,93,103v-1,1,-1,1,-1,1c91,106,89,107,88,108v-2,1,-4,3,-6,3c80,112,78,113,76,113v-5,1,-12,1,-17,-1c56,112,53,110,50,108v-2,-2,-4,-5,-6,-8c42,97,41,94,41,90v85,,85,,85,c126,89,126,89,126,89v,-2,,-4,1,-5c127,82,127,79,127,76v,-10,-2,-20,-4,-29xm48,43v2,-2,4,-4,7,-5c57,37,60,36,63,36v4,,8,1,10,2c76,39,79,41,81,43v2,3,3,5,4,8c86,54,87,56,87,59v-46,,-46,,-46,c42,56,43,53,43,51v2,-3,3,-6,5,-8xe" filled="f" stroked="f">
                  <v:path arrowok="t" o:connecttype="custom" o:connectlocs="125,48;113,24;92,6;66,0;40,6;18,23;5,47;0,78;2,101;8,119;17,133;30,146;48,153;70,156;84,155;100,150;113,143;123,131;124,130;94,106;93,107;89,111;83,114;77,116;60,115;51,111;45,103;42,92;128,92;128,91;129,86;129,78;125,48;49,44;56,39;64,37;74,39;82,44;86,52;88,61;42,61;44,52;49,44" o:connectangles="0,0,0,0,0,0,0,0,0,0,0,0,0,0,0,0,0,0,0,0,0,0,0,0,0,0,0,0,0,0,0,0,0,0,0,0,0,0,0,0,0,0,0"/>
                  <o:lock v:ext="edit" verticies="t"/>
                </v:shape>
                <v:shape id="Freeform 16" o:spid="_x0000_s1035" style="position:absolute;left:18078;top:334580;width:153;height:202;visibility:visible;mso-wrap-style:square;v-text-anchor:top" coordsize="15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" path="m109,l77,95,46,1,45,,,,57,149,37,202r41,l153,,109,xe" filled="f" stroked="f">
                  <v:path arrowok="t" o:connecttype="custom" o:connectlocs="109,0;77,95;46,1;45,0;0,0;57,149;37,202;78,202;153,0;109,0" o:connectangles="0,0,0,0,0,0,0,0,0,0"/>
                </v:shape>
                <v:shape id="Freeform 17" o:spid="_x0000_s1036" style="position:absolute;left:16771;top:334529;width:161;height:204;visibility:visible;mso-wrap-style:square;v-text-anchor:top" coordsize="16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" path="m60,123r73,l133,81r-73,l60,47r81,l114,,,,,204r161,l161,157r-101,l60,123xe" filled="f" stroked="f">
                  <v:path arrowok="t" o:connecttype="custom" o:connectlocs="60,123;133,123;133,81;60,81;60,47;141,47;114,0;0,0;0,204;161,204;161,157;60,157;60,123" o:connectangles="0,0,0,0,0,0,0,0,0,0,0,0,0"/>
                </v:shape>
                <v:shape id="Freeform 18" o:spid="_x0000_s1037" style="position:absolute;left:16904;top:334529;width:201;height:204;visibility:visible;mso-wrap-style:square;v-text-anchor:top" coordsize="20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" path="m135,l101,67,68,,,,71,123r,81l131,204r,-81l201,,135,xe" filled="f" stroked="f">
                  <v:path arrowok="t" o:connecttype="custom" o:connectlocs="135,0;101,67;68,0;0,0;71,123;71,204;131,204;131,123;201,0;135,0" o:connectangles="0,0,0,0,0,0,0,0,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4C48F9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F1ADF8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61CD7A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DAEEEA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00BE1ACD"/>
    <w:multiLevelType w:val="hybridMultilevel"/>
    <w:tmpl w:val="CC7ADBC8"/>
    <w:lvl w:ilvl="0" w:tplc="149E393C">
      <w:start w:val="1"/>
      <w:numFmt w:val="bullet"/>
      <w:pStyle w:val="ListBulletQuestionmarks"/>
      <w:lvlText w:val="?"/>
      <w:lvlJc w:val="left"/>
      <w:pPr>
        <w:tabs>
          <w:tab w:val="num" w:pos="360"/>
        </w:tabs>
        <w:ind w:left="360" w:hanging="360"/>
      </w:pPr>
      <w:rPr>
        <w:rFonts w:ascii="Verdana" w:hAnsi="Verdana" w:hint="default"/>
        <w:b/>
        <w:i w:val="0"/>
        <w:color w:val="000080"/>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D4329"/>
    <w:multiLevelType w:val="hybridMultilevel"/>
    <w:tmpl w:val="677A3F1E"/>
    <w:lvl w:ilvl="0" w:tplc="C8A4E0FC">
      <w:start w:val="1"/>
      <w:numFmt w:val="bullet"/>
      <w:pStyle w:val="Listbulletcrossesextraspace"/>
      <w:lvlText w:val=""/>
      <w:lvlJc w:val="left"/>
      <w:pPr>
        <w:tabs>
          <w:tab w:val="num" w:pos="360"/>
        </w:tabs>
        <w:ind w:left="360" w:hanging="360"/>
      </w:pPr>
      <w:rPr>
        <w:rFonts w:ascii="Wingdings" w:hAnsi="Wingdings" w:hint="default"/>
        <w:color w:val="C00000"/>
        <w:sz w:val="19"/>
        <w:szCs w:val="19"/>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E47F0C"/>
    <w:multiLevelType w:val="multilevel"/>
    <w:tmpl w:val="E606F844"/>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3CA017FA"/>
    <w:multiLevelType w:val="multilevel"/>
    <w:tmpl w:val="C28E4076"/>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8" w15:restartNumberingAfterBreak="0">
    <w:nsid w:val="3CAD7C82"/>
    <w:multiLevelType w:val="hybridMultilevel"/>
    <w:tmpl w:val="DF3ECE66"/>
    <w:lvl w:ilvl="0" w:tplc="63485DAA">
      <w:start w:val="1"/>
      <w:numFmt w:val="bullet"/>
      <w:pStyle w:val="EYBulletedList1"/>
      <w:lvlText w:val="•"/>
      <w:lvlJc w:val="left"/>
      <w:pPr>
        <w:tabs>
          <w:tab w:val="num" w:pos="360"/>
        </w:tabs>
        <w:ind w:left="360" w:hanging="360"/>
      </w:pPr>
      <w:rPr>
        <w:rFonts w:ascii="EYInterstate" w:hAnsi="EYInterstate" w:hint="default"/>
        <w:color w:val="auto"/>
        <w:sz w:val="28"/>
      </w:rPr>
    </w:lvl>
    <w:lvl w:ilvl="1" w:tplc="BC6E64FE">
      <w:start w:val="1"/>
      <w:numFmt w:val="bullet"/>
      <w:lvlText w:val="o"/>
      <w:lvlJc w:val="left"/>
      <w:pPr>
        <w:tabs>
          <w:tab w:val="num" w:pos="1440"/>
        </w:tabs>
        <w:ind w:left="1440" w:hanging="360"/>
      </w:pPr>
      <w:rPr>
        <w:rFonts w:ascii="Courier New" w:hAnsi="Courier New" w:cs="Courier New" w:hint="default"/>
      </w:rPr>
    </w:lvl>
    <w:lvl w:ilvl="2" w:tplc="B8B0E3C0">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7C704B"/>
    <w:multiLevelType w:val="hybridMultilevel"/>
    <w:tmpl w:val="97621F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4B0138DC"/>
    <w:multiLevelType w:val="hybridMultilevel"/>
    <w:tmpl w:val="428EBDAC"/>
    <w:lvl w:ilvl="0" w:tplc="5F465B00">
      <w:start w:val="1"/>
      <w:numFmt w:val="bullet"/>
      <w:pStyle w:val="EYBulletedList3"/>
      <w:lvlText w:val="−"/>
      <w:lvlJc w:val="left"/>
      <w:pPr>
        <w:ind w:left="1287" w:hanging="360"/>
      </w:pPr>
      <w:rPr>
        <w:rFonts w:ascii="Arial" w:hAnsi="Arial" w:hint="default"/>
        <w:color w:val="auto"/>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25E377E"/>
    <w:multiLevelType w:val="hybridMultilevel"/>
    <w:tmpl w:val="2BC823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29F6060"/>
    <w:multiLevelType w:val="hybridMultilevel"/>
    <w:tmpl w:val="28B4EA02"/>
    <w:lvl w:ilvl="0" w:tplc="1DBABB58">
      <w:start w:val="1"/>
      <w:numFmt w:val="bullet"/>
      <w:pStyle w:val="ListBulletCrosses"/>
      <w:lvlText w:val=""/>
      <w:lvlJc w:val="left"/>
      <w:pPr>
        <w:tabs>
          <w:tab w:val="num" w:pos="284"/>
        </w:tabs>
        <w:ind w:left="284" w:hanging="284"/>
      </w:pPr>
      <w:rPr>
        <w:rFonts w:ascii="Wingdings" w:hAnsi="Wingdings" w:hint="default"/>
        <w:b/>
        <w:i w:val="0"/>
        <w:color w:val="CC0000"/>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A42E83"/>
    <w:multiLevelType w:val="hybridMultilevel"/>
    <w:tmpl w:val="A7804E94"/>
    <w:lvl w:ilvl="0" w:tplc="6C9E4C4E">
      <w:start w:val="1"/>
      <w:numFmt w:val="bullet"/>
      <w:pStyle w:val="ListBulletCrossesExtra"/>
      <w:lvlText w:val=""/>
      <w:lvlJc w:val="left"/>
      <w:pPr>
        <w:tabs>
          <w:tab w:val="num" w:pos="284"/>
        </w:tabs>
        <w:ind w:left="284" w:hanging="284"/>
      </w:pPr>
      <w:rPr>
        <w:rFonts w:ascii="Wingdings" w:hAnsi="Wingdings" w:hint="default"/>
        <w:b/>
        <w:i w:val="0"/>
        <w:color w:val="CC0000"/>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B11342"/>
    <w:multiLevelType w:val="multilevel"/>
    <w:tmpl w:val="258E39DA"/>
    <w:lvl w:ilvl="0">
      <w:start w:val="1"/>
      <w:numFmt w:val="bullet"/>
      <w:pStyle w:val="EYBulletedList1extraspace"/>
      <w:lvlText w:val="►"/>
      <w:lvlJc w:val="left"/>
      <w:pPr>
        <w:tabs>
          <w:tab w:val="num" w:pos="425"/>
        </w:tabs>
        <w:ind w:left="425" w:hanging="425"/>
      </w:pPr>
      <w:rPr>
        <w:rFonts w:ascii="Arial" w:hAnsi="Arial" w:cs="Times New Roman" w:hint="default"/>
        <w:color w:val="auto"/>
        <w:sz w:val="16"/>
        <w:szCs w:val="24"/>
      </w:rPr>
    </w:lvl>
    <w:lvl w:ilvl="1">
      <w:start w:val="1"/>
      <w:numFmt w:val="bullet"/>
      <w:lvlText w:val="►"/>
      <w:lvlJc w:val="left"/>
      <w:pPr>
        <w:tabs>
          <w:tab w:val="num" w:pos="851"/>
        </w:tabs>
        <w:ind w:left="851" w:hanging="426"/>
      </w:pPr>
      <w:rPr>
        <w:rFonts w:ascii="Arial" w:hAnsi="Arial" w:cs="Times New Roman" w:hint="default"/>
        <w:color w:val="auto"/>
        <w:sz w:val="16"/>
        <w:szCs w:val="16"/>
      </w:rPr>
    </w:lvl>
    <w:lvl w:ilvl="2">
      <w:start w:val="1"/>
      <w:numFmt w:val="bullet"/>
      <w:pStyle w:val="EYBulletedText3forsidebox"/>
      <w:lvlText w:val="►"/>
      <w:lvlJc w:val="left"/>
      <w:pPr>
        <w:tabs>
          <w:tab w:val="num" w:pos="1276"/>
        </w:tabs>
        <w:ind w:left="1276" w:hanging="425"/>
      </w:pPr>
      <w:rPr>
        <w:rFonts w:ascii="Arial" w:hAnsi="Arial" w:cs="Times New Roman" w:hint="default"/>
        <w:color w:val="auto"/>
        <w:sz w:val="16"/>
        <w:szCs w:val="24"/>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4320" w:firstLine="0"/>
      </w:pPr>
      <w:rPr>
        <w:rFonts w:hint="default"/>
      </w:rPr>
    </w:lvl>
    <w:lvl w:ilvl="8">
      <w:start w:val="1"/>
      <w:numFmt w:val="none"/>
      <w:suff w:val="nothing"/>
      <w:lvlText w:val=""/>
      <w:lvlJc w:val="left"/>
      <w:pPr>
        <w:ind w:left="4320" w:firstLine="0"/>
      </w:pPr>
      <w:rPr>
        <w:rFonts w:hint="default"/>
      </w:rPr>
    </w:lvl>
  </w:abstractNum>
  <w:abstractNum w:abstractNumId="15" w15:restartNumberingAfterBreak="0">
    <w:nsid w:val="7497138F"/>
    <w:multiLevelType w:val="hybridMultilevel"/>
    <w:tmpl w:val="F9F0F21E"/>
    <w:lvl w:ilvl="0" w:tplc="C89EC840">
      <w:start w:val="1"/>
      <w:numFmt w:val="bullet"/>
      <w:pStyle w:val="EYBulletedList2"/>
      <w:lvlText w:val="−"/>
      <w:lvlJc w:val="left"/>
      <w:pPr>
        <w:ind w:left="1009" w:hanging="360"/>
      </w:pPr>
      <w:rPr>
        <w:rFonts w:ascii="Arial" w:hAnsi="Arial" w:hint="default"/>
        <w:color w:val="auto"/>
        <w:sz w:val="20"/>
      </w:rPr>
    </w:lvl>
    <w:lvl w:ilvl="1" w:tplc="0C090003" w:tentative="1">
      <w:start w:val="1"/>
      <w:numFmt w:val="bullet"/>
      <w:lvlText w:val="o"/>
      <w:lvlJc w:val="left"/>
      <w:pPr>
        <w:ind w:left="1729" w:hanging="360"/>
      </w:pPr>
      <w:rPr>
        <w:rFonts w:ascii="Courier New" w:hAnsi="Courier New" w:cs="Courier New" w:hint="default"/>
      </w:rPr>
    </w:lvl>
    <w:lvl w:ilvl="2" w:tplc="0C090005" w:tentative="1">
      <w:start w:val="1"/>
      <w:numFmt w:val="bullet"/>
      <w:lvlText w:val=""/>
      <w:lvlJc w:val="left"/>
      <w:pPr>
        <w:ind w:left="2449" w:hanging="360"/>
      </w:pPr>
      <w:rPr>
        <w:rFonts w:ascii="Wingdings" w:hAnsi="Wingdings" w:hint="default"/>
      </w:rPr>
    </w:lvl>
    <w:lvl w:ilvl="3" w:tplc="0C090001" w:tentative="1">
      <w:start w:val="1"/>
      <w:numFmt w:val="bullet"/>
      <w:lvlText w:val=""/>
      <w:lvlJc w:val="left"/>
      <w:pPr>
        <w:ind w:left="3169" w:hanging="360"/>
      </w:pPr>
      <w:rPr>
        <w:rFonts w:ascii="Symbol" w:hAnsi="Symbol" w:hint="default"/>
      </w:rPr>
    </w:lvl>
    <w:lvl w:ilvl="4" w:tplc="0C090003" w:tentative="1">
      <w:start w:val="1"/>
      <w:numFmt w:val="bullet"/>
      <w:lvlText w:val="o"/>
      <w:lvlJc w:val="left"/>
      <w:pPr>
        <w:ind w:left="3889" w:hanging="360"/>
      </w:pPr>
      <w:rPr>
        <w:rFonts w:ascii="Courier New" w:hAnsi="Courier New" w:cs="Courier New" w:hint="default"/>
      </w:rPr>
    </w:lvl>
    <w:lvl w:ilvl="5" w:tplc="0C090005" w:tentative="1">
      <w:start w:val="1"/>
      <w:numFmt w:val="bullet"/>
      <w:lvlText w:val=""/>
      <w:lvlJc w:val="left"/>
      <w:pPr>
        <w:ind w:left="4609" w:hanging="360"/>
      </w:pPr>
      <w:rPr>
        <w:rFonts w:ascii="Wingdings" w:hAnsi="Wingdings" w:hint="default"/>
      </w:rPr>
    </w:lvl>
    <w:lvl w:ilvl="6" w:tplc="0C090001" w:tentative="1">
      <w:start w:val="1"/>
      <w:numFmt w:val="bullet"/>
      <w:lvlText w:val=""/>
      <w:lvlJc w:val="left"/>
      <w:pPr>
        <w:ind w:left="5329" w:hanging="360"/>
      </w:pPr>
      <w:rPr>
        <w:rFonts w:ascii="Symbol" w:hAnsi="Symbol" w:hint="default"/>
      </w:rPr>
    </w:lvl>
    <w:lvl w:ilvl="7" w:tplc="0C090003" w:tentative="1">
      <w:start w:val="1"/>
      <w:numFmt w:val="bullet"/>
      <w:lvlText w:val="o"/>
      <w:lvlJc w:val="left"/>
      <w:pPr>
        <w:ind w:left="6049" w:hanging="360"/>
      </w:pPr>
      <w:rPr>
        <w:rFonts w:ascii="Courier New" w:hAnsi="Courier New" w:cs="Courier New" w:hint="default"/>
      </w:rPr>
    </w:lvl>
    <w:lvl w:ilvl="8" w:tplc="0C090005" w:tentative="1">
      <w:start w:val="1"/>
      <w:numFmt w:val="bullet"/>
      <w:lvlText w:val=""/>
      <w:lvlJc w:val="left"/>
      <w:pPr>
        <w:ind w:left="6769" w:hanging="360"/>
      </w:pPr>
      <w:rPr>
        <w:rFonts w:ascii="Wingdings" w:hAnsi="Wingdings" w:hint="default"/>
      </w:rPr>
    </w:lvl>
  </w:abstractNum>
  <w:abstractNum w:abstractNumId="16" w15:restartNumberingAfterBreak="0">
    <w:nsid w:val="7BC92410"/>
    <w:multiLevelType w:val="hybridMultilevel"/>
    <w:tmpl w:val="A7C0123A"/>
    <w:lvl w:ilvl="0" w:tplc="8FD44202">
      <w:start w:val="1"/>
      <w:numFmt w:val="bullet"/>
      <w:pStyle w:val="List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84158A"/>
    <w:multiLevelType w:val="hybridMultilevel"/>
    <w:tmpl w:val="CC2AE2A8"/>
    <w:lvl w:ilvl="0" w:tplc="DD58FB66">
      <w:start w:val="1"/>
      <w:numFmt w:val="bullet"/>
      <w:pStyle w:val="Listbulletticks"/>
      <w:lvlText w:val=""/>
      <w:lvlJc w:val="left"/>
      <w:pPr>
        <w:tabs>
          <w:tab w:val="num" w:pos="360"/>
        </w:tabs>
        <w:ind w:left="360" w:hanging="360"/>
      </w:pPr>
      <w:rPr>
        <w:rFonts w:ascii="Wingdings" w:hAnsi="Wingdings" w:hint="default"/>
        <w:color w:val="008000"/>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676D68"/>
    <w:multiLevelType w:val="hybridMultilevel"/>
    <w:tmpl w:val="520C0CE2"/>
    <w:lvl w:ilvl="0" w:tplc="24B4945A">
      <w:start w:val="1"/>
      <w:numFmt w:val="bullet"/>
      <w:pStyle w:val="ListbulletReverse"/>
      <w:lvlText w:val=""/>
      <w:lvlJc w:val="left"/>
      <w:pPr>
        <w:tabs>
          <w:tab w:val="num" w:pos="360"/>
        </w:tabs>
        <w:ind w:left="360" w:hanging="360"/>
      </w:pPr>
      <w:rPr>
        <w:rFonts w:ascii="Wingdings" w:hAnsi="Wingdings" w:hint="default"/>
        <w:color w:val="FFFFFF"/>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3"/>
  </w:num>
  <w:num w:numId="4">
    <w:abstractNumId w:val="2"/>
  </w:num>
  <w:num w:numId="5">
    <w:abstractNumId w:val="1"/>
  </w:num>
  <w:num w:numId="6">
    <w:abstractNumId w:val="0"/>
  </w:num>
  <w:num w:numId="7">
    <w:abstractNumId w:val="6"/>
  </w:num>
  <w:num w:numId="8">
    <w:abstractNumId w:val="17"/>
  </w:num>
  <w:num w:numId="9">
    <w:abstractNumId w:val="13"/>
  </w:num>
  <w:num w:numId="10">
    <w:abstractNumId w:val="4"/>
  </w:num>
  <w:num w:numId="11">
    <w:abstractNumId w:val="18"/>
  </w:num>
  <w:num w:numId="12">
    <w:abstractNumId w:val="12"/>
  </w:num>
  <w:num w:numId="13">
    <w:abstractNumId w:val="14"/>
  </w:num>
  <w:num w:numId="14">
    <w:abstractNumId w:val="16"/>
  </w:num>
  <w:num w:numId="15">
    <w:abstractNumId w:val="5"/>
  </w:num>
  <w:num w:numId="16">
    <w:abstractNumId w:val="15"/>
  </w:num>
  <w:num w:numId="17">
    <w:abstractNumId w:val="10"/>
  </w:num>
  <w:num w:numId="18">
    <w:abstractNumId w:val="11"/>
  </w:num>
  <w:num w:numId="19">
    <w:abstractNumId w:val="9"/>
  </w:num>
  <w:num w:numId="20">
    <w:abstractNumId w:val="8"/>
  </w:num>
  <w:num w:numId="21">
    <w:abstractNumId w:val="8"/>
  </w:num>
  <w:num w:numId="2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23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10"/>
    <w:rsid w:val="00000067"/>
    <w:rsid w:val="0000173C"/>
    <w:rsid w:val="00002184"/>
    <w:rsid w:val="000065EA"/>
    <w:rsid w:val="00010795"/>
    <w:rsid w:val="000109CE"/>
    <w:rsid w:val="00012E3A"/>
    <w:rsid w:val="000131DE"/>
    <w:rsid w:val="00013D43"/>
    <w:rsid w:val="00013DD5"/>
    <w:rsid w:val="000144AA"/>
    <w:rsid w:val="0001548A"/>
    <w:rsid w:val="00016EDE"/>
    <w:rsid w:val="0002000A"/>
    <w:rsid w:val="00020CFA"/>
    <w:rsid w:val="00021206"/>
    <w:rsid w:val="00021353"/>
    <w:rsid w:val="00022442"/>
    <w:rsid w:val="00023594"/>
    <w:rsid w:val="00023989"/>
    <w:rsid w:val="00023BFF"/>
    <w:rsid w:val="000241D1"/>
    <w:rsid w:val="000260F3"/>
    <w:rsid w:val="00026A51"/>
    <w:rsid w:val="00031296"/>
    <w:rsid w:val="0003311F"/>
    <w:rsid w:val="000334A3"/>
    <w:rsid w:val="00033D5A"/>
    <w:rsid w:val="00034463"/>
    <w:rsid w:val="00037DF7"/>
    <w:rsid w:val="00040974"/>
    <w:rsid w:val="00042886"/>
    <w:rsid w:val="000429DE"/>
    <w:rsid w:val="00042B5D"/>
    <w:rsid w:val="00042E61"/>
    <w:rsid w:val="00043709"/>
    <w:rsid w:val="00043CFE"/>
    <w:rsid w:val="00046652"/>
    <w:rsid w:val="000479B0"/>
    <w:rsid w:val="000502D6"/>
    <w:rsid w:val="00050B52"/>
    <w:rsid w:val="000513C4"/>
    <w:rsid w:val="00053788"/>
    <w:rsid w:val="00055ABE"/>
    <w:rsid w:val="000578A8"/>
    <w:rsid w:val="00060C2A"/>
    <w:rsid w:val="000618F6"/>
    <w:rsid w:val="000619B3"/>
    <w:rsid w:val="00061AF7"/>
    <w:rsid w:val="000623A6"/>
    <w:rsid w:val="00062497"/>
    <w:rsid w:val="00062AA4"/>
    <w:rsid w:val="00064F2C"/>
    <w:rsid w:val="000652A0"/>
    <w:rsid w:val="00066ED3"/>
    <w:rsid w:val="00067975"/>
    <w:rsid w:val="00067E16"/>
    <w:rsid w:val="000707D8"/>
    <w:rsid w:val="00071CDA"/>
    <w:rsid w:val="000734FD"/>
    <w:rsid w:val="0007414D"/>
    <w:rsid w:val="00075161"/>
    <w:rsid w:val="00075263"/>
    <w:rsid w:val="00075B3F"/>
    <w:rsid w:val="000764A9"/>
    <w:rsid w:val="00077534"/>
    <w:rsid w:val="00080D1E"/>
    <w:rsid w:val="00081455"/>
    <w:rsid w:val="00082185"/>
    <w:rsid w:val="00082C48"/>
    <w:rsid w:val="000838E8"/>
    <w:rsid w:val="00083B94"/>
    <w:rsid w:val="0008505F"/>
    <w:rsid w:val="00085CA2"/>
    <w:rsid w:val="00086FE8"/>
    <w:rsid w:val="00087488"/>
    <w:rsid w:val="00087667"/>
    <w:rsid w:val="00087F98"/>
    <w:rsid w:val="000907D9"/>
    <w:rsid w:val="00090F00"/>
    <w:rsid w:val="00091375"/>
    <w:rsid w:val="0009241D"/>
    <w:rsid w:val="0009349A"/>
    <w:rsid w:val="00094D04"/>
    <w:rsid w:val="00095485"/>
    <w:rsid w:val="00095595"/>
    <w:rsid w:val="00096D58"/>
    <w:rsid w:val="00097A84"/>
    <w:rsid w:val="00097D98"/>
    <w:rsid w:val="000A1A41"/>
    <w:rsid w:val="000A1BBA"/>
    <w:rsid w:val="000A3550"/>
    <w:rsid w:val="000A54EA"/>
    <w:rsid w:val="000A57B0"/>
    <w:rsid w:val="000B09D9"/>
    <w:rsid w:val="000B2EC6"/>
    <w:rsid w:val="000B3856"/>
    <w:rsid w:val="000B3CEF"/>
    <w:rsid w:val="000B4E27"/>
    <w:rsid w:val="000B5139"/>
    <w:rsid w:val="000B52B8"/>
    <w:rsid w:val="000B70AF"/>
    <w:rsid w:val="000C097C"/>
    <w:rsid w:val="000C1D27"/>
    <w:rsid w:val="000C1EDB"/>
    <w:rsid w:val="000C2495"/>
    <w:rsid w:val="000C3A75"/>
    <w:rsid w:val="000C4165"/>
    <w:rsid w:val="000C5D7F"/>
    <w:rsid w:val="000C6589"/>
    <w:rsid w:val="000C69EA"/>
    <w:rsid w:val="000C7D1B"/>
    <w:rsid w:val="000D27AE"/>
    <w:rsid w:val="000D3FB1"/>
    <w:rsid w:val="000D424F"/>
    <w:rsid w:val="000D6449"/>
    <w:rsid w:val="000D6CC6"/>
    <w:rsid w:val="000E043E"/>
    <w:rsid w:val="000E1550"/>
    <w:rsid w:val="000E1ABF"/>
    <w:rsid w:val="000E1DAD"/>
    <w:rsid w:val="000E204C"/>
    <w:rsid w:val="000E2158"/>
    <w:rsid w:val="000E46B8"/>
    <w:rsid w:val="000E524E"/>
    <w:rsid w:val="000E5A82"/>
    <w:rsid w:val="000E5E1A"/>
    <w:rsid w:val="000E6017"/>
    <w:rsid w:val="000E7CBE"/>
    <w:rsid w:val="000E7E0A"/>
    <w:rsid w:val="000F195D"/>
    <w:rsid w:val="000F19CA"/>
    <w:rsid w:val="000F4B09"/>
    <w:rsid w:val="000F56D5"/>
    <w:rsid w:val="000F5D5D"/>
    <w:rsid w:val="000F5DD0"/>
    <w:rsid w:val="000F73C4"/>
    <w:rsid w:val="001001ED"/>
    <w:rsid w:val="00100753"/>
    <w:rsid w:val="001016BF"/>
    <w:rsid w:val="00101A5F"/>
    <w:rsid w:val="001025E1"/>
    <w:rsid w:val="0010332B"/>
    <w:rsid w:val="00104C52"/>
    <w:rsid w:val="00105FF6"/>
    <w:rsid w:val="001060DE"/>
    <w:rsid w:val="00110FD2"/>
    <w:rsid w:val="00114E96"/>
    <w:rsid w:val="001150BB"/>
    <w:rsid w:val="001157A2"/>
    <w:rsid w:val="001158BC"/>
    <w:rsid w:val="0011726F"/>
    <w:rsid w:val="00123667"/>
    <w:rsid w:val="00124B6E"/>
    <w:rsid w:val="00125086"/>
    <w:rsid w:val="00125B4E"/>
    <w:rsid w:val="00127654"/>
    <w:rsid w:val="001306B3"/>
    <w:rsid w:val="0013136F"/>
    <w:rsid w:val="001344ED"/>
    <w:rsid w:val="00134E1F"/>
    <w:rsid w:val="00135086"/>
    <w:rsid w:val="001363EF"/>
    <w:rsid w:val="00137F85"/>
    <w:rsid w:val="00140880"/>
    <w:rsid w:val="00141831"/>
    <w:rsid w:val="00141887"/>
    <w:rsid w:val="00142B26"/>
    <w:rsid w:val="0014309E"/>
    <w:rsid w:val="0014373B"/>
    <w:rsid w:val="00143B65"/>
    <w:rsid w:val="00145158"/>
    <w:rsid w:val="001461A9"/>
    <w:rsid w:val="001465D7"/>
    <w:rsid w:val="0014769C"/>
    <w:rsid w:val="00147A16"/>
    <w:rsid w:val="00150066"/>
    <w:rsid w:val="00151130"/>
    <w:rsid w:val="001521C0"/>
    <w:rsid w:val="00153F8E"/>
    <w:rsid w:val="00154299"/>
    <w:rsid w:val="00154786"/>
    <w:rsid w:val="001547E7"/>
    <w:rsid w:val="0015716A"/>
    <w:rsid w:val="00157C8F"/>
    <w:rsid w:val="0016069C"/>
    <w:rsid w:val="00165344"/>
    <w:rsid w:val="00166EA6"/>
    <w:rsid w:val="001675E2"/>
    <w:rsid w:val="00171945"/>
    <w:rsid w:val="00173C06"/>
    <w:rsid w:val="0017485F"/>
    <w:rsid w:val="00174A0E"/>
    <w:rsid w:val="00175E9A"/>
    <w:rsid w:val="001772A7"/>
    <w:rsid w:val="001772B8"/>
    <w:rsid w:val="0017789F"/>
    <w:rsid w:val="00183B7B"/>
    <w:rsid w:val="001847C5"/>
    <w:rsid w:val="001849C2"/>
    <w:rsid w:val="0018711D"/>
    <w:rsid w:val="00187A06"/>
    <w:rsid w:val="00191570"/>
    <w:rsid w:val="00193C6F"/>
    <w:rsid w:val="00195712"/>
    <w:rsid w:val="00195C92"/>
    <w:rsid w:val="0019652D"/>
    <w:rsid w:val="00196753"/>
    <w:rsid w:val="001968E3"/>
    <w:rsid w:val="00196E73"/>
    <w:rsid w:val="00196EC9"/>
    <w:rsid w:val="001A0702"/>
    <w:rsid w:val="001A0EBA"/>
    <w:rsid w:val="001A3085"/>
    <w:rsid w:val="001A3599"/>
    <w:rsid w:val="001A3809"/>
    <w:rsid w:val="001A5264"/>
    <w:rsid w:val="001B0DB7"/>
    <w:rsid w:val="001B176E"/>
    <w:rsid w:val="001B658B"/>
    <w:rsid w:val="001B691C"/>
    <w:rsid w:val="001B6BE5"/>
    <w:rsid w:val="001B6DE6"/>
    <w:rsid w:val="001B72C7"/>
    <w:rsid w:val="001B7DF7"/>
    <w:rsid w:val="001C017C"/>
    <w:rsid w:val="001C0477"/>
    <w:rsid w:val="001C335E"/>
    <w:rsid w:val="001C46AF"/>
    <w:rsid w:val="001C6F7A"/>
    <w:rsid w:val="001C7859"/>
    <w:rsid w:val="001C7EAD"/>
    <w:rsid w:val="001D1D2D"/>
    <w:rsid w:val="001D2E0D"/>
    <w:rsid w:val="001D49F6"/>
    <w:rsid w:val="001D4FFD"/>
    <w:rsid w:val="001D5A90"/>
    <w:rsid w:val="001D607C"/>
    <w:rsid w:val="001D70FD"/>
    <w:rsid w:val="001E0C06"/>
    <w:rsid w:val="001E1D17"/>
    <w:rsid w:val="001E23E8"/>
    <w:rsid w:val="001E334C"/>
    <w:rsid w:val="001F124B"/>
    <w:rsid w:val="001F14C3"/>
    <w:rsid w:val="001F1A26"/>
    <w:rsid w:val="001F483E"/>
    <w:rsid w:val="001F5931"/>
    <w:rsid w:val="001F5D21"/>
    <w:rsid w:val="0020165B"/>
    <w:rsid w:val="00201D76"/>
    <w:rsid w:val="00203152"/>
    <w:rsid w:val="00210145"/>
    <w:rsid w:val="00210A59"/>
    <w:rsid w:val="00216542"/>
    <w:rsid w:val="0021735E"/>
    <w:rsid w:val="00217DF4"/>
    <w:rsid w:val="00217F42"/>
    <w:rsid w:val="002225EB"/>
    <w:rsid w:val="00223391"/>
    <w:rsid w:val="00224214"/>
    <w:rsid w:val="00224679"/>
    <w:rsid w:val="00224F1A"/>
    <w:rsid w:val="002265D8"/>
    <w:rsid w:val="00226F20"/>
    <w:rsid w:val="00227AEC"/>
    <w:rsid w:val="00227E27"/>
    <w:rsid w:val="00231206"/>
    <w:rsid w:val="002346BA"/>
    <w:rsid w:val="00234751"/>
    <w:rsid w:val="00234863"/>
    <w:rsid w:val="00234AFB"/>
    <w:rsid w:val="00236E10"/>
    <w:rsid w:val="0024096C"/>
    <w:rsid w:val="0024135E"/>
    <w:rsid w:val="0024448B"/>
    <w:rsid w:val="002447C3"/>
    <w:rsid w:val="00246007"/>
    <w:rsid w:val="00251FED"/>
    <w:rsid w:val="00253549"/>
    <w:rsid w:val="00254A4F"/>
    <w:rsid w:val="00254AE6"/>
    <w:rsid w:val="00255643"/>
    <w:rsid w:val="00255B7A"/>
    <w:rsid w:val="00255F22"/>
    <w:rsid w:val="002561F4"/>
    <w:rsid w:val="00260238"/>
    <w:rsid w:val="00260435"/>
    <w:rsid w:val="0026111E"/>
    <w:rsid w:val="0026305C"/>
    <w:rsid w:val="002636B4"/>
    <w:rsid w:val="002656B4"/>
    <w:rsid w:val="002657F9"/>
    <w:rsid w:val="0026612D"/>
    <w:rsid w:val="00267827"/>
    <w:rsid w:val="00270805"/>
    <w:rsid w:val="00270CCE"/>
    <w:rsid w:val="002711F4"/>
    <w:rsid w:val="00271AA5"/>
    <w:rsid w:val="00272845"/>
    <w:rsid w:val="00272BDA"/>
    <w:rsid w:val="0027307E"/>
    <w:rsid w:val="002735A7"/>
    <w:rsid w:val="00276B28"/>
    <w:rsid w:val="0027717C"/>
    <w:rsid w:val="00277F93"/>
    <w:rsid w:val="002837FE"/>
    <w:rsid w:val="00284AE4"/>
    <w:rsid w:val="00284E5C"/>
    <w:rsid w:val="00285589"/>
    <w:rsid w:val="0028692E"/>
    <w:rsid w:val="002869F3"/>
    <w:rsid w:val="00287AF1"/>
    <w:rsid w:val="00294327"/>
    <w:rsid w:val="0029571D"/>
    <w:rsid w:val="00295E8F"/>
    <w:rsid w:val="00297CE6"/>
    <w:rsid w:val="00297CF1"/>
    <w:rsid w:val="002A1040"/>
    <w:rsid w:val="002A1FED"/>
    <w:rsid w:val="002A3063"/>
    <w:rsid w:val="002A3229"/>
    <w:rsid w:val="002A46D7"/>
    <w:rsid w:val="002A4B17"/>
    <w:rsid w:val="002A4EB6"/>
    <w:rsid w:val="002A51A4"/>
    <w:rsid w:val="002A7114"/>
    <w:rsid w:val="002B071C"/>
    <w:rsid w:val="002B2937"/>
    <w:rsid w:val="002B65A9"/>
    <w:rsid w:val="002B715E"/>
    <w:rsid w:val="002B7587"/>
    <w:rsid w:val="002B759C"/>
    <w:rsid w:val="002C13FF"/>
    <w:rsid w:val="002C1663"/>
    <w:rsid w:val="002C1FE5"/>
    <w:rsid w:val="002C3334"/>
    <w:rsid w:val="002C5058"/>
    <w:rsid w:val="002C6DE2"/>
    <w:rsid w:val="002C6E05"/>
    <w:rsid w:val="002C72B1"/>
    <w:rsid w:val="002D0C6D"/>
    <w:rsid w:val="002D0EF5"/>
    <w:rsid w:val="002D295E"/>
    <w:rsid w:val="002D4213"/>
    <w:rsid w:val="002D43FE"/>
    <w:rsid w:val="002D48D5"/>
    <w:rsid w:val="002D7E42"/>
    <w:rsid w:val="002D7E97"/>
    <w:rsid w:val="002E044B"/>
    <w:rsid w:val="002E09E4"/>
    <w:rsid w:val="002E16CB"/>
    <w:rsid w:val="002E180A"/>
    <w:rsid w:val="002E2809"/>
    <w:rsid w:val="002E425F"/>
    <w:rsid w:val="002F28AB"/>
    <w:rsid w:val="002F3D15"/>
    <w:rsid w:val="002F547D"/>
    <w:rsid w:val="002F6706"/>
    <w:rsid w:val="002F6BB6"/>
    <w:rsid w:val="002F7E0C"/>
    <w:rsid w:val="00300EFA"/>
    <w:rsid w:val="003031AB"/>
    <w:rsid w:val="00304478"/>
    <w:rsid w:val="003047EE"/>
    <w:rsid w:val="003047FE"/>
    <w:rsid w:val="00305C5B"/>
    <w:rsid w:val="0030659C"/>
    <w:rsid w:val="00306CED"/>
    <w:rsid w:val="00306E64"/>
    <w:rsid w:val="003071B0"/>
    <w:rsid w:val="00310FAE"/>
    <w:rsid w:val="00311822"/>
    <w:rsid w:val="00312ECD"/>
    <w:rsid w:val="00314342"/>
    <w:rsid w:val="003167F4"/>
    <w:rsid w:val="00316CA4"/>
    <w:rsid w:val="003212B3"/>
    <w:rsid w:val="003255C2"/>
    <w:rsid w:val="0032615A"/>
    <w:rsid w:val="003273B8"/>
    <w:rsid w:val="00327AF3"/>
    <w:rsid w:val="00327F3E"/>
    <w:rsid w:val="003307EB"/>
    <w:rsid w:val="00330A04"/>
    <w:rsid w:val="00331054"/>
    <w:rsid w:val="003314DA"/>
    <w:rsid w:val="003338C0"/>
    <w:rsid w:val="00335C05"/>
    <w:rsid w:val="00336480"/>
    <w:rsid w:val="003366F4"/>
    <w:rsid w:val="0033748F"/>
    <w:rsid w:val="003401D8"/>
    <w:rsid w:val="0034108E"/>
    <w:rsid w:val="00341EAB"/>
    <w:rsid w:val="0034417E"/>
    <w:rsid w:val="0034581F"/>
    <w:rsid w:val="00345A8F"/>
    <w:rsid w:val="00346635"/>
    <w:rsid w:val="003467B0"/>
    <w:rsid w:val="0034691D"/>
    <w:rsid w:val="003474F8"/>
    <w:rsid w:val="00351AF6"/>
    <w:rsid w:val="003528D8"/>
    <w:rsid w:val="00353559"/>
    <w:rsid w:val="003545AB"/>
    <w:rsid w:val="00355278"/>
    <w:rsid w:val="00356658"/>
    <w:rsid w:val="00356F40"/>
    <w:rsid w:val="00360C58"/>
    <w:rsid w:val="0036192C"/>
    <w:rsid w:val="00365964"/>
    <w:rsid w:val="00366CD7"/>
    <w:rsid w:val="003709EB"/>
    <w:rsid w:val="00370E91"/>
    <w:rsid w:val="00371788"/>
    <w:rsid w:val="00373D0B"/>
    <w:rsid w:val="00376C84"/>
    <w:rsid w:val="003823AD"/>
    <w:rsid w:val="00382EEF"/>
    <w:rsid w:val="00383438"/>
    <w:rsid w:val="003834BB"/>
    <w:rsid w:val="00383879"/>
    <w:rsid w:val="00387586"/>
    <w:rsid w:val="00387A39"/>
    <w:rsid w:val="00387D13"/>
    <w:rsid w:val="00394AA8"/>
    <w:rsid w:val="00394F05"/>
    <w:rsid w:val="00396487"/>
    <w:rsid w:val="003965DA"/>
    <w:rsid w:val="00396AB0"/>
    <w:rsid w:val="00397D84"/>
    <w:rsid w:val="003A06EA"/>
    <w:rsid w:val="003A0CED"/>
    <w:rsid w:val="003A1B07"/>
    <w:rsid w:val="003A6436"/>
    <w:rsid w:val="003A7576"/>
    <w:rsid w:val="003A7F3B"/>
    <w:rsid w:val="003B00F8"/>
    <w:rsid w:val="003B0EDB"/>
    <w:rsid w:val="003B137D"/>
    <w:rsid w:val="003B18D6"/>
    <w:rsid w:val="003B1CE6"/>
    <w:rsid w:val="003B33DC"/>
    <w:rsid w:val="003B60F2"/>
    <w:rsid w:val="003B6507"/>
    <w:rsid w:val="003C1B2D"/>
    <w:rsid w:val="003C2B3F"/>
    <w:rsid w:val="003C3966"/>
    <w:rsid w:val="003C4868"/>
    <w:rsid w:val="003C6447"/>
    <w:rsid w:val="003C7FC0"/>
    <w:rsid w:val="003D0167"/>
    <w:rsid w:val="003D0273"/>
    <w:rsid w:val="003D2C82"/>
    <w:rsid w:val="003D316B"/>
    <w:rsid w:val="003D56CE"/>
    <w:rsid w:val="003D5C71"/>
    <w:rsid w:val="003D7352"/>
    <w:rsid w:val="003D75B1"/>
    <w:rsid w:val="003D7A4F"/>
    <w:rsid w:val="003E00C2"/>
    <w:rsid w:val="003E0D2F"/>
    <w:rsid w:val="003E1A1C"/>
    <w:rsid w:val="003E1FDE"/>
    <w:rsid w:val="003E2B6E"/>
    <w:rsid w:val="003E5F06"/>
    <w:rsid w:val="003E6BFC"/>
    <w:rsid w:val="003E771D"/>
    <w:rsid w:val="003E7CE1"/>
    <w:rsid w:val="003F099E"/>
    <w:rsid w:val="003F151C"/>
    <w:rsid w:val="003F40F6"/>
    <w:rsid w:val="003F4B43"/>
    <w:rsid w:val="003F5BDA"/>
    <w:rsid w:val="00400539"/>
    <w:rsid w:val="0040065B"/>
    <w:rsid w:val="004006D8"/>
    <w:rsid w:val="00400DD1"/>
    <w:rsid w:val="0040129A"/>
    <w:rsid w:val="004025AC"/>
    <w:rsid w:val="004053AF"/>
    <w:rsid w:val="00410A29"/>
    <w:rsid w:val="00411035"/>
    <w:rsid w:val="00411375"/>
    <w:rsid w:val="00411447"/>
    <w:rsid w:val="00411464"/>
    <w:rsid w:val="0041253B"/>
    <w:rsid w:val="0041320F"/>
    <w:rsid w:val="0041345A"/>
    <w:rsid w:val="00414780"/>
    <w:rsid w:val="00414939"/>
    <w:rsid w:val="00414CD0"/>
    <w:rsid w:val="00415704"/>
    <w:rsid w:val="00416392"/>
    <w:rsid w:val="00416BA5"/>
    <w:rsid w:val="00417F17"/>
    <w:rsid w:val="00417FDB"/>
    <w:rsid w:val="00420AFE"/>
    <w:rsid w:val="00421F5A"/>
    <w:rsid w:val="00422FFA"/>
    <w:rsid w:val="00423077"/>
    <w:rsid w:val="00425A9C"/>
    <w:rsid w:val="004306D8"/>
    <w:rsid w:val="00431182"/>
    <w:rsid w:val="004330A1"/>
    <w:rsid w:val="00433B23"/>
    <w:rsid w:val="00434374"/>
    <w:rsid w:val="004345D9"/>
    <w:rsid w:val="004358D2"/>
    <w:rsid w:val="00435B81"/>
    <w:rsid w:val="0043616F"/>
    <w:rsid w:val="00437654"/>
    <w:rsid w:val="004403B9"/>
    <w:rsid w:val="00440871"/>
    <w:rsid w:val="00440E52"/>
    <w:rsid w:val="004419C6"/>
    <w:rsid w:val="0044322B"/>
    <w:rsid w:val="004445E2"/>
    <w:rsid w:val="00445379"/>
    <w:rsid w:val="00445AE9"/>
    <w:rsid w:val="00446A74"/>
    <w:rsid w:val="00447E14"/>
    <w:rsid w:val="00452586"/>
    <w:rsid w:val="00452BCA"/>
    <w:rsid w:val="00453800"/>
    <w:rsid w:val="00453D28"/>
    <w:rsid w:val="00454F2E"/>
    <w:rsid w:val="00457A55"/>
    <w:rsid w:val="00460127"/>
    <w:rsid w:val="00460306"/>
    <w:rsid w:val="00460F70"/>
    <w:rsid w:val="004618CA"/>
    <w:rsid w:val="004619B0"/>
    <w:rsid w:val="00461A24"/>
    <w:rsid w:val="00463CA6"/>
    <w:rsid w:val="004642B7"/>
    <w:rsid w:val="00464653"/>
    <w:rsid w:val="00466985"/>
    <w:rsid w:val="00466FDF"/>
    <w:rsid w:val="00467FB3"/>
    <w:rsid w:val="00470CD3"/>
    <w:rsid w:val="004717BF"/>
    <w:rsid w:val="004723DF"/>
    <w:rsid w:val="00472F4C"/>
    <w:rsid w:val="00472FB6"/>
    <w:rsid w:val="0047396A"/>
    <w:rsid w:val="00476FC3"/>
    <w:rsid w:val="00480DC3"/>
    <w:rsid w:val="00480E3D"/>
    <w:rsid w:val="00483A09"/>
    <w:rsid w:val="00484EF2"/>
    <w:rsid w:val="004853CC"/>
    <w:rsid w:val="00485617"/>
    <w:rsid w:val="00485C12"/>
    <w:rsid w:val="00486A48"/>
    <w:rsid w:val="00486CB0"/>
    <w:rsid w:val="004925B9"/>
    <w:rsid w:val="0049276C"/>
    <w:rsid w:val="00493188"/>
    <w:rsid w:val="0049318A"/>
    <w:rsid w:val="0049333D"/>
    <w:rsid w:val="0049348C"/>
    <w:rsid w:val="00494239"/>
    <w:rsid w:val="00494F17"/>
    <w:rsid w:val="00495ACE"/>
    <w:rsid w:val="00497A8B"/>
    <w:rsid w:val="00497BBF"/>
    <w:rsid w:val="004A0628"/>
    <w:rsid w:val="004A1B8F"/>
    <w:rsid w:val="004A25D1"/>
    <w:rsid w:val="004A2660"/>
    <w:rsid w:val="004A3E17"/>
    <w:rsid w:val="004A67FD"/>
    <w:rsid w:val="004A6B41"/>
    <w:rsid w:val="004B003F"/>
    <w:rsid w:val="004B1016"/>
    <w:rsid w:val="004B23DB"/>
    <w:rsid w:val="004B2E70"/>
    <w:rsid w:val="004B33F4"/>
    <w:rsid w:val="004B4A89"/>
    <w:rsid w:val="004B5D6E"/>
    <w:rsid w:val="004B5F0D"/>
    <w:rsid w:val="004B5F0F"/>
    <w:rsid w:val="004C02B6"/>
    <w:rsid w:val="004C21CC"/>
    <w:rsid w:val="004C287A"/>
    <w:rsid w:val="004C4E5A"/>
    <w:rsid w:val="004C6CC3"/>
    <w:rsid w:val="004C7D33"/>
    <w:rsid w:val="004D042C"/>
    <w:rsid w:val="004D1D13"/>
    <w:rsid w:val="004D2356"/>
    <w:rsid w:val="004D285C"/>
    <w:rsid w:val="004D29D1"/>
    <w:rsid w:val="004D2EEB"/>
    <w:rsid w:val="004D2FC4"/>
    <w:rsid w:val="004D3E76"/>
    <w:rsid w:val="004D42C6"/>
    <w:rsid w:val="004D65D3"/>
    <w:rsid w:val="004D6979"/>
    <w:rsid w:val="004E5C72"/>
    <w:rsid w:val="004E6FC6"/>
    <w:rsid w:val="004F11AD"/>
    <w:rsid w:val="004F3300"/>
    <w:rsid w:val="004F3859"/>
    <w:rsid w:val="004F40C4"/>
    <w:rsid w:val="004F410E"/>
    <w:rsid w:val="004F48D3"/>
    <w:rsid w:val="004F7565"/>
    <w:rsid w:val="005018C4"/>
    <w:rsid w:val="00503E6A"/>
    <w:rsid w:val="00505049"/>
    <w:rsid w:val="00505E3C"/>
    <w:rsid w:val="00506306"/>
    <w:rsid w:val="00510CE6"/>
    <w:rsid w:val="005122D5"/>
    <w:rsid w:val="00512B1C"/>
    <w:rsid w:val="005142C1"/>
    <w:rsid w:val="005168EE"/>
    <w:rsid w:val="00516ABE"/>
    <w:rsid w:val="00522D07"/>
    <w:rsid w:val="00523C69"/>
    <w:rsid w:val="005248BB"/>
    <w:rsid w:val="0053086D"/>
    <w:rsid w:val="00530DD0"/>
    <w:rsid w:val="00532320"/>
    <w:rsid w:val="0053482D"/>
    <w:rsid w:val="00535B45"/>
    <w:rsid w:val="00535D25"/>
    <w:rsid w:val="00537046"/>
    <w:rsid w:val="0053739C"/>
    <w:rsid w:val="00541C38"/>
    <w:rsid w:val="0054748D"/>
    <w:rsid w:val="00547E6F"/>
    <w:rsid w:val="0055021B"/>
    <w:rsid w:val="00550AC9"/>
    <w:rsid w:val="00551813"/>
    <w:rsid w:val="00552E94"/>
    <w:rsid w:val="0055348B"/>
    <w:rsid w:val="00554756"/>
    <w:rsid w:val="00554F4E"/>
    <w:rsid w:val="0055546A"/>
    <w:rsid w:val="0055711B"/>
    <w:rsid w:val="00557783"/>
    <w:rsid w:val="00557BFD"/>
    <w:rsid w:val="00561792"/>
    <w:rsid w:val="00562F43"/>
    <w:rsid w:val="00564D92"/>
    <w:rsid w:val="005668D9"/>
    <w:rsid w:val="00566C12"/>
    <w:rsid w:val="00566C23"/>
    <w:rsid w:val="00567CA1"/>
    <w:rsid w:val="00571B01"/>
    <w:rsid w:val="005722AC"/>
    <w:rsid w:val="005725B1"/>
    <w:rsid w:val="005730DA"/>
    <w:rsid w:val="00573244"/>
    <w:rsid w:val="00573626"/>
    <w:rsid w:val="00573889"/>
    <w:rsid w:val="00574DFC"/>
    <w:rsid w:val="00574F92"/>
    <w:rsid w:val="005759E4"/>
    <w:rsid w:val="00575AE2"/>
    <w:rsid w:val="005766FF"/>
    <w:rsid w:val="005807B2"/>
    <w:rsid w:val="00580DC1"/>
    <w:rsid w:val="00581475"/>
    <w:rsid w:val="005817A7"/>
    <w:rsid w:val="00581B52"/>
    <w:rsid w:val="0058258F"/>
    <w:rsid w:val="00583536"/>
    <w:rsid w:val="00584795"/>
    <w:rsid w:val="00585684"/>
    <w:rsid w:val="00585FA1"/>
    <w:rsid w:val="00587A73"/>
    <w:rsid w:val="00587CD7"/>
    <w:rsid w:val="005904F6"/>
    <w:rsid w:val="00590B6B"/>
    <w:rsid w:val="0059226C"/>
    <w:rsid w:val="0059232B"/>
    <w:rsid w:val="0059256B"/>
    <w:rsid w:val="00592855"/>
    <w:rsid w:val="005946C5"/>
    <w:rsid w:val="00595166"/>
    <w:rsid w:val="0059560C"/>
    <w:rsid w:val="00597463"/>
    <w:rsid w:val="005A328F"/>
    <w:rsid w:val="005A3B13"/>
    <w:rsid w:val="005A403D"/>
    <w:rsid w:val="005A459E"/>
    <w:rsid w:val="005A4C03"/>
    <w:rsid w:val="005A4CF5"/>
    <w:rsid w:val="005A54D6"/>
    <w:rsid w:val="005A6C0A"/>
    <w:rsid w:val="005B0E2C"/>
    <w:rsid w:val="005B2E5C"/>
    <w:rsid w:val="005B3465"/>
    <w:rsid w:val="005B387D"/>
    <w:rsid w:val="005B512B"/>
    <w:rsid w:val="005B637D"/>
    <w:rsid w:val="005B653F"/>
    <w:rsid w:val="005B680E"/>
    <w:rsid w:val="005B7747"/>
    <w:rsid w:val="005C1EEB"/>
    <w:rsid w:val="005C40D7"/>
    <w:rsid w:val="005C5D23"/>
    <w:rsid w:val="005C62FD"/>
    <w:rsid w:val="005C6386"/>
    <w:rsid w:val="005C6C0E"/>
    <w:rsid w:val="005D0037"/>
    <w:rsid w:val="005D0DBD"/>
    <w:rsid w:val="005D0F78"/>
    <w:rsid w:val="005D1BBD"/>
    <w:rsid w:val="005D3C2E"/>
    <w:rsid w:val="005D4040"/>
    <w:rsid w:val="005D4984"/>
    <w:rsid w:val="005D5063"/>
    <w:rsid w:val="005D5650"/>
    <w:rsid w:val="005D56D1"/>
    <w:rsid w:val="005D6097"/>
    <w:rsid w:val="005D7B44"/>
    <w:rsid w:val="005E0E7C"/>
    <w:rsid w:val="005E2302"/>
    <w:rsid w:val="005E271B"/>
    <w:rsid w:val="005E3E35"/>
    <w:rsid w:val="005E5DA5"/>
    <w:rsid w:val="005E6FEE"/>
    <w:rsid w:val="005E7A81"/>
    <w:rsid w:val="005F05C9"/>
    <w:rsid w:val="005F1AFE"/>
    <w:rsid w:val="005F230B"/>
    <w:rsid w:val="005F24E9"/>
    <w:rsid w:val="005F2A8B"/>
    <w:rsid w:val="005F2DFD"/>
    <w:rsid w:val="005F2F61"/>
    <w:rsid w:val="005F5DD4"/>
    <w:rsid w:val="005F75E6"/>
    <w:rsid w:val="005F7915"/>
    <w:rsid w:val="005F7E1F"/>
    <w:rsid w:val="00600D1A"/>
    <w:rsid w:val="006032EC"/>
    <w:rsid w:val="00604319"/>
    <w:rsid w:val="00610696"/>
    <w:rsid w:val="00613E0E"/>
    <w:rsid w:val="0061429B"/>
    <w:rsid w:val="00617D66"/>
    <w:rsid w:val="0062000B"/>
    <w:rsid w:val="006200E4"/>
    <w:rsid w:val="00620722"/>
    <w:rsid w:val="00623B0D"/>
    <w:rsid w:val="00624973"/>
    <w:rsid w:val="00625080"/>
    <w:rsid w:val="00626963"/>
    <w:rsid w:val="00630B49"/>
    <w:rsid w:val="006322B5"/>
    <w:rsid w:val="00632A06"/>
    <w:rsid w:val="006333DC"/>
    <w:rsid w:val="00634174"/>
    <w:rsid w:val="006347DD"/>
    <w:rsid w:val="006353AB"/>
    <w:rsid w:val="006354AA"/>
    <w:rsid w:val="00636B48"/>
    <w:rsid w:val="00636F62"/>
    <w:rsid w:val="0063723E"/>
    <w:rsid w:val="00637F37"/>
    <w:rsid w:val="00640C4A"/>
    <w:rsid w:val="00640C5C"/>
    <w:rsid w:val="00642D49"/>
    <w:rsid w:val="00644A2D"/>
    <w:rsid w:val="00644CB2"/>
    <w:rsid w:val="00645C65"/>
    <w:rsid w:val="0065043D"/>
    <w:rsid w:val="006509C2"/>
    <w:rsid w:val="00651F91"/>
    <w:rsid w:val="00652B7B"/>
    <w:rsid w:val="006530F0"/>
    <w:rsid w:val="00654D2F"/>
    <w:rsid w:val="00660B99"/>
    <w:rsid w:val="006645A0"/>
    <w:rsid w:val="006667A9"/>
    <w:rsid w:val="006678D0"/>
    <w:rsid w:val="00667E86"/>
    <w:rsid w:val="00670B5E"/>
    <w:rsid w:val="006723A0"/>
    <w:rsid w:val="0067399A"/>
    <w:rsid w:val="00674B4D"/>
    <w:rsid w:val="00676545"/>
    <w:rsid w:val="00677629"/>
    <w:rsid w:val="00680C0D"/>
    <w:rsid w:val="00680CCE"/>
    <w:rsid w:val="0068140F"/>
    <w:rsid w:val="00681445"/>
    <w:rsid w:val="0068211D"/>
    <w:rsid w:val="0068296A"/>
    <w:rsid w:val="00685669"/>
    <w:rsid w:val="00685E46"/>
    <w:rsid w:val="00687B5E"/>
    <w:rsid w:val="00687FE8"/>
    <w:rsid w:val="006902FB"/>
    <w:rsid w:val="00690995"/>
    <w:rsid w:val="00690D38"/>
    <w:rsid w:val="00690DCB"/>
    <w:rsid w:val="00691049"/>
    <w:rsid w:val="00692333"/>
    <w:rsid w:val="00692913"/>
    <w:rsid w:val="006929EC"/>
    <w:rsid w:val="00693AD4"/>
    <w:rsid w:val="00696D3E"/>
    <w:rsid w:val="006A163A"/>
    <w:rsid w:val="006A3ECC"/>
    <w:rsid w:val="006A615F"/>
    <w:rsid w:val="006B062D"/>
    <w:rsid w:val="006B20F8"/>
    <w:rsid w:val="006B2E25"/>
    <w:rsid w:val="006B3930"/>
    <w:rsid w:val="006B7939"/>
    <w:rsid w:val="006C11A6"/>
    <w:rsid w:val="006C536C"/>
    <w:rsid w:val="006C5F7A"/>
    <w:rsid w:val="006C6AC4"/>
    <w:rsid w:val="006C79A1"/>
    <w:rsid w:val="006D108D"/>
    <w:rsid w:val="006D2012"/>
    <w:rsid w:val="006D238B"/>
    <w:rsid w:val="006D25BA"/>
    <w:rsid w:val="006D429B"/>
    <w:rsid w:val="006D643C"/>
    <w:rsid w:val="006E1F60"/>
    <w:rsid w:val="006E2889"/>
    <w:rsid w:val="006E3079"/>
    <w:rsid w:val="006E3DD4"/>
    <w:rsid w:val="006E4A1E"/>
    <w:rsid w:val="006E5DDD"/>
    <w:rsid w:val="006F0298"/>
    <w:rsid w:val="006F14B1"/>
    <w:rsid w:val="006F22FE"/>
    <w:rsid w:val="006F237E"/>
    <w:rsid w:val="006F32C4"/>
    <w:rsid w:val="006F37EF"/>
    <w:rsid w:val="006F5225"/>
    <w:rsid w:val="006F5E62"/>
    <w:rsid w:val="006F6680"/>
    <w:rsid w:val="006F6C30"/>
    <w:rsid w:val="00700419"/>
    <w:rsid w:val="007014D9"/>
    <w:rsid w:val="00704D1E"/>
    <w:rsid w:val="00704FE4"/>
    <w:rsid w:val="00705CB3"/>
    <w:rsid w:val="00706A6B"/>
    <w:rsid w:val="00707600"/>
    <w:rsid w:val="00707A5C"/>
    <w:rsid w:val="007109C7"/>
    <w:rsid w:val="00710C81"/>
    <w:rsid w:val="00710C9D"/>
    <w:rsid w:val="0071137C"/>
    <w:rsid w:val="00711676"/>
    <w:rsid w:val="00713293"/>
    <w:rsid w:val="0071362D"/>
    <w:rsid w:val="00713BC8"/>
    <w:rsid w:val="007153B5"/>
    <w:rsid w:val="007172EF"/>
    <w:rsid w:val="00720878"/>
    <w:rsid w:val="00721140"/>
    <w:rsid w:val="00721C53"/>
    <w:rsid w:val="00721F94"/>
    <w:rsid w:val="007243BF"/>
    <w:rsid w:val="00724C8C"/>
    <w:rsid w:val="00726E0C"/>
    <w:rsid w:val="00726E93"/>
    <w:rsid w:val="0072764C"/>
    <w:rsid w:val="00727D99"/>
    <w:rsid w:val="007303D2"/>
    <w:rsid w:val="007304ED"/>
    <w:rsid w:val="00730B41"/>
    <w:rsid w:val="0073139D"/>
    <w:rsid w:val="0073331D"/>
    <w:rsid w:val="00733DB1"/>
    <w:rsid w:val="00736C63"/>
    <w:rsid w:val="00741008"/>
    <w:rsid w:val="007413D2"/>
    <w:rsid w:val="00741467"/>
    <w:rsid w:val="007432FD"/>
    <w:rsid w:val="0074334F"/>
    <w:rsid w:val="00743EBD"/>
    <w:rsid w:val="00745013"/>
    <w:rsid w:val="00745437"/>
    <w:rsid w:val="00745F85"/>
    <w:rsid w:val="00746181"/>
    <w:rsid w:val="00746CA1"/>
    <w:rsid w:val="00746F50"/>
    <w:rsid w:val="0074799F"/>
    <w:rsid w:val="00751AE2"/>
    <w:rsid w:val="00752BEA"/>
    <w:rsid w:val="0075485F"/>
    <w:rsid w:val="00754B92"/>
    <w:rsid w:val="00756B38"/>
    <w:rsid w:val="00756BAD"/>
    <w:rsid w:val="00760910"/>
    <w:rsid w:val="00761CB0"/>
    <w:rsid w:val="00761CBB"/>
    <w:rsid w:val="00762BCE"/>
    <w:rsid w:val="00763F93"/>
    <w:rsid w:val="007648F8"/>
    <w:rsid w:val="00764D5C"/>
    <w:rsid w:val="00765AAF"/>
    <w:rsid w:val="00767A46"/>
    <w:rsid w:val="0077042F"/>
    <w:rsid w:val="0077483D"/>
    <w:rsid w:val="00774CF8"/>
    <w:rsid w:val="00774EE0"/>
    <w:rsid w:val="00775713"/>
    <w:rsid w:val="00776811"/>
    <w:rsid w:val="00777196"/>
    <w:rsid w:val="007814C1"/>
    <w:rsid w:val="00781B9A"/>
    <w:rsid w:val="00781EFC"/>
    <w:rsid w:val="00782F8B"/>
    <w:rsid w:val="00783618"/>
    <w:rsid w:val="007855DD"/>
    <w:rsid w:val="00786236"/>
    <w:rsid w:val="0078691F"/>
    <w:rsid w:val="00787F7E"/>
    <w:rsid w:val="00790380"/>
    <w:rsid w:val="00790B7E"/>
    <w:rsid w:val="00790E37"/>
    <w:rsid w:val="00792348"/>
    <w:rsid w:val="00792C99"/>
    <w:rsid w:val="007972B7"/>
    <w:rsid w:val="00797BB4"/>
    <w:rsid w:val="00797DDE"/>
    <w:rsid w:val="007A1714"/>
    <w:rsid w:val="007A31A0"/>
    <w:rsid w:val="007A399F"/>
    <w:rsid w:val="007A6CC4"/>
    <w:rsid w:val="007A6EA9"/>
    <w:rsid w:val="007A7439"/>
    <w:rsid w:val="007A745F"/>
    <w:rsid w:val="007A77B9"/>
    <w:rsid w:val="007B0F88"/>
    <w:rsid w:val="007B2A8E"/>
    <w:rsid w:val="007B2F99"/>
    <w:rsid w:val="007B390B"/>
    <w:rsid w:val="007B4504"/>
    <w:rsid w:val="007B5A5F"/>
    <w:rsid w:val="007B76C0"/>
    <w:rsid w:val="007B7C3C"/>
    <w:rsid w:val="007C09CC"/>
    <w:rsid w:val="007C3CAB"/>
    <w:rsid w:val="007C496E"/>
    <w:rsid w:val="007C5AA4"/>
    <w:rsid w:val="007D098E"/>
    <w:rsid w:val="007D13A4"/>
    <w:rsid w:val="007D304C"/>
    <w:rsid w:val="007D408F"/>
    <w:rsid w:val="007D55B3"/>
    <w:rsid w:val="007D7DC1"/>
    <w:rsid w:val="007E2EF1"/>
    <w:rsid w:val="007F1815"/>
    <w:rsid w:val="007F1AB2"/>
    <w:rsid w:val="007F1C71"/>
    <w:rsid w:val="007F214D"/>
    <w:rsid w:val="007F32DF"/>
    <w:rsid w:val="007F3646"/>
    <w:rsid w:val="007F449E"/>
    <w:rsid w:val="00800391"/>
    <w:rsid w:val="00801AE5"/>
    <w:rsid w:val="00801E8C"/>
    <w:rsid w:val="00802C5F"/>
    <w:rsid w:val="00806F7E"/>
    <w:rsid w:val="008126D1"/>
    <w:rsid w:val="0081560D"/>
    <w:rsid w:val="008176CD"/>
    <w:rsid w:val="0081793B"/>
    <w:rsid w:val="00820460"/>
    <w:rsid w:val="008212DA"/>
    <w:rsid w:val="00821F67"/>
    <w:rsid w:val="00821F91"/>
    <w:rsid w:val="008221FB"/>
    <w:rsid w:val="00822987"/>
    <w:rsid w:val="008258CA"/>
    <w:rsid w:val="00825D0D"/>
    <w:rsid w:val="00826642"/>
    <w:rsid w:val="00826B45"/>
    <w:rsid w:val="008272E5"/>
    <w:rsid w:val="00831709"/>
    <w:rsid w:val="008324E6"/>
    <w:rsid w:val="008325E9"/>
    <w:rsid w:val="008326A2"/>
    <w:rsid w:val="00833A71"/>
    <w:rsid w:val="008342F7"/>
    <w:rsid w:val="008370A1"/>
    <w:rsid w:val="00840BF4"/>
    <w:rsid w:val="00841B52"/>
    <w:rsid w:val="0084335D"/>
    <w:rsid w:val="00843592"/>
    <w:rsid w:val="00843AED"/>
    <w:rsid w:val="00843D7C"/>
    <w:rsid w:val="008452F3"/>
    <w:rsid w:val="00845693"/>
    <w:rsid w:val="008460FF"/>
    <w:rsid w:val="00846806"/>
    <w:rsid w:val="00850981"/>
    <w:rsid w:val="00852E6A"/>
    <w:rsid w:val="00852F6F"/>
    <w:rsid w:val="00854BC4"/>
    <w:rsid w:val="00854CF2"/>
    <w:rsid w:val="008554D2"/>
    <w:rsid w:val="008576C1"/>
    <w:rsid w:val="00857E86"/>
    <w:rsid w:val="00860E41"/>
    <w:rsid w:val="0086146C"/>
    <w:rsid w:val="00861CDB"/>
    <w:rsid w:val="0086354C"/>
    <w:rsid w:val="008718CB"/>
    <w:rsid w:val="0087211B"/>
    <w:rsid w:val="00872FEA"/>
    <w:rsid w:val="008735AC"/>
    <w:rsid w:val="00873772"/>
    <w:rsid w:val="008738AF"/>
    <w:rsid w:val="00874185"/>
    <w:rsid w:val="00874199"/>
    <w:rsid w:val="0087454F"/>
    <w:rsid w:val="00880633"/>
    <w:rsid w:val="008809D1"/>
    <w:rsid w:val="00882C00"/>
    <w:rsid w:val="0088381A"/>
    <w:rsid w:val="008844C0"/>
    <w:rsid w:val="00885B6C"/>
    <w:rsid w:val="00886D40"/>
    <w:rsid w:val="00887075"/>
    <w:rsid w:val="00891969"/>
    <w:rsid w:val="008931B5"/>
    <w:rsid w:val="00893CA2"/>
    <w:rsid w:val="00896C78"/>
    <w:rsid w:val="00896EF8"/>
    <w:rsid w:val="008A1ACA"/>
    <w:rsid w:val="008A26A7"/>
    <w:rsid w:val="008A323D"/>
    <w:rsid w:val="008A4A45"/>
    <w:rsid w:val="008A4F4A"/>
    <w:rsid w:val="008A5728"/>
    <w:rsid w:val="008A6E57"/>
    <w:rsid w:val="008A74A6"/>
    <w:rsid w:val="008B0578"/>
    <w:rsid w:val="008B0F7C"/>
    <w:rsid w:val="008B0FB1"/>
    <w:rsid w:val="008B2C26"/>
    <w:rsid w:val="008B498D"/>
    <w:rsid w:val="008B55F4"/>
    <w:rsid w:val="008B6E0D"/>
    <w:rsid w:val="008B7FB3"/>
    <w:rsid w:val="008C067A"/>
    <w:rsid w:val="008C0B0A"/>
    <w:rsid w:val="008C27EE"/>
    <w:rsid w:val="008C5280"/>
    <w:rsid w:val="008C5A8E"/>
    <w:rsid w:val="008C5FCB"/>
    <w:rsid w:val="008C788A"/>
    <w:rsid w:val="008C7D81"/>
    <w:rsid w:val="008D052E"/>
    <w:rsid w:val="008D0581"/>
    <w:rsid w:val="008D0EC0"/>
    <w:rsid w:val="008D1497"/>
    <w:rsid w:val="008D189F"/>
    <w:rsid w:val="008D299D"/>
    <w:rsid w:val="008D2A01"/>
    <w:rsid w:val="008D2A93"/>
    <w:rsid w:val="008D390B"/>
    <w:rsid w:val="008D3FBB"/>
    <w:rsid w:val="008D4CB8"/>
    <w:rsid w:val="008D61DC"/>
    <w:rsid w:val="008D66C0"/>
    <w:rsid w:val="008D6B67"/>
    <w:rsid w:val="008E14AB"/>
    <w:rsid w:val="008E19AA"/>
    <w:rsid w:val="008E1AA2"/>
    <w:rsid w:val="008E2845"/>
    <w:rsid w:val="008E2E66"/>
    <w:rsid w:val="008E3B0A"/>
    <w:rsid w:val="008E5B17"/>
    <w:rsid w:val="008E7D82"/>
    <w:rsid w:val="008F1248"/>
    <w:rsid w:val="008F16B2"/>
    <w:rsid w:val="008F2137"/>
    <w:rsid w:val="008F3086"/>
    <w:rsid w:val="008F326A"/>
    <w:rsid w:val="008F330D"/>
    <w:rsid w:val="008F3EF3"/>
    <w:rsid w:val="008F4470"/>
    <w:rsid w:val="008F60EF"/>
    <w:rsid w:val="008F6813"/>
    <w:rsid w:val="008F6B43"/>
    <w:rsid w:val="008F7F9C"/>
    <w:rsid w:val="0090051F"/>
    <w:rsid w:val="009019D6"/>
    <w:rsid w:val="00901AC1"/>
    <w:rsid w:val="00901DBA"/>
    <w:rsid w:val="0090329B"/>
    <w:rsid w:val="0090333B"/>
    <w:rsid w:val="0090683A"/>
    <w:rsid w:val="009111EB"/>
    <w:rsid w:val="00911D7E"/>
    <w:rsid w:val="00911E66"/>
    <w:rsid w:val="0091272D"/>
    <w:rsid w:val="0091299F"/>
    <w:rsid w:val="009148D0"/>
    <w:rsid w:val="00914D5E"/>
    <w:rsid w:val="00914F6A"/>
    <w:rsid w:val="00914FC0"/>
    <w:rsid w:val="009178A0"/>
    <w:rsid w:val="00917D43"/>
    <w:rsid w:val="00917E4D"/>
    <w:rsid w:val="00917EA0"/>
    <w:rsid w:val="00917F63"/>
    <w:rsid w:val="00920A4A"/>
    <w:rsid w:val="00920B04"/>
    <w:rsid w:val="00922799"/>
    <w:rsid w:val="00922E41"/>
    <w:rsid w:val="009262B4"/>
    <w:rsid w:val="0092706D"/>
    <w:rsid w:val="009271A1"/>
    <w:rsid w:val="009302F0"/>
    <w:rsid w:val="009309A7"/>
    <w:rsid w:val="00933DF0"/>
    <w:rsid w:val="00935BA1"/>
    <w:rsid w:val="00935E20"/>
    <w:rsid w:val="009409E1"/>
    <w:rsid w:val="00943137"/>
    <w:rsid w:val="00944E7A"/>
    <w:rsid w:val="009455F8"/>
    <w:rsid w:val="00945B40"/>
    <w:rsid w:val="00946B58"/>
    <w:rsid w:val="00946FE4"/>
    <w:rsid w:val="009566E1"/>
    <w:rsid w:val="0095693F"/>
    <w:rsid w:val="00957A1E"/>
    <w:rsid w:val="00957F09"/>
    <w:rsid w:val="0096054D"/>
    <w:rsid w:val="00961979"/>
    <w:rsid w:val="00961BC1"/>
    <w:rsid w:val="00961CCA"/>
    <w:rsid w:val="0096242F"/>
    <w:rsid w:val="00962D5C"/>
    <w:rsid w:val="00962E23"/>
    <w:rsid w:val="00965DD2"/>
    <w:rsid w:val="009666AB"/>
    <w:rsid w:val="009668F3"/>
    <w:rsid w:val="00967F90"/>
    <w:rsid w:val="00970A0A"/>
    <w:rsid w:val="0097244C"/>
    <w:rsid w:val="00972AED"/>
    <w:rsid w:val="00981A02"/>
    <w:rsid w:val="009826B5"/>
    <w:rsid w:val="00982AD5"/>
    <w:rsid w:val="00982DE8"/>
    <w:rsid w:val="00984F4B"/>
    <w:rsid w:val="0098557B"/>
    <w:rsid w:val="00985790"/>
    <w:rsid w:val="00985CCE"/>
    <w:rsid w:val="00986998"/>
    <w:rsid w:val="00987286"/>
    <w:rsid w:val="00987A7D"/>
    <w:rsid w:val="0099339A"/>
    <w:rsid w:val="009941F4"/>
    <w:rsid w:val="00997D41"/>
    <w:rsid w:val="009A189E"/>
    <w:rsid w:val="009A253D"/>
    <w:rsid w:val="009A339C"/>
    <w:rsid w:val="009A468B"/>
    <w:rsid w:val="009A6291"/>
    <w:rsid w:val="009A7170"/>
    <w:rsid w:val="009A7E27"/>
    <w:rsid w:val="009B10A3"/>
    <w:rsid w:val="009B4397"/>
    <w:rsid w:val="009B62FD"/>
    <w:rsid w:val="009B688D"/>
    <w:rsid w:val="009B6C57"/>
    <w:rsid w:val="009B735A"/>
    <w:rsid w:val="009B7D16"/>
    <w:rsid w:val="009C091C"/>
    <w:rsid w:val="009C14DD"/>
    <w:rsid w:val="009C2BD6"/>
    <w:rsid w:val="009C37F3"/>
    <w:rsid w:val="009C49EC"/>
    <w:rsid w:val="009C6570"/>
    <w:rsid w:val="009D390E"/>
    <w:rsid w:val="009D5889"/>
    <w:rsid w:val="009D5F72"/>
    <w:rsid w:val="009D7477"/>
    <w:rsid w:val="009E0742"/>
    <w:rsid w:val="009E1238"/>
    <w:rsid w:val="009E1D88"/>
    <w:rsid w:val="009E3B84"/>
    <w:rsid w:val="009E3EA3"/>
    <w:rsid w:val="009E72EB"/>
    <w:rsid w:val="009E78EC"/>
    <w:rsid w:val="009E79F5"/>
    <w:rsid w:val="009F259F"/>
    <w:rsid w:val="009F31EB"/>
    <w:rsid w:val="009F359F"/>
    <w:rsid w:val="009F6912"/>
    <w:rsid w:val="00A006AE"/>
    <w:rsid w:val="00A01192"/>
    <w:rsid w:val="00A013AF"/>
    <w:rsid w:val="00A04D87"/>
    <w:rsid w:val="00A061EC"/>
    <w:rsid w:val="00A105DA"/>
    <w:rsid w:val="00A114EB"/>
    <w:rsid w:val="00A14AB2"/>
    <w:rsid w:val="00A159B3"/>
    <w:rsid w:val="00A15E59"/>
    <w:rsid w:val="00A179D8"/>
    <w:rsid w:val="00A20535"/>
    <w:rsid w:val="00A208A6"/>
    <w:rsid w:val="00A210F4"/>
    <w:rsid w:val="00A217D6"/>
    <w:rsid w:val="00A22D24"/>
    <w:rsid w:val="00A2677B"/>
    <w:rsid w:val="00A2725B"/>
    <w:rsid w:val="00A30C8E"/>
    <w:rsid w:val="00A316C7"/>
    <w:rsid w:val="00A33942"/>
    <w:rsid w:val="00A33F03"/>
    <w:rsid w:val="00A41F41"/>
    <w:rsid w:val="00A42B08"/>
    <w:rsid w:val="00A430A2"/>
    <w:rsid w:val="00A44259"/>
    <w:rsid w:val="00A44A8D"/>
    <w:rsid w:val="00A4538F"/>
    <w:rsid w:val="00A45F6E"/>
    <w:rsid w:val="00A47D2E"/>
    <w:rsid w:val="00A47D74"/>
    <w:rsid w:val="00A47E5E"/>
    <w:rsid w:val="00A514B5"/>
    <w:rsid w:val="00A517EC"/>
    <w:rsid w:val="00A52766"/>
    <w:rsid w:val="00A5276A"/>
    <w:rsid w:val="00A52FF6"/>
    <w:rsid w:val="00A53435"/>
    <w:rsid w:val="00A54B02"/>
    <w:rsid w:val="00A56B3A"/>
    <w:rsid w:val="00A57065"/>
    <w:rsid w:val="00A619F1"/>
    <w:rsid w:val="00A62D08"/>
    <w:rsid w:val="00A64F38"/>
    <w:rsid w:val="00A728DB"/>
    <w:rsid w:val="00A7425B"/>
    <w:rsid w:val="00A75A6E"/>
    <w:rsid w:val="00A8169A"/>
    <w:rsid w:val="00A84269"/>
    <w:rsid w:val="00A8614E"/>
    <w:rsid w:val="00A86535"/>
    <w:rsid w:val="00A8666F"/>
    <w:rsid w:val="00A9159C"/>
    <w:rsid w:val="00A927B1"/>
    <w:rsid w:val="00A92AAA"/>
    <w:rsid w:val="00A9331D"/>
    <w:rsid w:val="00A94B3E"/>
    <w:rsid w:val="00A95586"/>
    <w:rsid w:val="00A956A6"/>
    <w:rsid w:val="00A960C7"/>
    <w:rsid w:val="00A97C6E"/>
    <w:rsid w:val="00AA1773"/>
    <w:rsid w:val="00AA228E"/>
    <w:rsid w:val="00AA2803"/>
    <w:rsid w:val="00AA2B3B"/>
    <w:rsid w:val="00AA2FE8"/>
    <w:rsid w:val="00AA3188"/>
    <w:rsid w:val="00AB0407"/>
    <w:rsid w:val="00AB0B95"/>
    <w:rsid w:val="00AC4027"/>
    <w:rsid w:val="00AC498B"/>
    <w:rsid w:val="00AC4AE3"/>
    <w:rsid w:val="00AC4B30"/>
    <w:rsid w:val="00AC615C"/>
    <w:rsid w:val="00AC628B"/>
    <w:rsid w:val="00AC6C58"/>
    <w:rsid w:val="00AC6ED3"/>
    <w:rsid w:val="00AC70DF"/>
    <w:rsid w:val="00AC7C7B"/>
    <w:rsid w:val="00AD1898"/>
    <w:rsid w:val="00AD42B1"/>
    <w:rsid w:val="00AD4736"/>
    <w:rsid w:val="00AD4C2B"/>
    <w:rsid w:val="00AD5AC1"/>
    <w:rsid w:val="00AE03C2"/>
    <w:rsid w:val="00AE22D6"/>
    <w:rsid w:val="00AE28B8"/>
    <w:rsid w:val="00AE362A"/>
    <w:rsid w:val="00AE4CF2"/>
    <w:rsid w:val="00AE509C"/>
    <w:rsid w:val="00AE5771"/>
    <w:rsid w:val="00AE75DE"/>
    <w:rsid w:val="00AF1258"/>
    <w:rsid w:val="00AF41F8"/>
    <w:rsid w:val="00AF4F6A"/>
    <w:rsid w:val="00AF6C23"/>
    <w:rsid w:val="00AF7C74"/>
    <w:rsid w:val="00B02162"/>
    <w:rsid w:val="00B027CF"/>
    <w:rsid w:val="00B03070"/>
    <w:rsid w:val="00B033B8"/>
    <w:rsid w:val="00B0348C"/>
    <w:rsid w:val="00B05B6B"/>
    <w:rsid w:val="00B06BA2"/>
    <w:rsid w:val="00B06C41"/>
    <w:rsid w:val="00B06CA1"/>
    <w:rsid w:val="00B107B0"/>
    <w:rsid w:val="00B10E24"/>
    <w:rsid w:val="00B13BA9"/>
    <w:rsid w:val="00B13C03"/>
    <w:rsid w:val="00B1419C"/>
    <w:rsid w:val="00B15B6E"/>
    <w:rsid w:val="00B15C41"/>
    <w:rsid w:val="00B15F6C"/>
    <w:rsid w:val="00B16E8F"/>
    <w:rsid w:val="00B201E6"/>
    <w:rsid w:val="00B20632"/>
    <w:rsid w:val="00B247FD"/>
    <w:rsid w:val="00B2589D"/>
    <w:rsid w:val="00B26C92"/>
    <w:rsid w:val="00B318B8"/>
    <w:rsid w:val="00B32DC6"/>
    <w:rsid w:val="00B33B74"/>
    <w:rsid w:val="00B33C43"/>
    <w:rsid w:val="00B33CE4"/>
    <w:rsid w:val="00B34B65"/>
    <w:rsid w:val="00B35355"/>
    <w:rsid w:val="00B35B7F"/>
    <w:rsid w:val="00B366C2"/>
    <w:rsid w:val="00B37106"/>
    <w:rsid w:val="00B3775A"/>
    <w:rsid w:val="00B37772"/>
    <w:rsid w:val="00B3780F"/>
    <w:rsid w:val="00B40785"/>
    <w:rsid w:val="00B40C57"/>
    <w:rsid w:val="00B40C97"/>
    <w:rsid w:val="00B41672"/>
    <w:rsid w:val="00B42E4D"/>
    <w:rsid w:val="00B43C4B"/>
    <w:rsid w:val="00B447CA"/>
    <w:rsid w:val="00B46033"/>
    <w:rsid w:val="00B47F9F"/>
    <w:rsid w:val="00B5149B"/>
    <w:rsid w:val="00B541B7"/>
    <w:rsid w:val="00B5608E"/>
    <w:rsid w:val="00B561C8"/>
    <w:rsid w:val="00B569AA"/>
    <w:rsid w:val="00B61393"/>
    <w:rsid w:val="00B6325D"/>
    <w:rsid w:val="00B63EDE"/>
    <w:rsid w:val="00B64412"/>
    <w:rsid w:val="00B65425"/>
    <w:rsid w:val="00B6585C"/>
    <w:rsid w:val="00B65B58"/>
    <w:rsid w:val="00B65ECF"/>
    <w:rsid w:val="00B67CAB"/>
    <w:rsid w:val="00B7066F"/>
    <w:rsid w:val="00B72435"/>
    <w:rsid w:val="00B73DD8"/>
    <w:rsid w:val="00B76258"/>
    <w:rsid w:val="00B772E5"/>
    <w:rsid w:val="00B822D4"/>
    <w:rsid w:val="00B83355"/>
    <w:rsid w:val="00B83A12"/>
    <w:rsid w:val="00B850A8"/>
    <w:rsid w:val="00B855D1"/>
    <w:rsid w:val="00B862EF"/>
    <w:rsid w:val="00B864FB"/>
    <w:rsid w:val="00B9164F"/>
    <w:rsid w:val="00B91856"/>
    <w:rsid w:val="00B93834"/>
    <w:rsid w:val="00B93CBE"/>
    <w:rsid w:val="00B93DCF"/>
    <w:rsid w:val="00B943B6"/>
    <w:rsid w:val="00B94406"/>
    <w:rsid w:val="00B9536F"/>
    <w:rsid w:val="00BA1D1B"/>
    <w:rsid w:val="00BA3159"/>
    <w:rsid w:val="00BA5543"/>
    <w:rsid w:val="00BA567E"/>
    <w:rsid w:val="00BA57E3"/>
    <w:rsid w:val="00BA6433"/>
    <w:rsid w:val="00BA692A"/>
    <w:rsid w:val="00BA69D7"/>
    <w:rsid w:val="00BA6D58"/>
    <w:rsid w:val="00BB0947"/>
    <w:rsid w:val="00BB3401"/>
    <w:rsid w:val="00BB493E"/>
    <w:rsid w:val="00BB5026"/>
    <w:rsid w:val="00BB5465"/>
    <w:rsid w:val="00BB5C2C"/>
    <w:rsid w:val="00BB5C8D"/>
    <w:rsid w:val="00BB5DAB"/>
    <w:rsid w:val="00BC06F4"/>
    <w:rsid w:val="00BC2A96"/>
    <w:rsid w:val="00BC2D57"/>
    <w:rsid w:val="00BC3234"/>
    <w:rsid w:val="00BC3508"/>
    <w:rsid w:val="00BC5261"/>
    <w:rsid w:val="00BC55F5"/>
    <w:rsid w:val="00BD440C"/>
    <w:rsid w:val="00BD7752"/>
    <w:rsid w:val="00BE1C0C"/>
    <w:rsid w:val="00BE48D1"/>
    <w:rsid w:val="00BE5D0A"/>
    <w:rsid w:val="00BE5DB0"/>
    <w:rsid w:val="00BE6202"/>
    <w:rsid w:val="00BE79E1"/>
    <w:rsid w:val="00BE7AF1"/>
    <w:rsid w:val="00BF1C19"/>
    <w:rsid w:val="00BF203C"/>
    <w:rsid w:val="00BF35E4"/>
    <w:rsid w:val="00BF6CC2"/>
    <w:rsid w:val="00BF6FE7"/>
    <w:rsid w:val="00C01543"/>
    <w:rsid w:val="00C0580F"/>
    <w:rsid w:val="00C067E9"/>
    <w:rsid w:val="00C07ED5"/>
    <w:rsid w:val="00C10347"/>
    <w:rsid w:val="00C115CC"/>
    <w:rsid w:val="00C127B2"/>
    <w:rsid w:val="00C129FB"/>
    <w:rsid w:val="00C135B5"/>
    <w:rsid w:val="00C15EF6"/>
    <w:rsid w:val="00C16222"/>
    <w:rsid w:val="00C169D5"/>
    <w:rsid w:val="00C1740A"/>
    <w:rsid w:val="00C1770B"/>
    <w:rsid w:val="00C20805"/>
    <w:rsid w:val="00C211B3"/>
    <w:rsid w:val="00C236B0"/>
    <w:rsid w:val="00C2406A"/>
    <w:rsid w:val="00C24ABB"/>
    <w:rsid w:val="00C25AE8"/>
    <w:rsid w:val="00C25F7D"/>
    <w:rsid w:val="00C265CE"/>
    <w:rsid w:val="00C272AE"/>
    <w:rsid w:val="00C273F3"/>
    <w:rsid w:val="00C27BB0"/>
    <w:rsid w:val="00C313A6"/>
    <w:rsid w:val="00C31A3D"/>
    <w:rsid w:val="00C31BA7"/>
    <w:rsid w:val="00C33F60"/>
    <w:rsid w:val="00C34198"/>
    <w:rsid w:val="00C34633"/>
    <w:rsid w:val="00C34E91"/>
    <w:rsid w:val="00C35C4F"/>
    <w:rsid w:val="00C364FC"/>
    <w:rsid w:val="00C36E6F"/>
    <w:rsid w:val="00C37A6E"/>
    <w:rsid w:val="00C37AC4"/>
    <w:rsid w:val="00C37F0F"/>
    <w:rsid w:val="00C40D6A"/>
    <w:rsid w:val="00C41282"/>
    <w:rsid w:val="00C41DBD"/>
    <w:rsid w:val="00C43451"/>
    <w:rsid w:val="00C43B58"/>
    <w:rsid w:val="00C43C21"/>
    <w:rsid w:val="00C441DB"/>
    <w:rsid w:val="00C4420B"/>
    <w:rsid w:val="00C46F31"/>
    <w:rsid w:val="00C46FC5"/>
    <w:rsid w:val="00C46FD3"/>
    <w:rsid w:val="00C5054A"/>
    <w:rsid w:val="00C5062A"/>
    <w:rsid w:val="00C50EF2"/>
    <w:rsid w:val="00C52B4D"/>
    <w:rsid w:val="00C52D45"/>
    <w:rsid w:val="00C54679"/>
    <w:rsid w:val="00C54BC2"/>
    <w:rsid w:val="00C5617A"/>
    <w:rsid w:val="00C561A4"/>
    <w:rsid w:val="00C56F5C"/>
    <w:rsid w:val="00C578BF"/>
    <w:rsid w:val="00C610FA"/>
    <w:rsid w:val="00C649EF"/>
    <w:rsid w:val="00C65D35"/>
    <w:rsid w:val="00C66AE1"/>
    <w:rsid w:val="00C674B2"/>
    <w:rsid w:val="00C67D69"/>
    <w:rsid w:val="00C7027C"/>
    <w:rsid w:val="00C71039"/>
    <w:rsid w:val="00C73B31"/>
    <w:rsid w:val="00C74FDB"/>
    <w:rsid w:val="00C75111"/>
    <w:rsid w:val="00C76144"/>
    <w:rsid w:val="00C77FFA"/>
    <w:rsid w:val="00C80414"/>
    <w:rsid w:val="00C82D75"/>
    <w:rsid w:val="00C84650"/>
    <w:rsid w:val="00C86208"/>
    <w:rsid w:val="00C862F7"/>
    <w:rsid w:val="00C901F8"/>
    <w:rsid w:val="00C90675"/>
    <w:rsid w:val="00C914D6"/>
    <w:rsid w:val="00C91842"/>
    <w:rsid w:val="00C92628"/>
    <w:rsid w:val="00C9679C"/>
    <w:rsid w:val="00CA0894"/>
    <w:rsid w:val="00CA2429"/>
    <w:rsid w:val="00CA2467"/>
    <w:rsid w:val="00CA3125"/>
    <w:rsid w:val="00CA3DE3"/>
    <w:rsid w:val="00CA558E"/>
    <w:rsid w:val="00CA5830"/>
    <w:rsid w:val="00CA711B"/>
    <w:rsid w:val="00CA75AC"/>
    <w:rsid w:val="00CA7E58"/>
    <w:rsid w:val="00CB0B96"/>
    <w:rsid w:val="00CB2194"/>
    <w:rsid w:val="00CB2380"/>
    <w:rsid w:val="00CB2D71"/>
    <w:rsid w:val="00CB458E"/>
    <w:rsid w:val="00CB5B82"/>
    <w:rsid w:val="00CB6AD1"/>
    <w:rsid w:val="00CC1E42"/>
    <w:rsid w:val="00CC3119"/>
    <w:rsid w:val="00CC3A38"/>
    <w:rsid w:val="00CC4485"/>
    <w:rsid w:val="00CC58C5"/>
    <w:rsid w:val="00CC6578"/>
    <w:rsid w:val="00CC6660"/>
    <w:rsid w:val="00CC7B1A"/>
    <w:rsid w:val="00CD093B"/>
    <w:rsid w:val="00CD0E7B"/>
    <w:rsid w:val="00CD2BE3"/>
    <w:rsid w:val="00CD2C60"/>
    <w:rsid w:val="00CD2FC0"/>
    <w:rsid w:val="00CD33ED"/>
    <w:rsid w:val="00CD452E"/>
    <w:rsid w:val="00CE2F86"/>
    <w:rsid w:val="00CE5D69"/>
    <w:rsid w:val="00CE762B"/>
    <w:rsid w:val="00CF05BD"/>
    <w:rsid w:val="00CF1464"/>
    <w:rsid w:val="00CF18D2"/>
    <w:rsid w:val="00CF1B0C"/>
    <w:rsid w:val="00CF3388"/>
    <w:rsid w:val="00CF3F58"/>
    <w:rsid w:val="00CF4817"/>
    <w:rsid w:val="00CF556E"/>
    <w:rsid w:val="00CF60E9"/>
    <w:rsid w:val="00CF6159"/>
    <w:rsid w:val="00CF6AC4"/>
    <w:rsid w:val="00CF7591"/>
    <w:rsid w:val="00CF7BB0"/>
    <w:rsid w:val="00D01522"/>
    <w:rsid w:val="00D03633"/>
    <w:rsid w:val="00D036D9"/>
    <w:rsid w:val="00D05140"/>
    <w:rsid w:val="00D0530A"/>
    <w:rsid w:val="00D05DC4"/>
    <w:rsid w:val="00D06312"/>
    <w:rsid w:val="00D07953"/>
    <w:rsid w:val="00D07B1C"/>
    <w:rsid w:val="00D10310"/>
    <w:rsid w:val="00D11DA6"/>
    <w:rsid w:val="00D14C65"/>
    <w:rsid w:val="00D14F8F"/>
    <w:rsid w:val="00D15C4C"/>
    <w:rsid w:val="00D15D89"/>
    <w:rsid w:val="00D16B39"/>
    <w:rsid w:val="00D16C72"/>
    <w:rsid w:val="00D16FD3"/>
    <w:rsid w:val="00D2013D"/>
    <w:rsid w:val="00D24C53"/>
    <w:rsid w:val="00D259DD"/>
    <w:rsid w:val="00D2697A"/>
    <w:rsid w:val="00D35B06"/>
    <w:rsid w:val="00D3666D"/>
    <w:rsid w:val="00D37470"/>
    <w:rsid w:val="00D37F2D"/>
    <w:rsid w:val="00D41334"/>
    <w:rsid w:val="00D421C5"/>
    <w:rsid w:val="00D4348C"/>
    <w:rsid w:val="00D508B3"/>
    <w:rsid w:val="00D50A07"/>
    <w:rsid w:val="00D51DEC"/>
    <w:rsid w:val="00D5359A"/>
    <w:rsid w:val="00D545D9"/>
    <w:rsid w:val="00D54BC3"/>
    <w:rsid w:val="00D55981"/>
    <w:rsid w:val="00D56F76"/>
    <w:rsid w:val="00D60467"/>
    <w:rsid w:val="00D62CAC"/>
    <w:rsid w:val="00D66D8C"/>
    <w:rsid w:val="00D72DCE"/>
    <w:rsid w:val="00D72F2E"/>
    <w:rsid w:val="00D735FB"/>
    <w:rsid w:val="00D74888"/>
    <w:rsid w:val="00D74CCD"/>
    <w:rsid w:val="00D75C34"/>
    <w:rsid w:val="00D8024D"/>
    <w:rsid w:val="00D81698"/>
    <w:rsid w:val="00D848A4"/>
    <w:rsid w:val="00D85F72"/>
    <w:rsid w:val="00D87914"/>
    <w:rsid w:val="00D913B0"/>
    <w:rsid w:val="00D92AD9"/>
    <w:rsid w:val="00D9318B"/>
    <w:rsid w:val="00D95F2C"/>
    <w:rsid w:val="00DA1405"/>
    <w:rsid w:val="00DA1C2D"/>
    <w:rsid w:val="00DA2179"/>
    <w:rsid w:val="00DA30D5"/>
    <w:rsid w:val="00DB0E2B"/>
    <w:rsid w:val="00DB162F"/>
    <w:rsid w:val="00DB24FF"/>
    <w:rsid w:val="00DB34D3"/>
    <w:rsid w:val="00DB3C46"/>
    <w:rsid w:val="00DB3CA3"/>
    <w:rsid w:val="00DB4BB7"/>
    <w:rsid w:val="00DB5A4D"/>
    <w:rsid w:val="00DB621E"/>
    <w:rsid w:val="00DC0F57"/>
    <w:rsid w:val="00DC1013"/>
    <w:rsid w:val="00DC3CA0"/>
    <w:rsid w:val="00DD01CD"/>
    <w:rsid w:val="00DD0A3D"/>
    <w:rsid w:val="00DD0B5C"/>
    <w:rsid w:val="00DD0DDB"/>
    <w:rsid w:val="00DD196F"/>
    <w:rsid w:val="00DD2D5F"/>
    <w:rsid w:val="00DD402A"/>
    <w:rsid w:val="00DD46C0"/>
    <w:rsid w:val="00DD677B"/>
    <w:rsid w:val="00DD6AFD"/>
    <w:rsid w:val="00DD6E39"/>
    <w:rsid w:val="00DE0FEA"/>
    <w:rsid w:val="00DE15D8"/>
    <w:rsid w:val="00DE21B5"/>
    <w:rsid w:val="00DE21E4"/>
    <w:rsid w:val="00DE270E"/>
    <w:rsid w:val="00DE29FE"/>
    <w:rsid w:val="00DE3506"/>
    <w:rsid w:val="00DE3D77"/>
    <w:rsid w:val="00DE410E"/>
    <w:rsid w:val="00DE58C1"/>
    <w:rsid w:val="00DE7DDA"/>
    <w:rsid w:val="00DF0489"/>
    <w:rsid w:val="00DF1CA3"/>
    <w:rsid w:val="00DF1D4F"/>
    <w:rsid w:val="00DF453C"/>
    <w:rsid w:val="00DF4669"/>
    <w:rsid w:val="00DF4DD3"/>
    <w:rsid w:val="00DF5809"/>
    <w:rsid w:val="00DF60E3"/>
    <w:rsid w:val="00DF6AB5"/>
    <w:rsid w:val="00DF7AC0"/>
    <w:rsid w:val="00E00248"/>
    <w:rsid w:val="00E00DA0"/>
    <w:rsid w:val="00E01F36"/>
    <w:rsid w:val="00E0657C"/>
    <w:rsid w:val="00E06612"/>
    <w:rsid w:val="00E072E2"/>
    <w:rsid w:val="00E118F8"/>
    <w:rsid w:val="00E12E26"/>
    <w:rsid w:val="00E1413F"/>
    <w:rsid w:val="00E1455A"/>
    <w:rsid w:val="00E147F4"/>
    <w:rsid w:val="00E1507B"/>
    <w:rsid w:val="00E16EF0"/>
    <w:rsid w:val="00E16F6F"/>
    <w:rsid w:val="00E16FFF"/>
    <w:rsid w:val="00E179E0"/>
    <w:rsid w:val="00E2003D"/>
    <w:rsid w:val="00E20874"/>
    <w:rsid w:val="00E22322"/>
    <w:rsid w:val="00E2281E"/>
    <w:rsid w:val="00E22C03"/>
    <w:rsid w:val="00E22F2B"/>
    <w:rsid w:val="00E24F07"/>
    <w:rsid w:val="00E255DA"/>
    <w:rsid w:val="00E25765"/>
    <w:rsid w:val="00E27A9F"/>
    <w:rsid w:val="00E3068C"/>
    <w:rsid w:val="00E306B8"/>
    <w:rsid w:val="00E30BD9"/>
    <w:rsid w:val="00E3198B"/>
    <w:rsid w:val="00E340AE"/>
    <w:rsid w:val="00E34ACB"/>
    <w:rsid w:val="00E35050"/>
    <w:rsid w:val="00E35320"/>
    <w:rsid w:val="00E371ED"/>
    <w:rsid w:val="00E37BD4"/>
    <w:rsid w:val="00E37D6A"/>
    <w:rsid w:val="00E41185"/>
    <w:rsid w:val="00E413CB"/>
    <w:rsid w:val="00E423C8"/>
    <w:rsid w:val="00E43F7A"/>
    <w:rsid w:val="00E45878"/>
    <w:rsid w:val="00E46970"/>
    <w:rsid w:val="00E474F2"/>
    <w:rsid w:val="00E50BD7"/>
    <w:rsid w:val="00E5415F"/>
    <w:rsid w:val="00E57523"/>
    <w:rsid w:val="00E620F6"/>
    <w:rsid w:val="00E65E11"/>
    <w:rsid w:val="00E66E44"/>
    <w:rsid w:val="00E6761A"/>
    <w:rsid w:val="00E67F34"/>
    <w:rsid w:val="00E71A71"/>
    <w:rsid w:val="00E7299B"/>
    <w:rsid w:val="00E7363B"/>
    <w:rsid w:val="00E74651"/>
    <w:rsid w:val="00E748D9"/>
    <w:rsid w:val="00E7611A"/>
    <w:rsid w:val="00E77447"/>
    <w:rsid w:val="00E778FC"/>
    <w:rsid w:val="00E80D88"/>
    <w:rsid w:val="00E80FB3"/>
    <w:rsid w:val="00E82399"/>
    <w:rsid w:val="00E8336E"/>
    <w:rsid w:val="00E843A0"/>
    <w:rsid w:val="00E86DBA"/>
    <w:rsid w:val="00E87595"/>
    <w:rsid w:val="00E87EFF"/>
    <w:rsid w:val="00E91567"/>
    <w:rsid w:val="00E91C86"/>
    <w:rsid w:val="00E93FF5"/>
    <w:rsid w:val="00E964D1"/>
    <w:rsid w:val="00E96C9C"/>
    <w:rsid w:val="00E973DD"/>
    <w:rsid w:val="00EA0036"/>
    <w:rsid w:val="00EA49D9"/>
    <w:rsid w:val="00EA4BE6"/>
    <w:rsid w:val="00EA58E3"/>
    <w:rsid w:val="00EA76BB"/>
    <w:rsid w:val="00EB0EA4"/>
    <w:rsid w:val="00EB156E"/>
    <w:rsid w:val="00EB33F1"/>
    <w:rsid w:val="00EB37D7"/>
    <w:rsid w:val="00EB64D4"/>
    <w:rsid w:val="00EC143C"/>
    <w:rsid w:val="00EC1DC3"/>
    <w:rsid w:val="00EC2AC8"/>
    <w:rsid w:val="00EC3793"/>
    <w:rsid w:val="00EC47FF"/>
    <w:rsid w:val="00EC54CD"/>
    <w:rsid w:val="00EC6015"/>
    <w:rsid w:val="00EC6685"/>
    <w:rsid w:val="00ED0700"/>
    <w:rsid w:val="00ED0DB5"/>
    <w:rsid w:val="00ED0DE1"/>
    <w:rsid w:val="00ED27BD"/>
    <w:rsid w:val="00ED2E9C"/>
    <w:rsid w:val="00ED3DFE"/>
    <w:rsid w:val="00ED4FB3"/>
    <w:rsid w:val="00ED5F5F"/>
    <w:rsid w:val="00ED5F86"/>
    <w:rsid w:val="00EE003A"/>
    <w:rsid w:val="00EE039D"/>
    <w:rsid w:val="00EE0CB9"/>
    <w:rsid w:val="00EE28E5"/>
    <w:rsid w:val="00EE3203"/>
    <w:rsid w:val="00EF06DD"/>
    <w:rsid w:val="00EF2283"/>
    <w:rsid w:val="00EF3584"/>
    <w:rsid w:val="00EF46DA"/>
    <w:rsid w:val="00EF4C29"/>
    <w:rsid w:val="00F02435"/>
    <w:rsid w:val="00F02B21"/>
    <w:rsid w:val="00F03966"/>
    <w:rsid w:val="00F03F58"/>
    <w:rsid w:val="00F04F68"/>
    <w:rsid w:val="00F10931"/>
    <w:rsid w:val="00F10A0D"/>
    <w:rsid w:val="00F11A93"/>
    <w:rsid w:val="00F12A25"/>
    <w:rsid w:val="00F14771"/>
    <w:rsid w:val="00F1725B"/>
    <w:rsid w:val="00F204B2"/>
    <w:rsid w:val="00F2254E"/>
    <w:rsid w:val="00F23B1A"/>
    <w:rsid w:val="00F24EC0"/>
    <w:rsid w:val="00F26037"/>
    <w:rsid w:val="00F26227"/>
    <w:rsid w:val="00F26F2A"/>
    <w:rsid w:val="00F27094"/>
    <w:rsid w:val="00F3067A"/>
    <w:rsid w:val="00F3157B"/>
    <w:rsid w:val="00F316C6"/>
    <w:rsid w:val="00F31B6D"/>
    <w:rsid w:val="00F3213B"/>
    <w:rsid w:val="00F3268F"/>
    <w:rsid w:val="00F33080"/>
    <w:rsid w:val="00F350A6"/>
    <w:rsid w:val="00F351C2"/>
    <w:rsid w:val="00F3584A"/>
    <w:rsid w:val="00F3626A"/>
    <w:rsid w:val="00F3695F"/>
    <w:rsid w:val="00F42B11"/>
    <w:rsid w:val="00F43152"/>
    <w:rsid w:val="00F439A6"/>
    <w:rsid w:val="00F44F79"/>
    <w:rsid w:val="00F45087"/>
    <w:rsid w:val="00F47010"/>
    <w:rsid w:val="00F51D63"/>
    <w:rsid w:val="00F538D2"/>
    <w:rsid w:val="00F54845"/>
    <w:rsid w:val="00F54ED5"/>
    <w:rsid w:val="00F609F0"/>
    <w:rsid w:val="00F61669"/>
    <w:rsid w:val="00F62AC7"/>
    <w:rsid w:val="00F630C1"/>
    <w:rsid w:val="00F641FA"/>
    <w:rsid w:val="00F653AF"/>
    <w:rsid w:val="00F65758"/>
    <w:rsid w:val="00F659CD"/>
    <w:rsid w:val="00F65F38"/>
    <w:rsid w:val="00F705C0"/>
    <w:rsid w:val="00F707F1"/>
    <w:rsid w:val="00F711B2"/>
    <w:rsid w:val="00F71530"/>
    <w:rsid w:val="00F7252F"/>
    <w:rsid w:val="00F731BD"/>
    <w:rsid w:val="00F735F7"/>
    <w:rsid w:val="00F745FE"/>
    <w:rsid w:val="00F74FC3"/>
    <w:rsid w:val="00F7688F"/>
    <w:rsid w:val="00F779A3"/>
    <w:rsid w:val="00F779E2"/>
    <w:rsid w:val="00F77B1F"/>
    <w:rsid w:val="00F80E83"/>
    <w:rsid w:val="00F840A0"/>
    <w:rsid w:val="00F846DD"/>
    <w:rsid w:val="00F84EFA"/>
    <w:rsid w:val="00F8688D"/>
    <w:rsid w:val="00F91934"/>
    <w:rsid w:val="00F91A8C"/>
    <w:rsid w:val="00F91CDC"/>
    <w:rsid w:val="00F91FB4"/>
    <w:rsid w:val="00F92663"/>
    <w:rsid w:val="00F929C4"/>
    <w:rsid w:val="00F930CA"/>
    <w:rsid w:val="00F932C1"/>
    <w:rsid w:val="00F93B9F"/>
    <w:rsid w:val="00F95D30"/>
    <w:rsid w:val="00F95E67"/>
    <w:rsid w:val="00F962DA"/>
    <w:rsid w:val="00F97A92"/>
    <w:rsid w:val="00FA0A9D"/>
    <w:rsid w:val="00FA0DB0"/>
    <w:rsid w:val="00FA105C"/>
    <w:rsid w:val="00FA161C"/>
    <w:rsid w:val="00FA3D32"/>
    <w:rsid w:val="00FA3EB0"/>
    <w:rsid w:val="00FA3ECA"/>
    <w:rsid w:val="00FA44E5"/>
    <w:rsid w:val="00FA4C42"/>
    <w:rsid w:val="00FA4F9A"/>
    <w:rsid w:val="00FA5278"/>
    <w:rsid w:val="00FB0298"/>
    <w:rsid w:val="00FB04F3"/>
    <w:rsid w:val="00FB1C0D"/>
    <w:rsid w:val="00FB2344"/>
    <w:rsid w:val="00FB25F0"/>
    <w:rsid w:val="00FB36F7"/>
    <w:rsid w:val="00FB3F2F"/>
    <w:rsid w:val="00FB490D"/>
    <w:rsid w:val="00FB74BD"/>
    <w:rsid w:val="00FC00C6"/>
    <w:rsid w:val="00FC29AA"/>
    <w:rsid w:val="00FC2C88"/>
    <w:rsid w:val="00FC37C0"/>
    <w:rsid w:val="00FC39A5"/>
    <w:rsid w:val="00FC3A94"/>
    <w:rsid w:val="00FC4ADA"/>
    <w:rsid w:val="00FC5835"/>
    <w:rsid w:val="00FD0322"/>
    <w:rsid w:val="00FD0C6D"/>
    <w:rsid w:val="00FD1957"/>
    <w:rsid w:val="00FD261D"/>
    <w:rsid w:val="00FD4F89"/>
    <w:rsid w:val="00FE084C"/>
    <w:rsid w:val="00FE0F69"/>
    <w:rsid w:val="00FE4546"/>
    <w:rsid w:val="00FE49D6"/>
    <w:rsid w:val="00FE4AFC"/>
    <w:rsid w:val="00FE76C4"/>
    <w:rsid w:val="00FF2B36"/>
    <w:rsid w:val="00FF3084"/>
    <w:rsid w:val="00FF3289"/>
    <w:rsid w:val="00FF4025"/>
    <w:rsid w:val="00FF573D"/>
    <w:rsid w:val="00FF710F"/>
    <w:rsid w:val="00FF73D8"/>
    <w:rsid w:val="00FF7B49"/>
    <w:rsid w:val="00FF7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6CBCC6"/>
  <w15:docId w15:val="{3C51E70F-2903-430C-BD02-8DF707CE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4" w:semiHidden="1" w:unhideWhenUsed="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iPriority="99" w:unhideWhenUsed="1"/>
    <w:lsdException w:name="List Bullet" w:semiHidden="1" w:unhideWhenUsed="1" w:qFormat="1"/>
    <w:lsdException w:name="List Number" w:semiHidden="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lsdException w:name="Date" w:uiPriority="99"/>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sid w:val="00982AD5"/>
    <w:rPr>
      <w:rFonts w:ascii="Arial" w:hAnsi="Arial"/>
      <w:szCs w:val="24"/>
    </w:rPr>
  </w:style>
  <w:style w:type="paragraph" w:styleId="Heading1">
    <w:name w:val="heading 1"/>
    <w:basedOn w:val="Normal"/>
    <w:next w:val="Normal"/>
    <w:link w:val="Heading1Char"/>
    <w:semiHidden/>
    <w:rsid w:val="003E7CE1"/>
    <w:pPr>
      <w:keepNext/>
      <w:spacing w:before="240" w:after="60"/>
      <w:outlineLvl w:val="0"/>
    </w:pPr>
    <w:rPr>
      <w:rFonts w:cs="Arial"/>
      <w:b/>
      <w:bCs/>
      <w:kern w:val="32"/>
      <w:sz w:val="32"/>
      <w:szCs w:val="32"/>
    </w:rPr>
  </w:style>
  <w:style w:type="paragraph" w:styleId="Heading2">
    <w:name w:val="heading 2"/>
    <w:basedOn w:val="Normal"/>
    <w:next w:val="Normal"/>
    <w:link w:val="Heading2Char"/>
    <w:semiHidden/>
    <w:rsid w:val="003E7CE1"/>
    <w:pPr>
      <w:keepNext/>
      <w:spacing w:before="240" w:after="60"/>
      <w:outlineLvl w:val="1"/>
    </w:pPr>
    <w:rPr>
      <w:rFonts w:cs="Arial"/>
      <w:b/>
      <w:bCs/>
      <w:i/>
      <w:iCs/>
      <w:sz w:val="28"/>
      <w:szCs w:val="28"/>
    </w:rPr>
  </w:style>
  <w:style w:type="paragraph" w:styleId="Heading3">
    <w:name w:val="heading 3"/>
    <w:aliases w:val="Heading 3 Green"/>
    <w:basedOn w:val="Normal"/>
    <w:next w:val="Normal"/>
    <w:link w:val="Heading3Char"/>
    <w:semiHidden/>
    <w:rsid w:val="003E7CE1"/>
    <w:pPr>
      <w:keepNext/>
      <w:spacing w:before="240" w:after="60"/>
      <w:outlineLvl w:val="2"/>
    </w:pPr>
    <w:rPr>
      <w:rFonts w:cs="Arial"/>
      <w:b/>
      <w:bCs/>
      <w:sz w:val="26"/>
      <w:szCs w:val="26"/>
    </w:rPr>
  </w:style>
  <w:style w:type="paragraph" w:styleId="Heading4">
    <w:name w:val="heading 4"/>
    <w:basedOn w:val="Heading3"/>
    <w:next w:val="BodyText"/>
    <w:link w:val="Heading4Char"/>
    <w:semiHidden/>
    <w:rsid w:val="003A06EA"/>
    <w:pPr>
      <w:spacing w:before="120" w:after="120" w:line="280" w:lineRule="atLeast"/>
      <w:outlineLvl w:val="3"/>
    </w:pPr>
    <w:rPr>
      <w:rFonts w:ascii="Arial Bold" w:hAnsi="Arial Bold"/>
      <w:bCs w:val="0"/>
      <w:color w:val="808080"/>
      <w:sz w:val="20"/>
      <w:szCs w:val="22"/>
      <w:lang w:val="en-AU" w:eastAsia="en-AU"/>
    </w:rPr>
  </w:style>
  <w:style w:type="paragraph" w:styleId="Heading5">
    <w:name w:val="heading 5"/>
    <w:basedOn w:val="Normal"/>
    <w:next w:val="Normal"/>
    <w:link w:val="Heading5Char"/>
    <w:uiPriority w:val="99"/>
    <w:semiHidden/>
    <w:qFormat/>
    <w:rsid w:val="003A06EA"/>
    <w:pPr>
      <w:numPr>
        <w:ilvl w:val="4"/>
        <w:numId w:val="7"/>
      </w:numPr>
      <w:spacing w:before="240" w:after="60" w:line="280" w:lineRule="atLeast"/>
      <w:jc w:val="both"/>
      <w:outlineLvl w:val="4"/>
    </w:pPr>
    <w:rPr>
      <w:rFonts w:ascii="Verdana" w:hAnsi="Verdana"/>
      <w:b/>
      <w:bCs/>
      <w:i/>
      <w:iCs/>
      <w:color w:val="17524E"/>
      <w:sz w:val="26"/>
      <w:szCs w:val="26"/>
      <w:lang w:val="en-AU" w:eastAsia="en-AU"/>
    </w:rPr>
  </w:style>
  <w:style w:type="paragraph" w:styleId="Heading6">
    <w:name w:val="heading 6"/>
    <w:basedOn w:val="Normal"/>
    <w:next w:val="Normal"/>
    <w:link w:val="Heading6Char"/>
    <w:uiPriority w:val="99"/>
    <w:semiHidden/>
    <w:qFormat/>
    <w:rsid w:val="003A06EA"/>
    <w:pPr>
      <w:numPr>
        <w:ilvl w:val="5"/>
        <w:numId w:val="7"/>
      </w:numPr>
      <w:spacing w:before="240" w:after="60" w:line="280" w:lineRule="atLeast"/>
      <w:jc w:val="both"/>
      <w:outlineLvl w:val="5"/>
    </w:pPr>
    <w:rPr>
      <w:rFonts w:ascii="Times New Roman" w:hAnsi="Times New Roman"/>
      <w:b/>
      <w:bCs/>
      <w:color w:val="17524E"/>
      <w:sz w:val="22"/>
      <w:szCs w:val="22"/>
      <w:lang w:val="en-AU" w:eastAsia="en-AU"/>
    </w:rPr>
  </w:style>
  <w:style w:type="paragraph" w:styleId="Heading7">
    <w:name w:val="heading 7"/>
    <w:basedOn w:val="Normal"/>
    <w:next w:val="Normal"/>
    <w:link w:val="Heading7Char"/>
    <w:uiPriority w:val="99"/>
    <w:semiHidden/>
    <w:qFormat/>
    <w:rsid w:val="003A06EA"/>
    <w:pPr>
      <w:numPr>
        <w:ilvl w:val="6"/>
        <w:numId w:val="7"/>
      </w:numPr>
      <w:spacing w:before="240" w:after="60" w:line="280" w:lineRule="atLeast"/>
      <w:jc w:val="both"/>
      <w:outlineLvl w:val="6"/>
    </w:pPr>
    <w:rPr>
      <w:rFonts w:ascii="Times New Roman" w:hAnsi="Times New Roman"/>
      <w:color w:val="17524E"/>
      <w:sz w:val="24"/>
      <w:lang w:val="en-AU" w:eastAsia="en-AU"/>
    </w:rPr>
  </w:style>
  <w:style w:type="paragraph" w:styleId="Heading8">
    <w:name w:val="heading 8"/>
    <w:basedOn w:val="Normal"/>
    <w:next w:val="Normal"/>
    <w:link w:val="Heading8Char"/>
    <w:uiPriority w:val="99"/>
    <w:semiHidden/>
    <w:qFormat/>
    <w:rsid w:val="003A06EA"/>
    <w:pPr>
      <w:numPr>
        <w:ilvl w:val="7"/>
        <w:numId w:val="7"/>
      </w:numPr>
      <w:spacing w:before="240" w:after="60" w:line="280" w:lineRule="atLeast"/>
      <w:jc w:val="both"/>
      <w:outlineLvl w:val="7"/>
    </w:pPr>
    <w:rPr>
      <w:rFonts w:ascii="Times New Roman" w:hAnsi="Times New Roman"/>
      <w:i/>
      <w:iCs/>
      <w:color w:val="17524E"/>
      <w:sz w:val="24"/>
      <w:lang w:val="en-AU" w:eastAsia="en-AU"/>
    </w:rPr>
  </w:style>
  <w:style w:type="paragraph" w:styleId="Heading9">
    <w:name w:val="heading 9"/>
    <w:basedOn w:val="Normal"/>
    <w:next w:val="Normal"/>
    <w:link w:val="Heading9Char"/>
    <w:uiPriority w:val="99"/>
    <w:semiHidden/>
    <w:qFormat/>
    <w:rsid w:val="003A06EA"/>
    <w:pPr>
      <w:numPr>
        <w:ilvl w:val="8"/>
        <w:numId w:val="7"/>
      </w:numPr>
      <w:spacing w:before="240" w:after="60" w:line="280" w:lineRule="atLeast"/>
      <w:jc w:val="both"/>
      <w:outlineLvl w:val="8"/>
    </w:pPr>
    <w:rPr>
      <w:rFonts w:cs="Arial"/>
      <w:color w:val="17524E"/>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E7CE1"/>
    <w:pPr>
      <w:tabs>
        <w:tab w:val="center" w:pos="4320"/>
        <w:tab w:val="right" w:pos="8640"/>
      </w:tabs>
    </w:pPr>
  </w:style>
  <w:style w:type="paragraph" w:styleId="Footer">
    <w:name w:val="footer"/>
    <w:aliases w:val="EY Footer"/>
    <w:basedOn w:val="Normal"/>
    <w:link w:val="FooterChar"/>
    <w:uiPriority w:val="99"/>
    <w:semiHidden/>
    <w:rsid w:val="003E7CE1"/>
    <w:pPr>
      <w:tabs>
        <w:tab w:val="center" w:pos="4320"/>
        <w:tab w:val="right" w:pos="8640"/>
      </w:tabs>
    </w:pPr>
  </w:style>
  <w:style w:type="table" w:styleId="TableGrid">
    <w:name w:val="Table Grid"/>
    <w:aliases w:val="none,CV table,EY Table"/>
    <w:basedOn w:val="TableNormal"/>
    <w:rsid w:val="00C66AE1"/>
    <w:rPr>
      <w:rFonts w:ascii="EYInterstate" w:hAnsi="EYInterstat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semiHidden/>
    <w:qFormat/>
    <w:rsid w:val="00F932C1"/>
    <w:rPr>
      <w:i/>
      <w:iCs/>
    </w:rPr>
  </w:style>
  <w:style w:type="paragraph" w:customStyle="1" w:styleId="EYBoldsubjectheading">
    <w:name w:val="EY Bold subject heading"/>
    <w:basedOn w:val="Normal"/>
    <w:qFormat/>
    <w:rsid w:val="0062000B"/>
    <w:pPr>
      <w:suppressAutoHyphens/>
      <w:spacing w:line="260" w:lineRule="atLeast"/>
    </w:pPr>
    <w:rPr>
      <w:b/>
      <w:color w:val="000000" w:themeColor="text1"/>
      <w:kern w:val="12"/>
      <w:sz w:val="26"/>
    </w:rPr>
  </w:style>
  <w:style w:type="paragraph" w:customStyle="1" w:styleId="EYClosure">
    <w:name w:val="EY Closure"/>
    <w:basedOn w:val="EYBodytextnoparaspace"/>
    <w:next w:val="EYBodytextnoparaspace"/>
    <w:rsid w:val="0062000B"/>
    <w:pPr>
      <w:spacing w:after="1040"/>
    </w:pPr>
  </w:style>
  <w:style w:type="paragraph" w:customStyle="1" w:styleId="EYAttachment">
    <w:name w:val="EY Attachment"/>
    <w:basedOn w:val="EYBodytextnoparaspace"/>
    <w:next w:val="EYBodytextnoparaspace"/>
    <w:rsid w:val="0062000B"/>
    <w:pPr>
      <w:spacing w:before="260"/>
    </w:pPr>
  </w:style>
  <w:style w:type="paragraph" w:customStyle="1" w:styleId="EYContinuationheader">
    <w:name w:val="EY Continuation header"/>
    <w:basedOn w:val="EYBodytextnoparaspace"/>
    <w:rsid w:val="00573889"/>
    <w:pPr>
      <w:tabs>
        <w:tab w:val="clear" w:pos="907"/>
        <w:tab w:val="left" w:pos="2495"/>
      </w:tabs>
      <w:jc w:val="right"/>
    </w:pPr>
  </w:style>
  <w:style w:type="paragraph" w:customStyle="1" w:styleId="EYBusinessaddress">
    <w:name w:val="EY Business address"/>
    <w:basedOn w:val="Normal"/>
    <w:rsid w:val="0062000B"/>
    <w:pPr>
      <w:suppressAutoHyphens/>
      <w:spacing w:line="170" w:lineRule="exact"/>
    </w:pPr>
    <w:rPr>
      <w:color w:val="000000" w:themeColor="text1"/>
      <w:kern w:val="12"/>
      <w:sz w:val="15"/>
    </w:rPr>
  </w:style>
  <w:style w:type="paragraph" w:customStyle="1" w:styleId="EYBusinessaddressbold">
    <w:name w:val="EY Business address (bold)"/>
    <w:basedOn w:val="EYBusinessaddress"/>
    <w:next w:val="EYBusinessaddress"/>
    <w:rsid w:val="0062000B"/>
    <w:rPr>
      <w:b/>
    </w:rPr>
  </w:style>
  <w:style w:type="paragraph" w:customStyle="1" w:styleId="EYFooterinfo">
    <w:name w:val="EY Footer info"/>
    <w:basedOn w:val="Normal"/>
    <w:rsid w:val="0062000B"/>
    <w:pPr>
      <w:suppressAutoHyphens/>
      <w:spacing w:line="130" w:lineRule="exact"/>
    </w:pPr>
    <w:rPr>
      <w:color w:val="747480"/>
      <w:kern w:val="12"/>
      <w:sz w:val="11"/>
    </w:rPr>
  </w:style>
  <w:style w:type="paragraph" w:customStyle="1" w:styleId="EYBodytextwithparaspace">
    <w:name w:val="EY Body text (with para space)"/>
    <w:basedOn w:val="EYBodytextnoparaspace"/>
    <w:link w:val="EYBodytextwithparaspaceChar"/>
    <w:qFormat/>
    <w:rsid w:val="0062000B"/>
    <w:pPr>
      <w:spacing w:after="260"/>
    </w:pPr>
    <w:rPr>
      <w:rFonts w:cs="Arial"/>
    </w:rPr>
  </w:style>
  <w:style w:type="character" w:customStyle="1" w:styleId="EYBodytextwithparaspaceChar">
    <w:name w:val="EY Body text (with para space) Char"/>
    <w:basedOn w:val="DefaultParagraphFont"/>
    <w:link w:val="EYBodytextwithparaspace"/>
    <w:rsid w:val="0062000B"/>
    <w:rPr>
      <w:rFonts w:ascii="Arial" w:hAnsi="Arial" w:cs="Arial"/>
      <w:color w:val="000000" w:themeColor="text1"/>
      <w:kern w:val="12"/>
      <w:szCs w:val="24"/>
    </w:rPr>
  </w:style>
  <w:style w:type="paragraph" w:customStyle="1" w:styleId="EYDate">
    <w:name w:val="EY Date"/>
    <w:basedOn w:val="EYBodytextnoparaspace"/>
    <w:link w:val="EYDateChar"/>
    <w:rsid w:val="0062000B"/>
  </w:style>
  <w:style w:type="character" w:customStyle="1" w:styleId="EYDateChar">
    <w:name w:val="EY Date Char"/>
    <w:basedOn w:val="DefaultParagraphFont"/>
    <w:link w:val="EYDate"/>
    <w:rsid w:val="0062000B"/>
    <w:rPr>
      <w:rFonts w:ascii="Arial" w:hAnsi="Arial"/>
      <w:color w:val="000000" w:themeColor="text1"/>
      <w:kern w:val="12"/>
      <w:szCs w:val="24"/>
    </w:rPr>
  </w:style>
  <w:style w:type="character" w:styleId="FollowedHyperlink">
    <w:name w:val="FollowedHyperlink"/>
    <w:basedOn w:val="DefaultParagraphFont"/>
    <w:semiHidden/>
    <w:rsid w:val="00C9679C"/>
    <w:rPr>
      <w:color w:val="606420"/>
      <w:u w:val="single"/>
    </w:rPr>
  </w:style>
  <w:style w:type="paragraph" w:customStyle="1" w:styleId="EYBodytextnoparaspace">
    <w:name w:val="EY Body text (no para space)"/>
    <w:basedOn w:val="Normal"/>
    <w:qFormat/>
    <w:rsid w:val="0062000B"/>
    <w:pPr>
      <w:tabs>
        <w:tab w:val="left" w:pos="907"/>
      </w:tabs>
      <w:suppressAutoHyphens/>
      <w:spacing w:before="120" w:after="60" w:line="276" w:lineRule="auto"/>
    </w:pPr>
    <w:rPr>
      <w:color w:val="000000" w:themeColor="text1"/>
      <w:kern w:val="12"/>
    </w:rPr>
  </w:style>
  <w:style w:type="paragraph" w:customStyle="1" w:styleId="StyleEYBodytextwithparaspaceBold">
    <w:name w:val="Style EY Body text (with para space) + Bold"/>
    <w:basedOn w:val="EYBodytextwithparaspace"/>
    <w:semiHidden/>
    <w:rsid w:val="003E7CE1"/>
    <w:rPr>
      <w:b/>
      <w:bCs/>
    </w:rPr>
  </w:style>
  <w:style w:type="paragraph" w:customStyle="1" w:styleId="Approachheading">
    <w:name w:val="Approach heading"/>
    <w:basedOn w:val="Normal"/>
    <w:link w:val="ApproachheadingChar"/>
    <w:qFormat/>
    <w:rsid w:val="0062000B"/>
    <w:pPr>
      <w:tabs>
        <w:tab w:val="left" w:pos="270"/>
      </w:tabs>
      <w:suppressAutoHyphens/>
      <w:spacing w:line="260" w:lineRule="exact"/>
    </w:pPr>
    <w:rPr>
      <w:color w:val="000000" w:themeColor="text1"/>
      <w:kern w:val="12"/>
      <w:sz w:val="22"/>
    </w:rPr>
  </w:style>
  <w:style w:type="character" w:customStyle="1" w:styleId="ApproachheadingChar">
    <w:name w:val="Approach heading Char"/>
    <w:basedOn w:val="DefaultParagraphFont"/>
    <w:link w:val="Approachheading"/>
    <w:rsid w:val="0062000B"/>
    <w:rPr>
      <w:rFonts w:ascii="Arial" w:hAnsi="Arial"/>
      <w:color w:val="000000" w:themeColor="text1"/>
      <w:kern w:val="12"/>
      <w:sz w:val="22"/>
      <w:szCs w:val="24"/>
    </w:rPr>
  </w:style>
  <w:style w:type="paragraph" w:styleId="BalloonText">
    <w:name w:val="Balloon Text"/>
    <w:basedOn w:val="Normal"/>
    <w:link w:val="BalloonTextChar"/>
    <w:uiPriority w:val="99"/>
    <w:semiHidden/>
    <w:rsid w:val="001D5A90"/>
    <w:rPr>
      <w:rFonts w:ascii="Tahoma" w:hAnsi="Tahoma" w:cs="Tahoma"/>
      <w:sz w:val="16"/>
      <w:szCs w:val="16"/>
    </w:rPr>
  </w:style>
  <w:style w:type="character" w:customStyle="1" w:styleId="BalloonTextChar">
    <w:name w:val="Balloon Text Char"/>
    <w:basedOn w:val="DefaultParagraphFont"/>
    <w:link w:val="BalloonText"/>
    <w:uiPriority w:val="99"/>
    <w:semiHidden/>
    <w:rsid w:val="00F3213B"/>
    <w:rPr>
      <w:rFonts w:ascii="Tahoma" w:hAnsi="Tahoma" w:cs="Tahoma"/>
      <w:sz w:val="16"/>
      <w:szCs w:val="16"/>
    </w:rPr>
  </w:style>
  <w:style w:type="character" w:customStyle="1" w:styleId="HeaderChar">
    <w:name w:val="Header Char"/>
    <w:basedOn w:val="DefaultParagraphFont"/>
    <w:link w:val="Header"/>
    <w:uiPriority w:val="99"/>
    <w:semiHidden/>
    <w:rsid w:val="00F3213B"/>
    <w:rPr>
      <w:rFonts w:ascii="Arial" w:hAnsi="Arial"/>
      <w:szCs w:val="24"/>
    </w:rPr>
  </w:style>
  <w:style w:type="paragraph" w:customStyle="1" w:styleId="EYBulletedList1">
    <w:name w:val="EY Bulleted List 1"/>
    <w:qFormat/>
    <w:rsid w:val="0062000B"/>
    <w:pPr>
      <w:numPr>
        <w:numId w:val="1"/>
      </w:numPr>
      <w:spacing w:before="60" w:after="120" w:line="276" w:lineRule="auto"/>
    </w:pPr>
    <w:rPr>
      <w:rFonts w:ascii="Arial" w:hAnsi="Arial" w:cs="Arial"/>
      <w:color w:val="000000" w:themeColor="text1"/>
      <w:kern w:val="12"/>
      <w:szCs w:val="24"/>
    </w:rPr>
  </w:style>
  <w:style w:type="paragraph" w:customStyle="1" w:styleId="EYBulletedList2">
    <w:name w:val="EY Bulleted List 2"/>
    <w:qFormat/>
    <w:rsid w:val="0062000B"/>
    <w:pPr>
      <w:numPr>
        <w:numId w:val="16"/>
      </w:numPr>
      <w:spacing w:after="120"/>
      <w:ind w:left="697" w:hanging="357"/>
    </w:pPr>
    <w:rPr>
      <w:rFonts w:ascii="Arial" w:hAnsi="Arial" w:cs="Arial"/>
      <w:color w:val="000000" w:themeColor="text1"/>
      <w:kern w:val="12"/>
      <w:szCs w:val="24"/>
    </w:rPr>
  </w:style>
  <w:style w:type="paragraph" w:customStyle="1" w:styleId="EYBulletedList3">
    <w:name w:val="EY Bulleted List 3"/>
    <w:qFormat/>
    <w:rsid w:val="0062000B"/>
    <w:pPr>
      <w:numPr>
        <w:numId w:val="17"/>
      </w:numPr>
      <w:spacing w:after="40"/>
      <w:ind w:left="1037" w:hanging="357"/>
    </w:pPr>
    <w:rPr>
      <w:rFonts w:ascii="Arial" w:hAnsi="Arial" w:cs="Arial"/>
      <w:color w:val="000000" w:themeColor="text1"/>
      <w:kern w:val="12"/>
      <w:szCs w:val="24"/>
    </w:rPr>
  </w:style>
  <w:style w:type="paragraph" w:customStyle="1" w:styleId="EYContents">
    <w:name w:val="EY Contents"/>
    <w:basedOn w:val="Normal"/>
    <w:next w:val="Normal"/>
    <w:rsid w:val="0062000B"/>
    <w:pPr>
      <w:keepNext/>
      <w:spacing w:after="240"/>
      <w:outlineLvl w:val="0"/>
    </w:pPr>
    <w:rPr>
      <w:rFonts w:cs="Arial"/>
      <w:color w:val="2E2E38"/>
      <w:kern w:val="12"/>
      <w:sz w:val="28"/>
    </w:rPr>
  </w:style>
  <w:style w:type="paragraph" w:customStyle="1" w:styleId="EYContentsContinued">
    <w:name w:val="EY Contents (Continued)"/>
    <w:basedOn w:val="EYContents"/>
    <w:rsid w:val="001E1D17"/>
    <w:pPr>
      <w:outlineLvl w:val="9"/>
    </w:pPr>
    <w:rPr>
      <w:sz w:val="16"/>
    </w:rPr>
  </w:style>
  <w:style w:type="paragraph" w:customStyle="1" w:styleId="EYCoverTitle">
    <w:name w:val="EY Cover Title"/>
    <w:rsid w:val="0062000B"/>
    <w:pPr>
      <w:tabs>
        <w:tab w:val="right" w:pos="6750"/>
      </w:tabs>
      <w:spacing w:after="60" w:line="560" w:lineRule="exact"/>
    </w:pPr>
    <w:rPr>
      <w:rFonts w:ascii="EYInterstate" w:hAnsi="EYInterstate"/>
      <w:color w:val="2E2E38"/>
      <w:sz w:val="48"/>
      <w:szCs w:val="48"/>
    </w:rPr>
  </w:style>
  <w:style w:type="paragraph" w:customStyle="1" w:styleId="EYHeading1">
    <w:name w:val="EY Heading 1"/>
    <w:basedOn w:val="Normal"/>
    <w:next w:val="EYBodytextwithparaspace"/>
    <w:qFormat/>
    <w:rsid w:val="0062000B"/>
    <w:pPr>
      <w:keepNext/>
      <w:keepLines/>
      <w:pageBreakBefore/>
      <w:spacing w:before="360" w:after="360"/>
      <w:outlineLvl w:val="0"/>
    </w:pPr>
    <w:rPr>
      <w:rFonts w:ascii="EYInterstate" w:hAnsi="EYInterstate" w:cs="Arial"/>
      <w:color w:val="2E2E38"/>
      <w:kern w:val="12"/>
      <w:sz w:val="36"/>
    </w:rPr>
  </w:style>
  <w:style w:type="paragraph" w:customStyle="1" w:styleId="EYHeading2">
    <w:name w:val="EY Heading 2"/>
    <w:basedOn w:val="EYHeading1"/>
    <w:next w:val="EYBodytextwithparaspace"/>
    <w:qFormat/>
    <w:rsid w:val="0062000B"/>
    <w:pPr>
      <w:pageBreakBefore w:val="0"/>
      <w:spacing w:before="240" w:after="60"/>
      <w:outlineLvl w:val="1"/>
    </w:pPr>
    <w:rPr>
      <w:color w:val="747480"/>
      <w:sz w:val="28"/>
    </w:rPr>
  </w:style>
  <w:style w:type="paragraph" w:customStyle="1" w:styleId="EYHeading3">
    <w:name w:val="EY Heading 3"/>
    <w:basedOn w:val="EYHeading1"/>
    <w:next w:val="Normal"/>
    <w:link w:val="EYHeading3Char"/>
    <w:qFormat/>
    <w:rsid w:val="0062000B"/>
    <w:pPr>
      <w:pageBreakBefore w:val="0"/>
      <w:spacing w:before="180" w:after="60"/>
      <w:outlineLvl w:val="2"/>
    </w:pPr>
    <w:rPr>
      <w:color w:val="000000" w:themeColor="text1"/>
      <w:sz w:val="26"/>
    </w:rPr>
  </w:style>
  <w:style w:type="paragraph" w:customStyle="1" w:styleId="EYHeading4">
    <w:name w:val="EY Heading 4"/>
    <w:basedOn w:val="EYHeading3"/>
    <w:qFormat/>
    <w:rsid w:val="00F91FB4"/>
    <w:pPr>
      <w:outlineLvl w:val="3"/>
    </w:pPr>
    <w:rPr>
      <w:b/>
      <w:sz w:val="22"/>
    </w:rPr>
  </w:style>
  <w:style w:type="paragraph" w:customStyle="1" w:styleId="EYNumber">
    <w:name w:val="EY Number"/>
    <w:basedOn w:val="Normal"/>
    <w:rsid w:val="0062000B"/>
    <w:pPr>
      <w:numPr>
        <w:numId w:val="2"/>
      </w:numPr>
    </w:pPr>
    <w:rPr>
      <w:rFonts w:ascii="EYInterstate Light" w:hAnsi="EYInterstate Light"/>
      <w:color w:val="000000" w:themeColor="text1"/>
      <w:kern w:val="12"/>
    </w:rPr>
  </w:style>
  <w:style w:type="paragraph" w:customStyle="1" w:styleId="EYLetter">
    <w:name w:val="EY Letter"/>
    <w:basedOn w:val="EYNumber"/>
    <w:rsid w:val="0062000B"/>
    <w:pPr>
      <w:numPr>
        <w:ilvl w:val="1"/>
      </w:numPr>
    </w:pPr>
  </w:style>
  <w:style w:type="paragraph" w:customStyle="1" w:styleId="EYRoman">
    <w:name w:val="EY Roman"/>
    <w:basedOn w:val="EYNumber"/>
    <w:rsid w:val="0062000B"/>
    <w:pPr>
      <w:numPr>
        <w:ilvl w:val="2"/>
      </w:numPr>
    </w:pPr>
  </w:style>
  <w:style w:type="paragraph" w:customStyle="1" w:styleId="EYSource">
    <w:name w:val="EY Source"/>
    <w:basedOn w:val="Normal"/>
    <w:next w:val="Normal"/>
    <w:rsid w:val="0062000B"/>
    <w:pPr>
      <w:keepNext/>
      <w:spacing w:before="60" w:after="60"/>
    </w:pPr>
    <w:rPr>
      <w:rFonts w:ascii="EYInterstate Light" w:hAnsi="EYInterstate Light"/>
      <w:i/>
      <w:color w:val="747480"/>
      <w:kern w:val="12"/>
      <w:sz w:val="16"/>
    </w:rPr>
  </w:style>
  <w:style w:type="character" w:styleId="Hyperlink">
    <w:name w:val="Hyperlink"/>
    <w:basedOn w:val="DefaultParagraphFont"/>
    <w:uiPriority w:val="99"/>
    <w:rsid w:val="001E1D17"/>
    <w:rPr>
      <w:color w:val="0000FF"/>
      <w:u w:val="single"/>
    </w:rPr>
  </w:style>
  <w:style w:type="paragraph" w:styleId="TOC1">
    <w:name w:val="toc 1"/>
    <w:basedOn w:val="Normal"/>
    <w:next w:val="Normal"/>
    <w:uiPriority w:val="39"/>
    <w:rsid w:val="0062000B"/>
    <w:pPr>
      <w:tabs>
        <w:tab w:val="left" w:pos="600"/>
        <w:tab w:val="right" w:leader="dot" w:pos="9214"/>
      </w:tabs>
      <w:snapToGrid w:val="0"/>
      <w:spacing w:before="60" w:after="120" w:line="240" w:lineRule="atLeast"/>
    </w:pPr>
    <w:rPr>
      <w:rFonts w:cs="Arial"/>
      <w:noProof/>
      <w:color w:val="000000" w:themeColor="text1"/>
      <w:kern w:val="12"/>
      <w:sz w:val="18"/>
      <w:lang w:eastAsia="en-GB"/>
    </w:rPr>
  </w:style>
  <w:style w:type="paragraph" w:styleId="TOC2">
    <w:name w:val="toc 2"/>
    <w:basedOn w:val="Normal"/>
    <w:next w:val="Normal"/>
    <w:uiPriority w:val="39"/>
    <w:rsid w:val="008D2A01"/>
    <w:pPr>
      <w:tabs>
        <w:tab w:val="left" w:pos="960"/>
        <w:tab w:val="right" w:leader="dot" w:pos="9000"/>
      </w:tabs>
      <w:snapToGrid w:val="0"/>
      <w:ind w:left="200"/>
    </w:pPr>
    <w:rPr>
      <w:rFonts w:cs="Arial"/>
      <w:noProof/>
      <w:kern w:val="12"/>
      <w:lang w:eastAsia="en-GB"/>
    </w:rPr>
  </w:style>
  <w:style w:type="paragraph" w:styleId="TOC3">
    <w:name w:val="toc 3"/>
    <w:basedOn w:val="Normal"/>
    <w:next w:val="Normal"/>
    <w:uiPriority w:val="39"/>
    <w:rsid w:val="008D2A01"/>
    <w:pPr>
      <w:tabs>
        <w:tab w:val="left" w:pos="1200"/>
        <w:tab w:val="right" w:leader="dot" w:pos="9000"/>
      </w:tabs>
      <w:snapToGrid w:val="0"/>
      <w:ind w:left="400"/>
    </w:pPr>
    <w:rPr>
      <w:rFonts w:cs="Arial"/>
      <w:noProof/>
      <w:kern w:val="12"/>
      <w:lang w:eastAsia="en-GB"/>
    </w:rPr>
  </w:style>
  <w:style w:type="paragraph" w:styleId="TOC4">
    <w:name w:val="toc 4"/>
    <w:basedOn w:val="Normal"/>
    <w:next w:val="Normal"/>
    <w:uiPriority w:val="39"/>
    <w:semiHidden/>
    <w:rsid w:val="008D2A01"/>
    <w:pPr>
      <w:tabs>
        <w:tab w:val="left" w:pos="1680"/>
        <w:tab w:val="right" w:leader="dot" w:pos="9000"/>
      </w:tabs>
      <w:snapToGrid w:val="0"/>
      <w:ind w:left="600"/>
    </w:pPr>
    <w:rPr>
      <w:rFonts w:cs="Arial"/>
      <w:noProof/>
      <w:kern w:val="12"/>
      <w:lang w:eastAsia="en-GB"/>
    </w:rPr>
  </w:style>
  <w:style w:type="paragraph" w:customStyle="1" w:styleId="EYCoverSubTitle">
    <w:name w:val="EY Cover SubTitle"/>
    <w:basedOn w:val="EYCoverTitle"/>
    <w:autoRedefine/>
    <w:rsid w:val="0062000B"/>
    <w:pPr>
      <w:tabs>
        <w:tab w:val="clear" w:pos="6750"/>
      </w:tabs>
      <w:spacing w:after="120" w:line="240" w:lineRule="atLeast"/>
    </w:pPr>
    <w:rPr>
      <w:sz w:val="28"/>
    </w:rPr>
  </w:style>
  <w:style w:type="character" w:customStyle="1" w:styleId="Listbullet1tableChar">
    <w:name w:val="List bullet 1 table Char"/>
    <w:basedOn w:val="DefaultParagraphFont"/>
    <w:link w:val="Listbullet1table"/>
    <w:semiHidden/>
    <w:rsid w:val="00F3213B"/>
    <w:rPr>
      <w:rFonts w:ascii="Verdana" w:hAnsi="Verdana"/>
      <w:color w:val="000000" w:themeColor="text1"/>
      <w:sz w:val="17"/>
      <w:szCs w:val="19"/>
    </w:rPr>
  </w:style>
  <w:style w:type="paragraph" w:customStyle="1" w:styleId="Listbullet1table">
    <w:name w:val="List bullet 1 table"/>
    <w:basedOn w:val="ListBullet"/>
    <w:link w:val="Listbullet1tableChar"/>
    <w:semiHidden/>
    <w:qFormat/>
    <w:rsid w:val="00B855D1"/>
    <w:pPr>
      <w:spacing w:before="20" w:after="60" w:line="240" w:lineRule="atLeast"/>
    </w:pPr>
    <w:rPr>
      <w:rFonts w:eastAsia="Times New Roman" w:cs="Times New Roman"/>
      <w:color w:val="000000" w:themeColor="text1"/>
      <w:sz w:val="17"/>
      <w:szCs w:val="19"/>
      <w:lang w:val="en-US"/>
    </w:rPr>
  </w:style>
  <w:style w:type="paragraph" w:customStyle="1" w:styleId="Listbullet1tableextra">
    <w:name w:val="List bullet 1 table extra"/>
    <w:basedOn w:val="Listbullet1table"/>
    <w:link w:val="Listbullet1tableextraChar"/>
    <w:semiHidden/>
    <w:rsid w:val="00B855D1"/>
    <w:pPr>
      <w:spacing w:after="120"/>
    </w:pPr>
  </w:style>
  <w:style w:type="character" w:customStyle="1" w:styleId="Listbullet1tableextraChar">
    <w:name w:val="List bullet 1 table extra Char"/>
    <w:basedOn w:val="Listbullet1tableChar"/>
    <w:link w:val="Listbullet1tableextra"/>
    <w:semiHidden/>
    <w:rsid w:val="00F3213B"/>
    <w:rPr>
      <w:rFonts w:ascii="Verdana" w:hAnsi="Verdana"/>
      <w:color w:val="000000" w:themeColor="text1"/>
      <w:sz w:val="17"/>
      <w:szCs w:val="19"/>
    </w:rPr>
  </w:style>
  <w:style w:type="paragraph" w:styleId="ListBullet">
    <w:name w:val="List Bullet"/>
    <w:aliases w:val="List Bullet Char Char Char Char Char Char,List Bullet Char Char,List Bullet Round"/>
    <w:basedOn w:val="Normal"/>
    <w:link w:val="ListBulletChar"/>
    <w:semiHidden/>
    <w:qFormat/>
    <w:rsid w:val="00B855D1"/>
    <w:pPr>
      <w:spacing w:after="120" w:line="280" w:lineRule="atLeast"/>
    </w:pPr>
    <w:rPr>
      <w:rFonts w:ascii="Verdana" w:eastAsiaTheme="minorHAnsi" w:hAnsi="Verdana" w:cstheme="minorBidi"/>
      <w:sz w:val="18"/>
      <w:szCs w:val="22"/>
      <w:lang w:val="en-AU"/>
    </w:rPr>
  </w:style>
  <w:style w:type="paragraph" w:styleId="TOC5">
    <w:name w:val="toc 5"/>
    <w:basedOn w:val="Normal"/>
    <w:next w:val="Normal"/>
    <w:autoRedefine/>
    <w:uiPriority w:val="39"/>
    <w:semiHidden/>
    <w:rsid w:val="003709EB"/>
    <w:pPr>
      <w:spacing w:after="100" w:line="276" w:lineRule="auto"/>
      <w:ind w:left="880"/>
    </w:pPr>
    <w:rPr>
      <w:rFonts w:asciiTheme="minorHAnsi" w:eastAsiaTheme="minorEastAsia" w:hAnsiTheme="minorHAnsi" w:cstheme="minorBidi"/>
      <w:sz w:val="22"/>
      <w:szCs w:val="22"/>
      <w:lang w:val="en-AU" w:eastAsia="en-AU"/>
    </w:rPr>
  </w:style>
  <w:style w:type="paragraph" w:styleId="TOCHeading">
    <w:name w:val="TOC Heading"/>
    <w:basedOn w:val="Heading1"/>
    <w:next w:val="Normal"/>
    <w:uiPriority w:val="39"/>
    <w:semiHidden/>
    <w:qFormat/>
    <w:rsid w:val="00C54BC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HeadingforTableLeftJustify">
    <w:name w:val="Heading for Table Left Justify"/>
    <w:basedOn w:val="Normal"/>
    <w:semiHidden/>
    <w:rsid w:val="00B822D4"/>
    <w:pPr>
      <w:keepNext/>
      <w:spacing w:before="60" w:after="60" w:line="220" w:lineRule="atLeast"/>
    </w:pPr>
    <w:rPr>
      <w:rFonts w:cs="Arial"/>
      <w:b/>
      <w:bCs/>
      <w:color w:val="FFFFFF"/>
      <w:sz w:val="22"/>
      <w:szCs w:val="14"/>
      <w:lang w:val="en-AU" w:eastAsia="en-AU"/>
    </w:rPr>
  </w:style>
  <w:style w:type="paragraph" w:customStyle="1" w:styleId="Bodytextintable">
    <w:name w:val="Body text in table"/>
    <w:basedOn w:val="BodyText"/>
    <w:link w:val="BodytextintableChar"/>
    <w:semiHidden/>
    <w:qFormat/>
    <w:rsid w:val="008D2A01"/>
    <w:pPr>
      <w:spacing w:before="60"/>
    </w:pPr>
    <w:rPr>
      <w:rFonts w:ascii="Arial" w:hAnsi="Arial"/>
      <w:color w:val="000000" w:themeColor="text1"/>
      <w:sz w:val="17"/>
      <w:szCs w:val="19"/>
      <w:lang w:val="en-AU" w:eastAsia="en-AU"/>
    </w:rPr>
  </w:style>
  <w:style w:type="character" w:customStyle="1" w:styleId="BodytextintableChar">
    <w:name w:val="Body text in table Char"/>
    <w:link w:val="Bodytextintable"/>
    <w:semiHidden/>
    <w:rsid w:val="00F3213B"/>
    <w:rPr>
      <w:rFonts w:ascii="Arial" w:hAnsi="Arial"/>
      <w:color w:val="000000" w:themeColor="text1"/>
      <w:sz w:val="17"/>
      <w:szCs w:val="19"/>
      <w:lang w:val="en-AU" w:eastAsia="en-AU"/>
    </w:rPr>
  </w:style>
  <w:style w:type="paragraph" w:styleId="BodyText">
    <w:name w:val="Body Text"/>
    <w:basedOn w:val="Normal"/>
    <w:link w:val="BodyTextChar"/>
    <w:semiHidden/>
    <w:qFormat/>
    <w:rsid w:val="00A01192"/>
    <w:pPr>
      <w:spacing w:after="120" w:line="240" w:lineRule="atLeast"/>
    </w:pPr>
    <w:rPr>
      <w:rFonts w:ascii="EYInterstate Regular" w:hAnsi="EYInterstate Regular"/>
    </w:rPr>
  </w:style>
  <w:style w:type="character" w:customStyle="1" w:styleId="BodyTextChar">
    <w:name w:val="Body Text Char"/>
    <w:basedOn w:val="DefaultParagraphFont"/>
    <w:link w:val="BodyText"/>
    <w:semiHidden/>
    <w:rsid w:val="00F3213B"/>
    <w:rPr>
      <w:rFonts w:ascii="EYInterstate Regular" w:hAnsi="EYInterstate Regular"/>
      <w:szCs w:val="24"/>
    </w:rPr>
  </w:style>
  <w:style w:type="paragraph" w:customStyle="1" w:styleId="TableBodyText">
    <w:name w:val="Table Body Text"/>
    <w:basedOn w:val="BodyText"/>
    <w:link w:val="TableBodyTextChar"/>
    <w:semiHidden/>
    <w:rsid w:val="005E5DA5"/>
    <w:pPr>
      <w:spacing w:before="60"/>
    </w:pPr>
    <w:rPr>
      <w:rFonts w:ascii="Verdana" w:hAnsi="Verdana"/>
      <w:sz w:val="16"/>
      <w:szCs w:val="19"/>
      <w:lang w:val="en-AU" w:eastAsia="en-AU"/>
    </w:rPr>
  </w:style>
  <w:style w:type="character" w:customStyle="1" w:styleId="TableBodyTextChar">
    <w:name w:val="Table Body Text Char"/>
    <w:basedOn w:val="BodyTextChar"/>
    <w:link w:val="TableBodyText"/>
    <w:semiHidden/>
    <w:rsid w:val="00F3213B"/>
    <w:rPr>
      <w:rFonts w:ascii="Verdana" w:hAnsi="Verdana"/>
      <w:sz w:val="16"/>
      <w:szCs w:val="19"/>
      <w:lang w:val="en-AU" w:eastAsia="en-AU"/>
    </w:rPr>
  </w:style>
  <w:style w:type="paragraph" w:styleId="ListBullet2">
    <w:name w:val="List Bullet 2"/>
    <w:basedOn w:val="BodyText"/>
    <w:semiHidden/>
    <w:rsid w:val="00BA567E"/>
    <w:pPr>
      <w:numPr>
        <w:numId w:val="3"/>
      </w:numPr>
      <w:tabs>
        <w:tab w:val="clear" w:pos="643"/>
      </w:tabs>
      <w:spacing w:after="60" w:line="280" w:lineRule="atLeast"/>
      <w:ind w:left="510" w:hanging="170"/>
    </w:pPr>
    <w:rPr>
      <w:rFonts w:ascii="Verdana" w:hAnsi="Verdana"/>
      <w:sz w:val="18"/>
      <w:szCs w:val="19"/>
      <w:lang w:val="en-AU" w:eastAsia="en-AU"/>
    </w:rPr>
  </w:style>
  <w:style w:type="paragraph" w:customStyle="1" w:styleId="StageBoxHeading">
    <w:name w:val="Stage Box Heading"/>
    <w:basedOn w:val="Heading3"/>
    <w:next w:val="TableBodyText"/>
    <w:semiHidden/>
    <w:qFormat/>
    <w:rsid w:val="00BA567E"/>
    <w:pPr>
      <w:spacing w:before="120" w:line="240" w:lineRule="atLeast"/>
    </w:pPr>
    <w:rPr>
      <w:rFonts w:ascii="Arial Bold" w:hAnsi="Arial Bold"/>
      <w:color w:val="000000"/>
      <w:sz w:val="21"/>
      <w:szCs w:val="24"/>
      <w:lang w:val="en-AU" w:eastAsia="en-AU"/>
    </w:rPr>
  </w:style>
  <w:style w:type="paragraph" w:customStyle="1" w:styleId="CopyheadlineCover">
    <w:name w:val="Copy headline (Cover)"/>
    <w:basedOn w:val="Normal"/>
    <w:uiPriority w:val="99"/>
    <w:semiHidden/>
    <w:rsid w:val="00246007"/>
    <w:pPr>
      <w:widowControl w:val="0"/>
      <w:suppressAutoHyphens/>
      <w:autoSpaceDE w:val="0"/>
      <w:autoSpaceDN w:val="0"/>
      <w:adjustRightInd w:val="0"/>
      <w:spacing w:line="210" w:lineRule="atLeast"/>
      <w:textAlignment w:val="top"/>
    </w:pPr>
    <w:rPr>
      <w:rFonts w:ascii="EYInterstate-Regular" w:eastAsiaTheme="minorEastAsia" w:hAnsi="EYInterstate-Regular" w:cs="EYInterstate-Regular"/>
      <w:color w:val="000000"/>
      <w:spacing w:val="-3"/>
      <w:sz w:val="16"/>
      <w:szCs w:val="16"/>
      <w:lang w:val="en-GB"/>
    </w:rPr>
  </w:style>
  <w:style w:type="paragraph" w:customStyle="1" w:styleId="CopyCover">
    <w:name w:val="Copy (Cover)"/>
    <w:basedOn w:val="Normal"/>
    <w:uiPriority w:val="99"/>
    <w:semiHidden/>
    <w:rsid w:val="00246007"/>
    <w:pPr>
      <w:widowControl w:val="0"/>
      <w:suppressAutoHyphens/>
      <w:autoSpaceDE w:val="0"/>
      <w:autoSpaceDN w:val="0"/>
      <w:adjustRightInd w:val="0"/>
      <w:spacing w:after="105" w:line="210" w:lineRule="atLeast"/>
      <w:textAlignment w:val="top"/>
    </w:pPr>
    <w:rPr>
      <w:rFonts w:ascii="EYInterstate Regular" w:eastAsiaTheme="minorEastAsia" w:hAnsi="EYInterstate Regular" w:cs="EYInterstate-Light"/>
      <w:color w:val="000000"/>
      <w:spacing w:val="-3"/>
      <w:sz w:val="16"/>
      <w:szCs w:val="16"/>
      <w:lang w:val="en-GB"/>
    </w:rPr>
  </w:style>
  <w:style w:type="paragraph" w:customStyle="1" w:styleId="CopyrightCover">
    <w:name w:val="Copyright (Cover)"/>
    <w:basedOn w:val="Normal"/>
    <w:uiPriority w:val="99"/>
    <w:semiHidden/>
    <w:rsid w:val="00246007"/>
    <w:pPr>
      <w:widowControl w:val="0"/>
      <w:suppressAutoHyphens/>
      <w:autoSpaceDE w:val="0"/>
      <w:autoSpaceDN w:val="0"/>
      <w:adjustRightInd w:val="0"/>
      <w:spacing w:after="20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ScoreretrievalfileNoCover">
    <w:name w:val="Score retrieval file No (Cover)"/>
    <w:basedOn w:val="Normal"/>
    <w:uiPriority w:val="99"/>
    <w:semiHidden/>
    <w:rsid w:val="00246007"/>
    <w:pPr>
      <w:widowControl w:val="0"/>
      <w:suppressAutoHyphens/>
      <w:autoSpaceDE w:val="0"/>
      <w:autoSpaceDN w:val="0"/>
      <w:adjustRightInd w:val="0"/>
      <w:spacing w:after="22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LegalcopyCover">
    <w:name w:val="Legal copy (Cover)"/>
    <w:basedOn w:val="Normal"/>
    <w:uiPriority w:val="99"/>
    <w:semiHidden/>
    <w:rsid w:val="00246007"/>
    <w:pPr>
      <w:widowControl w:val="0"/>
      <w:suppressAutoHyphens/>
      <w:autoSpaceDE w:val="0"/>
      <w:autoSpaceDN w:val="0"/>
      <w:adjustRightInd w:val="0"/>
      <w:spacing w:after="80" w:line="160" w:lineRule="atLeast"/>
      <w:textAlignment w:val="baseline"/>
    </w:pPr>
    <w:rPr>
      <w:rFonts w:ascii="EYInterstate Regular" w:eastAsiaTheme="minorEastAsia" w:hAnsi="EYInterstate Regular" w:cs="EYInterstate-Light"/>
      <w:color w:val="000000"/>
      <w:spacing w:val="-2"/>
      <w:sz w:val="12"/>
      <w:szCs w:val="12"/>
      <w:lang w:val="en-GB"/>
    </w:rPr>
  </w:style>
  <w:style w:type="character" w:customStyle="1" w:styleId="Heading4Char">
    <w:name w:val="Heading 4 Char"/>
    <w:basedOn w:val="DefaultParagraphFont"/>
    <w:link w:val="Heading4"/>
    <w:semiHidden/>
    <w:rsid w:val="00F3213B"/>
    <w:rPr>
      <w:rFonts w:ascii="Arial Bold" w:hAnsi="Arial Bold" w:cs="Arial"/>
      <w:b/>
      <w:color w:val="808080"/>
      <w:szCs w:val="22"/>
      <w:lang w:val="en-AU" w:eastAsia="en-AU"/>
    </w:rPr>
  </w:style>
  <w:style w:type="character" w:customStyle="1" w:styleId="Heading5Char">
    <w:name w:val="Heading 5 Char"/>
    <w:basedOn w:val="DefaultParagraphFont"/>
    <w:link w:val="Heading5"/>
    <w:uiPriority w:val="99"/>
    <w:semiHidden/>
    <w:rsid w:val="00F3213B"/>
    <w:rPr>
      <w:rFonts w:ascii="Verdana" w:hAnsi="Verdana"/>
      <w:b/>
      <w:bCs/>
      <w:i/>
      <w:iCs/>
      <w:color w:val="17524E"/>
      <w:sz w:val="26"/>
      <w:szCs w:val="26"/>
      <w:lang w:val="en-AU" w:eastAsia="en-AU"/>
    </w:rPr>
  </w:style>
  <w:style w:type="character" w:customStyle="1" w:styleId="Heading6Char">
    <w:name w:val="Heading 6 Char"/>
    <w:basedOn w:val="DefaultParagraphFont"/>
    <w:link w:val="Heading6"/>
    <w:uiPriority w:val="99"/>
    <w:semiHidden/>
    <w:rsid w:val="00F3213B"/>
    <w:rPr>
      <w:b/>
      <w:bCs/>
      <w:color w:val="17524E"/>
      <w:sz w:val="22"/>
      <w:szCs w:val="22"/>
      <w:lang w:val="en-AU" w:eastAsia="en-AU"/>
    </w:rPr>
  </w:style>
  <w:style w:type="character" w:customStyle="1" w:styleId="Heading7Char">
    <w:name w:val="Heading 7 Char"/>
    <w:basedOn w:val="DefaultParagraphFont"/>
    <w:link w:val="Heading7"/>
    <w:uiPriority w:val="99"/>
    <w:semiHidden/>
    <w:rsid w:val="00F3213B"/>
    <w:rPr>
      <w:color w:val="17524E"/>
      <w:sz w:val="24"/>
      <w:szCs w:val="24"/>
      <w:lang w:val="en-AU" w:eastAsia="en-AU"/>
    </w:rPr>
  </w:style>
  <w:style w:type="character" w:customStyle="1" w:styleId="Heading8Char">
    <w:name w:val="Heading 8 Char"/>
    <w:basedOn w:val="DefaultParagraphFont"/>
    <w:link w:val="Heading8"/>
    <w:uiPriority w:val="99"/>
    <w:semiHidden/>
    <w:rsid w:val="00F3213B"/>
    <w:rPr>
      <w:i/>
      <w:iCs/>
      <w:color w:val="17524E"/>
      <w:sz w:val="24"/>
      <w:szCs w:val="24"/>
      <w:lang w:val="en-AU" w:eastAsia="en-AU"/>
    </w:rPr>
  </w:style>
  <w:style w:type="character" w:customStyle="1" w:styleId="Heading9Char">
    <w:name w:val="Heading 9 Char"/>
    <w:basedOn w:val="DefaultParagraphFont"/>
    <w:link w:val="Heading9"/>
    <w:uiPriority w:val="99"/>
    <w:semiHidden/>
    <w:rsid w:val="00F3213B"/>
    <w:rPr>
      <w:rFonts w:ascii="Arial" w:hAnsi="Arial" w:cs="Arial"/>
      <w:color w:val="17524E"/>
      <w:sz w:val="22"/>
      <w:szCs w:val="22"/>
      <w:lang w:val="en-AU" w:eastAsia="en-AU"/>
    </w:rPr>
  </w:style>
  <w:style w:type="paragraph" w:customStyle="1" w:styleId="CompanyName">
    <w:name w:val="Company Name"/>
    <w:basedOn w:val="BodyText"/>
    <w:next w:val="ReportTitle"/>
    <w:uiPriority w:val="99"/>
    <w:semiHidden/>
    <w:rsid w:val="003A06EA"/>
    <w:pPr>
      <w:spacing w:after="240" w:line="280" w:lineRule="atLeast"/>
    </w:pPr>
    <w:rPr>
      <w:rFonts w:ascii="Verdana" w:hAnsi="Verdana"/>
      <w:color w:val="000000" w:themeColor="text1"/>
      <w:sz w:val="19"/>
      <w:szCs w:val="19"/>
      <w:lang w:eastAsia="en-AU"/>
    </w:rPr>
  </w:style>
  <w:style w:type="paragraph" w:customStyle="1" w:styleId="ReportTitle">
    <w:name w:val="Report Title"/>
    <w:basedOn w:val="BodyText"/>
    <w:semiHidden/>
    <w:rsid w:val="003A06EA"/>
    <w:pPr>
      <w:spacing w:before="120" w:line="280" w:lineRule="atLeast"/>
    </w:pPr>
    <w:rPr>
      <w:rFonts w:ascii="Verdana" w:hAnsi="Verdana"/>
      <w:b/>
      <w:caps/>
      <w:color w:val="A50021"/>
      <w:sz w:val="18"/>
      <w:szCs w:val="20"/>
      <w:lang w:val="en-AU" w:eastAsia="en-AU"/>
    </w:rPr>
  </w:style>
  <w:style w:type="paragraph" w:styleId="Date">
    <w:name w:val="Date"/>
    <w:basedOn w:val="Normal"/>
    <w:next w:val="BodyText"/>
    <w:link w:val="DateChar"/>
    <w:uiPriority w:val="99"/>
    <w:semiHidden/>
    <w:rsid w:val="003A06EA"/>
    <w:pPr>
      <w:spacing w:line="280" w:lineRule="atLeast"/>
      <w:jc w:val="both"/>
    </w:pPr>
    <w:rPr>
      <w:rFonts w:ascii="Verdana" w:hAnsi="Verdana"/>
      <w:sz w:val="19"/>
      <w:lang w:val="en-AU" w:eastAsia="en-AU"/>
    </w:rPr>
  </w:style>
  <w:style w:type="character" w:customStyle="1" w:styleId="DateChar">
    <w:name w:val="Date Char"/>
    <w:basedOn w:val="DefaultParagraphFont"/>
    <w:link w:val="Date"/>
    <w:uiPriority w:val="99"/>
    <w:semiHidden/>
    <w:rsid w:val="00F3213B"/>
    <w:rPr>
      <w:rFonts w:ascii="Verdana" w:hAnsi="Verdana"/>
      <w:sz w:val="19"/>
      <w:szCs w:val="24"/>
      <w:lang w:val="en-AU" w:eastAsia="en-AU"/>
    </w:rPr>
  </w:style>
  <w:style w:type="character" w:customStyle="1" w:styleId="TOAHeadingChar">
    <w:name w:val="TOA Heading Char"/>
    <w:basedOn w:val="DefaultParagraphFont"/>
    <w:link w:val="TOAHeading"/>
    <w:semiHidden/>
    <w:rsid w:val="00F3213B"/>
    <w:rPr>
      <w:rFonts w:ascii="Arial" w:hAnsi="Arial" w:cs="Arial"/>
      <w:color w:val="A50021"/>
      <w:kern w:val="32"/>
      <w:sz w:val="26"/>
      <w:szCs w:val="28"/>
      <w:lang w:val="en-AU" w:eastAsia="en-AU"/>
    </w:rPr>
  </w:style>
  <w:style w:type="paragraph" w:styleId="HTMLAddress">
    <w:name w:val="HTML Address"/>
    <w:basedOn w:val="Normal"/>
    <w:link w:val="HTMLAddressChar"/>
    <w:uiPriority w:val="99"/>
    <w:semiHidden/>
    <w:rsid w:val="003A06EA"/>
    <w:pPr>
      <w:spacing w:after="240" w:line="280" w:lineRule="atLeast"/>
      <w:jc w:val="both"/>
    </w:pPr>
    <w:rPr>
      <w:rFonts w:ascii="Verdana" w:hAnsi="Verdana"/>
      <w:i/>
      <w:iCs/>
      <w:color w:val="17524E"/>
      <w:sz w:val="19"/>
      <w:lang w:val="en-AU" w:eastAsia="en-AU"/>
    </w:rPr>
  </w:style>
  <w:style w:type="character" w:customStyle="1" w:styleId="HTMLAddressChar">
    <w:name w:val="HTML Address Char"/>
    <w:basedOn w:val="DefaultParagraphFont"/>
    <w:link w:val="HTMLAddress"/>
    <w:uiPriority w:val="99"/>
    <w:semiHidden/>
    <w:rsid w:val="00F3213B"/>
    <w:rPr>
      <w:rFonts w:ascii="Verdana" w:hAnsi="Verdana"/>
      <w:i/>
      <w:iCs/>
      <w:color w:val="17524E"/>
      <w:sz w:val="19"/>
      <w:szCs w:val="24"/>
      <w:lang w:val="en-AU" w:eastAsia="en-AU"/>
    </w:rPr>
  </w:style>
  <w:style w:type="character" w:styleId="HTMLCite">
    <w:name w:val="HTML Cite"/>
    <w:basedOn w:val="DefaultParagraphFont"/>
    <w:uiPriority w:val="99"/>
    <w:semiHidden/>
    <w:rsid w:val="003A06EA"/>
    <w:rPr>
      <w:rFonts w:ascii="Verdana" w:hAnsi="Verdana"/>
      <w:i/>
      <w:iCs/>
      <w:sz w:val="18"/>
      <w:lang w:val="en-AU" w:eastAsia="en-US" w:bidi="ar-SA"/>
    </w:rPr>
  </w:style>
  <w:style w:type="character" w:styleId="HTMLCode">
    <w:name w:val="HTML Code"/>
    <w:basedOn w:val="DefaultParagraphFont"/>
    <w:uiPriority w:val="99"/>
    <w:semiHidden/>
    <w:rsid w:val="003A06EA"/>
    <w:rPr>
      <w:rFonts w:ascii="Courier New" w:hAnsi="Courier New" w:cs="Courier New"/>
      <w:sz w:val="20"/>
      <w:szCs w:val="20"/>
      <w:lang w:val="en-AU" w:eastAsia="en-US" w:bidi="ar-SA"/>
    </w:rPr>
  </w:style>
  <w:style w:type="character" w:styleId="HTMLDefinition">
    <w:name w:val="HTML Definition"/>
    <w:basedOn w:val="DefaultParagraphFont"/>
    <w:uiPriority w:val="99"/>
    <w:semiHidden/>
    <w:rsid w:val="003A06EA"/>
    <w:rPr>
      <w:rFonts w:ascii="Verdana" w:hAnsi="Verdana"/>
      <w:i/>
      <w:iCs/>
      <w:sz w:val="18"/>
      <w:lang w:val="en-AU" w:eastAsia="en-US" w:bidi="ar-SA"/>
    </w:rPr>
  </w:style>
  <w:style w:type="character" w:styleId="HTMLKeyboard">
    <w:name w:val="HTML Keyboard"/>
    <w:basedOn w:val="DefaultParagraphFont"/>
    <w:uiPriority w:val="99"/>
    <w:semiHidden/>
    <w:rsid w:val="003A06EA"/>
    <w:rPr>
      <w:rFonts w:ascii="Courier New" w:hAnsi="Courier New" w:cs="Courier New"/>
      <w:sz w:val="20"/>
      <w:szCs w:val="20"/>
      <w:lang w:val="en-AU" w:eastAsia="en-US" w:bidi="ar-SA"/>
    </w:rPr>
  </w:style>
  <w:style w:type="paragraph" w:styleId="HTMLPreformatted">
    <w:name w:val="HTML Preformatted"/>
    <w:basedOn w:val="Normal"/>
    <w:link w:val="HTMLPreformattedChar"/>
    <w:uiPriority w:val="99"/>
    <w:semiHidden/>
    <w:rsid w:val="003A06EA"/>
    <w:pPr>
      <w:spacing w:after="240" w:line="280" w:lineRule="atLeast"/>
      <w:jc w:val="both"/>
    </w:pPr>
    <w:rPr>
      <w:rFonts w:ascii="Courier New" w:hAnsi="Courier New" w:cs="Courier New"/>
      <w:color w:val="17524E"/>
      <w:szCs w:val="20"/>
      <w:lang w:val="en-AU" w:eastAsia="en-AU"/>
    </w:rPr>
  </w:style>
  <w:style w:type="character" w:customStyle="1" w:styleId="HTMLPreformattedChar">
    <w:name w:val="HTML Preformatted Char"/>
    <w:basedOn w:val="DefaultParagraphFont"/>
    <w:link w:val="HTMLPreformatted"/>
    <w:uiPriority w:val="99"/>
    <w:semiHidden/>
    <w:rsid w:val="00F3213B"/>
    <w:rPr>
      <w:rFonts w:ascii="Courier New" w:hAnsi="Courier New" w:cs="Courier New"/>
      <w:color w:val="17524E"/>
      <w:lang w:val="en-AU" w:eastAsia="en-AU"/>
    </w:rPr>
  </w:style>
  <w:style w:type="character" w:styleId="HTMLSample">
    <w:name w:val="HTML Sample"/>
    <w:basedOn w:val="DefaultParagraphFont"/>
    <w:uiPriority w:val="99"/>
    <w:semiHidden/>
    <w:rsid w:val="003A06EA"/>
    <w:rPr>
      <w:rFonts w:ascii="Courier New" w:hAnsi="Courier New" w:cs="Courier New"/>
      <w:sz w:val="18"/>
      <w:lang w:val="en-AU" w:eastAsia="en-US" w:bidi="ar-SA"/>
    </w:rPr>
  </w:style>
  <w:style w:type="character" w:styleId="HTMLTypewriter">
    <w:name w:val="HTML Typewriter"/>
    <w:basedOn w:val="DefaultParagraphFont"/>
    <w:uiPriority w:val="99"/>
    <w:semiHidden/>
    <w:rsid w:val="003A06EA"/>
    <w:rPr>
      <w:rFonts w:ascii="Courier New" w:hAnsi="Courier New" w:cs="Courier New"/>
      <w:sz w:val="20"/>
      <w:szCs w:val="20"/>
      <w:lang w:val="en-AU" w:eastAsia="en-US" w:bidi="ar-SA"/>
    </w:rPr>
  </w:style>
  <w:style w:type="character" w:styleId="HTMLVariable">
    <w:name w:val="HTML Variable"/>
    <w:basedOn w:val="DefaultParagraphFont"/>
    <w:uiPriority w:val="99"/>
    <w:semiHidden/>
    <w:rsid w:val="003A06EA"/>
    <w:rPr>
      <w:rFonts w:ascii="Verdana" w:hAnsi="Verdana"/>
      <w:i/>
      <w:iCs/>
      <w:sz w:val="18"/>
      <w:lang w:val="en-AU" w:eastAsia="en-US" w:bidi="ar-SA"/>
    </w:rPr>
  </w:style>
  <w:style w:type="character" w:styleId="LineNumber">
    <w:name w:val="line number"/>
    <w:basedOn w:val="DefaultParagraphFont"/>
    <w:uiPriority w:val="99"/>
    <w:semiHidden/>
    <w:rsid w:val="003A06EA"/>
    <w:rPr>
      <w:rFonts w:ascii="Verdana" w:hAnsi="Verdana"/>
      <w:sz w:val="18"/>
      <w:lang w:val="en-AU" w:eastAsia="en-US" w:bidi="ar-SA"/>
    </w:rPr>
  </w:style>
  <w:style w:type="paragraph" w:styleId="List">
    <w:name w:val="List"/>
    <w:basedOn w:val="Normal"/>
    <w:uiPriority w:val="99"/>
    <w:semiHidden/>
    <w:rsid w:val="003A06EA"/>
    <w:pPr>
      <w:spacing w:after="240" w:line="280" w:lineRule="atLeast"/>
      <w:ind w:left="283" w:hanging="283"/>
      <w:jc w:val="both"/>
    </w:pPr>
    <w:rPr>
      <w:rFonts w:ascii="Verdana" w:hAnsi="Verdana"/>
      <w:color w:val="17524E"/>
      <w:sz w:val="19"/>
      <w:lang w:val="en-AU" w:eastAsia="en-AU"/>
    </w:rPr>
  </w:style>
  <w:style w:type="paragraph" w:styleId="List2">
    <w:name w:val="List 2"/>
    <w:basedOn w:val="Normal"/>
    <w:uiPriority w:val="99"/>
    <w:semiHidden/>
    <w:rsid w:val="003A06EA"/>
    <w:pPr>
      <w:spacing w:after="240" w:line="280" w:lineRule="atLeast"/>
      <w:ind w:left="566" w:hanging="283"/>
      <w:jc w:val="both"/>
    </w:pPr>
    <w:rPr>
      <w:rFonts w:ascii="Verdana" w:hAnsi="Verdana"/>
      <w:color w:val="17524E"/>
      <w:sz w:val="19"/>
      <w:lang w:val="en-AU" w:eastAsia="en-AU"/>
    </w:rPr>
  </w:style>
  <w:style w:type="paragraph" w:styleId="List3">
    <w:name w:val="List 3"/>
    <w:basedOn w:val="Normal"/>
    <w:uiPriority w:val="99"/>
    <w:semiHidden/>
    <w:rsid w:val="003A06EA"/>
    <w:pPr>
      <w:spacing w:after="240" w:line="280" w:lineRule="atLeast"/>
      <w:ind w:left="849" w:hanging="283"/>
      <w:jc w:val="both"/>
    </w:pPr>
    <w:rPr>
      <w:rFonts w:ascii="Verdana" w:hAnsi="Verdana"/>
      <w:color w:val="17524E"/>
      <w:sz w:val="19"/>
      <w:lang w:val="en-AU" w:eastAsia="en-AU"/>
    </w:rPr>
  </w:style>
  <w:style w:type="paragraph" w:styleId="List4">
    <w:name w:val="List 4"/>
    <w:basedOn w:val="Normal"/>
    <w:uiPriority w:val="99"/>
    <w:semiHidden/>
    <w:rsid w:val="003A06EA"/>
    <w:pPr>
      <w:spacing w:after="240" w:line="280" w:lineRule="atLeast"/>
      <w:ind w:left="1132" w:hanging="283"/>
      <w:jc w:val="both"/>
    </w:pPr>
    <w:rPr>
      <w:rFonts w:ascii="Verdana" w:hAnsi="Verdana"/>
      <w:color w:val="17524E"/>
      <w:sz w:val="19"/>
      <w:lang w:val="en-AU" w:eastAsia="en-AU"/>
    </w:rPr>
  </w:style>
  <w:style w:type="paragraph" w:styleId="List5">
    <w:name w:val="List 5"/>
    <w:basedOn w:val="Normal"/>
    <w:uiPriority w:val="99"/>
    <w:semiHidden/>
    <w:rsid w:val="003A06EA"/>
    <w:pPr>
      <w:spacing w:after="240" w:line="280" w:lineRule="atLeast"/>
      <w:ind w:left="1415" w:hanging="283"/>
      <w:jc w:val="both"/>
    </w:pPr>
    <w:rPr>
      <w:rFonts w:ascii="Verdana" w:hAnsi="Verdana"/>
      <w:color w:val="17524E"/>
      <w:sz w:val="19"/>
      <w:lang w:val="en-AU" w:eastAsia="en-AU"/>
    </w:rPr>
  </w:style>
  <w:style w:type="paragraph" w:styleId="TOAHeading">
    <w:name w:val="toa heading"/>
    <w:basedOn w:val="Heading1"/>
    <w:next w:val="TOC1"/>
    <w:link w:val="TOAHeadingChar"/>
    <w:semiHidden/>
    <w:rsid w:val="003A06EA"/>
    <w:pPr>
      <w:spacing w:before="0" w:after="560" w:line="320" w:lineRule="atLeast"/>
      <w:outlineLvl w:val="9"/>
    </w:pPr>
    <w:rPr>
      <w:b w:val="0"/>
      <w:bCs w:val="0"/>
      <w:color w:val="A50021"/>
      <w:sz w:val="26"/>
      <w:szCs w:val="28"/>
      <w:lang w:val="en-AU" w:eastAsia="en-AU"/>
    </w:rPr>
  </w:style>
  <w:style w:type="paragraph" w:styleId="ListBullet3">
    <w:name w:val="List Bullet 3"/>
    <w:basedOn w:val="BodyText"/>
    <w:semiHidden/>
    <w:rsid w:val="003A06EA"/>
    <w:pPr>
      <w:numPr>
        <w:numId w:val="4"/>
      </w:numPr>
      <w:spacing w:after="20" w:line="280" w:lineRule="atLeast"/>
      <w:ind w:left="737" w:hanging="170"/>
    </w:pPr>
    <w:rPr>
      <w:rFonts w:ascii="Verdana" w:hAnsi="Verdana"/>
      <w:sz w:val="18"/>
      <w:szCs w:val="19"/>
      <w:lang w:val="en-AU" w:eastAsia="en-AU"/>
    </w:rPr>
  </w:style>
  <w:style w:type="paragraph" w:styleId="ListBullet4">
    <w:name w:val="List Bullet 4"/>
    <w:basedOn w:val="BodyText"/>
    <w:uiPriority w:val="99"/>
    <w:semiHidden/>
    <w:rsid w:val="003A06EA"/>
    <w:pPr>
      <w:numPr>
        <w:numId w:val="5"/>
      </w:numPr>
      <w:spacing w:after="20" w:line="280" w:lineRule="atLeast"/>
      <w:ind w:left="1208" w:hanging="357"/>
    </w:pPr>
    <w:rPr>
      <w:rFonts w:ascii="Verdana" w:hAnsi="Verdana"/>
      <w:sz w:val="18"/>
      <w:szCs w:val="19"/>
      <w:lang w:val="en-AU" w:eastAsia="en-AU"/>
    </w:rPr>
  </w:style>
  <w:style w:type="paragraph" w:styleId="ListBullet5">
    <w:name w:val="List Bullet 5"/>
    <w:basedOn w:val="Normal"/>
    <w:autoRedefine/>
    <w:uiPriority w:val="99"/>
    <w:semiHidden/>
    <w:rsid w:val="003A06EA"/>
    <w:pPr>
      <w:numPr>
        <w:numId w:val="6"/>
      </w:numPr>
      <w:spacing w:after="240" w:line="280" w:lineRule="atLeast"/>
      <w:jc w:val="both"/>
    </w:pPr>
    <w:rPr>
      <w:rFonts w:ascii="Verdana" w:hAnsi="Verdana"/>
      <w:color w:val="17524E"/>
      <w:sz w:val="19"/>
      <w:lang w:val="en-AU" w:eastAsia="en-AU"/>
    </w:rPr>
  </w:style>
  <w:style w:type="paragraph" w:customStyle="1" w:styleId="ListBullet2ExtraExtra">
    <w:name w:val="List Bullet 2 Extra Extra"/>
    <w:basedOn w:val="ListBullet2Extra"/>
    <w:next w:val="BodyText"/>
    <w:semiHidden/>
    <w:rsid w:val="003A06EA"/>
    <w:pPr>
      <w:tabs>
        <w:tab w:val="left" w:pos="357"/>
      </w:tabs>
      <w:spacing w:after="360"/>
    </w:pPr>
  </w:style>
  <w:style w:type="table" w:styleId="TableWeb1">
    <w:name w:val="Table Web 1"/>
    <w:basedOn w:val="TableNormal"/>
    <w:rsid w:val="003A06EA"/>
    <w:pPr>
      <w:spacing w:after="240" w:line="240" w:lineRule="atLeast"/>
      <w:jc w:val="both"/>
    </w:pPr>
    <w:rPr>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06EA"/>
    <w:pPr>
      <w:spacing w:after="240" w:line="240" w:lineRule="atLeast"/>
      <w:jc w:val="both"/>
    </w:pPr>
    <w:rPr>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06EA"/>
    <w:pPr>
      <w:spacing w:after="240" w:line="240" w:lineRule="atLeast"/>
      <w:jc w:val="both"/>
    </w:pPr>
    <w:rPr>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lassic1">
    <w:name w:val="Table Classic 1"/>
    <w:basedOn w:val="TableNormal"/>
    <w:rsid w:val="003A06EA"/>
    <w:pPr>
      <w:spacing w:after="240" w:line="280" w:lineRule="atLeast"/>
      <w:jc w:val="both"/>
    </w:pPr>
    <w:rPr>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06EA"/>
    <w:pPr>
      <w:spacing w:after="240" w:line="240" w:lineRule="atLeast"/>
      <w:jc w:val="both"/>
    </w:pPr>
    <w:rPr>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06EA"/>
    <w:pPr>
      <w:spacing w:after="240" w:line="240" w:lineRule="atLeast"/>
      <w:jc w:val="both"/>
    </w:pPr>
    <w:rPr>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06EA"/>
    <w:pPr>
      <w:spacing w:after="240" w:line="240" w:lineRule="atLeast"/>
      <w:jc w:val="both"/>
    </w:pPr>
    <w:rPr>
      <w:color w:val="00008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06EA"/>
    <w:pPr>
      <w:spacing w:after="240" w:line="240" w:lineRule="atLeast"/>
      <w:jc w:val="both"/>
    </w:pPr>
    <w:rPr>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06EA"/>
    <w:pPr>
      <w:spacing w:after="240" w:line="240" w:lineRule="atLeast"/>
      <w:jc w:val="both"/>
    </w:pPr>
    <w:rPr>
      <w:color w:val="FFFFFF"/>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06EA"/>
    <w:pPr>
      <w:spacing w:after="240" w:line="240" w:lineRule="atLeast"/>
      <w:jc w:val="both"/>
    </w:pPr>
    <w:rPr>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06EA"/>
    <w:pPr>
      <w:spacing w:after="240" w:line="240" w:lineRule="atLeast"/>
      <w:jc w:val="both"/>
    </w:pPr>
    <w:rPr>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06EA"/>
    <w:pPr>
      <w:spacing w:after="240" w:line="240" w:lineRule="atLeast"/>
      <w:jc w:val="both"/>
    </w:pPr>
    <w:rPr>
      <w:b/>
      <w:bCs/>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06EA"/>
    <w:pPr>
      <w:spacing w:after="240" w:line="240" w:lineRule="atLeast"/>
      <w:jc w:val="both"/>
    </w:pPr>
    <w:rPr>
      <w:b/>
      <w:bCs/>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06EA"/>
    <w:pPr>
      <w:spacing w:after="240" w:line="240" w:lineRule="atLeast"/>
      <w:jc w:val="both"/>
    </w:pPr>
    <w:rPr>
      <w:b/>
      <w:bCs/>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06EA"/>
    <w:pPr>
      <w:spacing w:after="240" w:line="240" w:lineRule="atLeast"/>
      <w:jc w:val="both"/>
    </w:pPr>
    <w:rPr>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06EA"/>
    <w:pPr>
      <w:spacing w:after="240" w:line="240" w:lineRule="atLeast"/>
      <w:jc w:val="both"/>
    </w:pPr>
    <w:rPr>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06EA"/>
    <w:pPr>
      <w:spacing w:after="240" w:line="240" w:lineRule="atLeast"/>
      <w:jc w:val="both"/>
    </w:pPr>
    <w:rPr>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06EA"/>
    <w:pPr>
      <w:spacing w:after="240" w:line="240" w:lineRule="atLeast"/>
      <w:jc w:val="both"/>
    </w:pPr>
    <w:rPr>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06EA"/>
    <w:pPr>
      <w:spacing w:after="240" w:line="240" w:lineRule="atLeast"/>
      <w:jc w:val="both"/>
    </w:pPr>
    <w:rPr>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06EA"/>
    <w:pPr>
      <w:spacing w:after="240" w:line="240" w:lineRule="atLeast"/>
      <w:jc w:val="both"/>
    </w:pPr>
    <w:rPr>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06EA"/>
    <w:pPr>
      <w:spacing w:after="240" w:line="240" w:lineRule="atLeast"/>
      <w:jc w:val="both"/>
    </w:pPr>
    <w:rPr>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06EA"/>
    <w:pPr>
      <w:spacing w:after="240" w:line="240" w:lineRule="atLeast"/>
      <w:jc w:val="both"/>
    </w:pPr>
    <w:rPr>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06EA"/>
    <w:pPr>
      <w:spacing w:after="240" w:line="240" w:lineRule="atLeast"/>
      <w:jc w:val="both"/>
    </w:pPr>
    <w:rPr>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06EA"/>
    <w:pPr>
      <w:spacing w:after="240" w:line="240" w:lineRule="atLeast"/>
      <w:jc w:val="both"/>
    </w:pPr>
    <w:rPr>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06EA"/>
    <w:pPr>
      <w:spacing w:after="240" w:line="240" w:lineRule="atLeast"/>
      <w:jc w:val="both"/>
    </w:pPr>
    <w:rPr>
      <w:b/>
      <w:bC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06EA"/>
    <w:pPr>
      <w:spacing w:after="240" w:line="240" w:lineRule="atLeast"/>
      <w:jc w:val="both"/>
    </w:pPr>
    <w:rPr>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06EA"/>
    <w:pPr>
      <w:spacing w:after="240" w:line="240" w:lineRule="atLeast"/>
      <w:jc w:val="both"/>
    </w:pPr>
    <w:rPr>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06EA"/>
    <w:pPr>
      <w:spacing w:after="240" w:line="240" w:lineRule="atLeast"/>
      <w:jc w:val="both"/>
    </w:pPr>
    <w:rPr>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06EA"/>
    <w:pPr>
      <w:spacing w:after="240" w:line="240" w:lineRule="atLeast"/>
      <w:jc w:val="both"/>
    </w:pPr>
    <w:rPr>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06EA"/>
    <w:pPr>
      <w:spacing w:after="240" w:line="240" w:lineRule="atLeast"/>
      <w:jc w:val="both"/>
    </w:pPr>
    <w:rPr>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06EA"/>
    <w:pPr>
      <w:spacing w:after="240" w:line="240" w:lineRule="atLeast"/>
      <w:jc w:val="both"/>
    </w:pPr>
    <w:rPr>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06EA"/>
    <w:pPr>
      <w:spacing w:after="240" w:line="240" w:lineRule="atLeast"/>
      <w:jc w:val="both"/>
    </w:pPr>
    <w:rPr>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06EA"/>
    <w:pPr>
      <w:spacing w:after="240" w:line="240" w:lineRule="atLeast"/>
      <w:jc w:val="both"/>
    </w:pPr>
    <w:rPr>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06EA"/>
    <w:pPr>
      <w:spacing w:after="240" w:line="240" w:lineRule="atLeast"/>
      <w:jc w:val="both"/>
    </w:pPr>
    <w:rPr>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06EA"/>
    <w:pPr>
      <w:spacing w:after="240" w:line="240" w:lineRule="atLeast"/>
      <w:jc w:val="both"/>
    </w:pPr>
    <w:rPr>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06EA"/>
    <w:pPr>
      <w:spacing w:after="240" w:line="240" w:lineRule="atLeast"/>
      <w:jc w:val="both"/>
    </w:pPr>
    <w:rPr>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06EA"/>
    <w:pPr>
      <w:spacing w:after="240" w:line="240" w:lineRule="atLeast"/>
      <w:jc w:val="both"/>
    </w:pPr>
    <w:rPr>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06EA"/>
    <w:pPr>
      <w:spacing w:after="240" w:line="240" w:lineRule="atLeast"/>
      <w:jc w:val="both"/>
    </w:pPr>
    <w:rPr>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06EA"/>
    <w:pPr>
      <w:spacing w:after="240" w:line="240" w:lineRule="atLeast"/>
      <w:jc w:val="both"/>
    </w:pPr>
    <w:rPr>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06EA"/>
    <w:pPr>
      <w:spacing w:after="240" w:line="240" w:lineRule="atLeast"/>
      <w:jc w:val="both"/>
    </w:pPr>
    <w:rPr>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06EA"/>
    <w:pPr>
      <w:spacing w:after="240" w:line="240" w:lineRule="atLeast"/>
      <w:jc w:val="both"/>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3A06EA"/>
    <w:rPr>
      <w:rFonts w:ascii="Verdana" w:hAnsi="Verdana"/>
      <w:b/>
      <w:color w:val="auto"/>
      <w:sz w:val="16"/>
      <w:lang w:val="en-AU" w:eastAsia="en-US" w:bidi="ar-SA"/>
    </w:rPr>
  </w:style>
  <w:style w:type="paragraph" w:customStyle="1" w:styleId="ListBullet3ExtraExtra">
    <w:name w:val="List Bullet 3 Extra Extra"/>
    <w:basedOn w:val="ListBullet3"/>
    <w:next w:val="BodyText"/>
    <w:semiHidden/>
    <w:rsid w:val="003A06EA"/>
    <w:pPr>
      <w:spacing w:after="360"/>
    </w:pPr>
  </w:style>
  <w:style w:type="paragraph" w:customStyle="1" w:styleId="ListBulletExtraSpace">
    <w:name w:val="List Bullet Extra Space"/>
    <w:basedOn w:val="ListBullet"/>
    <w:next w:val="BodyText"/>
    <w:link w:val="ListBulletExtraSpaceChar"/>
    <w:semiHidden/>
    <w:qFormat/>
    <w:rsid w:val="003A06EA"/>
    <w:pPr>
      <w:spacing w:after="360"/>
      <w:ind w:left="170" w:hanging="170"/>
    </w:pPr>
    <w:rPr>
      <w:lang w:eastAsia="en-AU"/>
    </w:rPr>
  </w:style>
  <w:style w:type="paragraph" w:customStyle="1" w:styleId="ListBullet2Extra">
    <w:name w:val="List Bullet 2 Extra"/>
    <w:basedOn w:val="ListBullet2"/>
    <w:next w:val="ListBullet"/>
    <w:semiHidden/>
    <w:rsid w:val="003A06EA"/>
    <w:pPr>
      <w:numPr>
        <w:numId w:val="0"/>
      </w:numPr>
      <w:tabs>
        <w:tab w:val="num" w:pos="227"/>
      </w:tabs>
      <w:spacing w:after="120"/>
      <w:ind w:left="340" w:hanging="170"/>
    </w:pPr>
  </w:style>
  <w:style w:type="paragraph" w:customStyle="1" w:styleId="ListBullet3Extra">
    <w:name w:val="List Bullet 3 Extra"/>
    <w:basedOn w:val="ListBullet3"/>
    <w:next w:val="ListBullet3"/>
    <w:semiHidden/>
    <w:rsid w:val="003A06EA"/>
  </w:style>
  <w:style w:type="paragraph" w:customStyle="1" w:styleId="VerbatimQuote2">
    <w:name w:val="Verbatim Quote 2"/>
    <w:basedOn w:val="VerbatimQuote1"/>
    <w:next w:val="BodyText"/>
    <w:link w:val="VerbatimQuote2Char"/>
    <w:semiHidden/>
    <w:rsid w:val="003A06EA"/>
    <w:pPr>
      <w:spacing w:after="280"/>
    </w:pPr>
  </w:style>
  <w:style w:type="character" w:styleId="Strong">
    <w:name w:val="Strong"/>
    <w:basedOn w:val="DefaultParagraphFont"/>
    <w:uiPriority w:val="99"/>
    <w:semiHidden/>
    <w:qFormat/>
    <w:rsid w:val="003A06EA"/>
    <w:rPr>
      <w:rFonts w:ascii="Verdana" w:hAnsi="Verdana"/>
      <w:b/>
      <w:bCs/>
      <w:sz w:val="18"/>
      <w:lang w:val="en-AU" w:eastAsia="en-US" w:bidi="ar-SA"/>
    </w:rPr>
  </w:style>
  <w:style w:type="paragraph" w:styleId="Subtitle">
    <w:name w:val="Subtitle"/>
    <w:basedOn w:val="Normal"/>
    <w:link w:val="SubtitleChar"/>
    <w:uiPriority w:val="99"/>
    <w:semiHidden/>
    <w:qFormat/>
    <w:rsid w:val="003A06EA"/>
    <w:pPr>
      <w:spacing w:after="60" w:line="280" w:lineRule="atLeast"/>
      <w:jc w:val="center"/>
      <w:outlineLvl w:val="1"/>
    </w:pPr>
    <w:rPr>
      <w:rFonts w:cs="Arial"/>
      <w:color w:val="17524E"/>
      <w:sz w:val="24"/>
      <w:lang w:val="en-AU" w:eastAsia="en-AU"/>
    </w:rPr>
  </w:style>
  <w:style w:type="character" w:customStyle="1" w:styleId="SubtitleChar">
    <w:name w:val="Subtitle Char"/>
    <w:basedOn w:val="DefaultParagraphFont"/>
    <w:link w:val="Subtitle"/>
    <w:uiPriority w:val="99"/>
    <w:semiHidden/>
    <w:rsid w:val="00F3213B"/>
    <w:rPr>
      <w:rFonts w:ascii="Arial" w:hAnsi="Arial" w:cs="Arial"/>
      <w:color w:val="17524E"/>
      <w:sz w:val="24"/>
      <w:szCs w:val="24"/>
      <w:lang w:val="en-AU" w:eastAsia="en-AU"/>
    </w:rPr>
  </w:style>
  <w:style w:type="paragraph" w:customStyle="1" w:styleId="Normal2">
    <w:name w:val="Normal 2"/>
    <w:basedOn w:val="BodyText"/>
    <w:next w:val="BodyText"/>
    <w:semiHidden/>
    <w:rsid w:val="003A06EA"/>
    <w:pPr>
      <w:spacing w:after="0"/>
    </w:pPr>
    <w:rPr>
      <w:rFonts w:ascii="Verdana" w:hAnsi="Verdana"/>
      <w:color w:val="17524E"/>
      <w:sz w:val="18"/>
      <w:lang w:val="en-AU"/>
    </w:rPr>
  </w:style>
  <w:style w:type="paragraph" w:styleId="Caption">
    <w:name w:val="caption"/>
    <w:basedOn w:val="Normal"/>
    <w:next w:val="Normal"/>
    <w:uiPriority w:val="99"/>
    <w:semiHidden/>
    <w:qFormat/>
    <w:rsid w:val="003A06EA"/>
    <w:pPr>
      <w:spacing w:before="120" w:after="120" w:line="280" w:lineRule="atLeast"/>
      <w:jc w:val="both"/>
    </w:pPr>
    <w:rPr>
      <w:rFonts w:ascii="Verdana" w:hAnsi="Verdana"/>
      <w:b/>
      <w:bCs/>
      <w:color w:val="000000" w:themeColor="text1"/>
      <w:szCs w:val="20"/>
      <w:lang w:val="en-AU" w:eastAsia="en-AU"/>
    </w:rPr>
  </w:style>
  <w:style w:type="paragraph" w:styleId="Index1">
    <w:name w:val="index 1"/>
    <w:basedOn w:val="Normal"/>
    <w:next w:val="Normal"/>
    <w:autoRedefine/>
    <w:uiPriority w:val="99"/>
    <w:semiHidden/>
    <w:rsid w:val="003A06EA"/>
    <w:pPr>
      <w:spacing w:after="240" w:line="280" w:lineRule="atLeast"/>
      <w:ind w:left="170" w:hanging="170"/>
      <w:jc w:val="both"/>
    </w:pPr>
    <w:rPr>
      <w:rFonts w:ascii="Verdana" w:hAnsi="Verdana"/>
      <w:color w:val="17524E"/>
      <w:sz w:val="19"/>
      <w:lang w:val="en-AU" w:eastAsia="en-AU"/>
    </w:rPr>
  </w:style>
  <w:style w:type="paragraph" w:styleId="Index2">
    <w:name w:val="index 2"/>
    <w:basedOn w:val="Normal"/>
    <w:next w:val="Normal"/>
    <w:autoRedefine/>
    <w:uiPriority w:val="99"/>
    <w:semiHidden/>
    <w:rsid w:val="003A06EA"/>
    <w:pPr>
      <w:spacing w:after="240" w:line="280" w:lineRule="atLeast"/>
      <w:ind w:left="340" w:hanging="170"/>
      <w:jc w:val="both"/>
    </w:pPr>
    <w:rPr>
      <w:rFonts w:ascii="Verdana" w:hAnsi="Verdana"/>
      <w:color w:val="17524E"/>
      <w:sz w:val="19"/>
      <w:lang w:val="en-AU" w:eastAsia="en-AU"/>
    </w:rPr>
  </w:style>
  <w:style w:type="paragraph" w:styleId="Index3">
    <w:name w:val="index 3"/>
    <w:basedOn w:val="Normal"/>
    <w:next w:val="Normal"/>
    <w:autoRedefine/>
    <w:uiPriority w:val="99"/>
    <w:semiHidden/>
    <w:rsid w:val="003A06EA"/>
    <w:pPr>
      <w:spacing w:after="240" w:line="280" w:lineRule="atLeast"/>
      <w:ind w:left="510" w:hanging="170"/>
      <w:jc w:val="both"/>
    </w:pPr>
    <w:rPr>
      <w:rFonts w:ascii="Verdana" w:hAnsi="Verdana"/>
      <w:color w:val="17524E"/>
      <w:sz w:val="19"/>
      <w:lang w:val="en-AU" w:eastAsia="en-AU"/>
    </w:rPr>
  </w:style>
  <w:style w:type="paragraph" w:styleId="Index4">
    <w:name w:val="index 4"/>
    <w:basedOn w:val="Normal"/>
    <w:next w:val="Normal"/>
    <w:autoRedefine/>
    <w:uiPriority w:val="99"/>
    <w:semiHidden/>
    <w:rsid w:val="003A06EA"/>
    <w:pPr>
      <w:spacing w:after="240" w:line="280" w:lineRule="atLeast"/>
      <w:ind w:left="680" w:hanging="170"/>
      <w:jc w:val="both"/>
    </w:pPr>
    <w:rPr>
      <w:rFonts w:ascii="Verdana" w:hAnsi="Verdana"/>
      <w:color w:val="17524E"/>
      <w:sz w:val="19"/>
      <w:lang w:val="en-AU" w:eastAsia="en-AU"/>
    </w:rPr>
  </w:style>
  <w:style w:type="paragraph" w:styleId="Index5">
    <w:name w:val="index 5"/>
    <w:basedOn w:val="Normal"/>
    <w:next w:val="Normal"/>
    <w:autoRedefine/>
    <w:uiPriority w:val="99"/>
    <w:semiHidden/>
    <w:rsid w:val="003A06EA"/>
    <w:pPr>
      <w:spacing w:after="240" w:line="280" w:lineRule="atLeast"/>
      <w:ind w:left="850" w:hanging="170"/>
      <w:jc w:val="both"/>
    </w:pPr>
    <w:rPr>
      <w:rFonts w:ascii="Verdana" w:hAnsi="Verdana"/>
      <w:color w:val="17524E"/>
      <w:sz w:val="19"/>
      <w:lang w:val="en-AU" w:eastAsia="en-AU"/>
    </w:rPr>
  </w:style>
  <w:style w:type="paragraph" w:styleId="Index6">
    <w:name w:val="index 6"/>
    <w:basedOn w:val="Normal"/>
    <w:next w:val="Normal"/>
    <w:autoRedefine/>
    <w:uiPriority w:val="99"/>
    <w:semiHidden/>
    <w:rsid w:val="003A06EA"/>
    <w:pPr>
      <w:spacing w:after="240" w:line="280" w:lineRule="atLeast"/>
      <w:ind w:left="1020" w:hanging="170"/>
      <w:jc w:val="both"/>
    </w:pPr>
    <w:rPr>
      <w:rFonts w:ascii="Verdana" w:hAnsi="Verdana"/>
      <w:color w:val="17524E"/>
      <w:sz w:val="19"/>
      <w:lang w:val="en-AU" w:eastAsia="en-AU"/>
    </w:rPr>
  </w:style>
  <w:style w:type="paragraph" w:styleId="Index7">
    <w:name w:val="index 7"/>
    <w:basedOn w:val="Normal"/>
    <w:next w:val="Normal"/>
    <w:autoRedefine/>
    <w:uiPriority w:val="99"/>
    <w:semiHidden/>
    <w:rsid w:val="003A06EA"/>
    <w:pPr>
      <w:spacing w:after="240" w:line="280" w:lineRule="atLeast"/>
      <w:ind w:left="1190" w:hanging="170"/>
      <w:jc w:val="both"/>
    </w:pPr>
    <w:rPr>
      <w:rFonts w:ascii="Verdana" w:hAnsi="Verdana"/>
      <w:color w:val="17524E"/>
      <w:sz w:val="19"/>
      <w:lang w:val="en-AU" w:eastAsia="en-AU"/>
    </w:rPr>
  </w:style>
  <w:style w:type="paragraph" w:styleId="Index8">
    <w:name w:val="index 8"/>
    <w:basedOn w:val="Normal"/>
    <w:next w:val="Normal"/>
    <w:autoRedefine/>
    <w:uiPriority w:val="99"/>
    <w:semiHidden/>
    <w:rsid w:val="003A06EA"/>
    <w:pPr>
      <w:spacing w:after="240" w:line="280" w:lineRule="atLeast"/>
      <w:ind w:left="1360" w:hanging="170"/>
      <w:jc w:val="both"/>
    </w:pPr>
    <w:rPr>
      <w:rFonts w:ascii="Verdana" w:hAnsi="Verdana"/>
      <w:color w:val="17524E"/>
      <w:sz w:val="19"/>
      <w:lang w:val="en-AU" w:eastAsia="en-AU"/>
    </w:rPr>
  </w:style>
  <w:style w:type="paragraph" w:styleId="Index9">
    <w:name w:val="index 9"/>
    <w:basedOn w:val="Normal"/>
    <w:next w:val="Normal"/>
    <w:autoRedefine/>
    <w:uiPriority w:val="99"/>
    <w:semiHidden/>
    <w:rsid w:val="003A06EA"/>
    <w:pPr>
      <w:spacing w:after="240" w:line="280" w:lineRule="atLeast"/>
      <w:ind w:left="1530" w:hanging="170"/>
      <w:jc w:val="both"/>
    </w:pPr>
    <w:rPr>
      <w:rFonts w:ascii="Verdana" w:hAnsi="Verdana"/>
      <w:color w:val="17524E"/>
      <w:sz w:val="19"/>
      <w:lang w:val="en-AU" w:eastAsia="en-AU"/>
    </w:rPr>
  </w:style>
  <w:style w:type="paragraph" w:styleId="IndexHeading">
    <w:name w:val="index heading"/>
    <w:basedOn w:val="Normal"/>
    <w:next w:val="Index1"/>
    <w:uiPriority w:val="99"/>
    <w:semiHidden/>
    <w:rsid w:val="003A06EA"/>
    <w:pPr>
      <w:spacing w:after="240" w:line="280" w:lineRule="atLeast"/>
      <w:jc w:val="both"/>
    </w:pPr>
    <w:rPr>
      <w:rFonts w:cs="Arial"/>
      <w:b/>
      <w:bCs/>
      <w:color w:val="17524E"/>
      <w:sz w:val="19"/>
      <w:lang w:val="en-AU" w:eastAsia="en-AU"/>
    </w:rPr>
  </w:style>
  <w:style w:type="paragraph" w:styleId="TableofAuthorities">
    <w:name w:val="table of authorities"/>
    <w:basedOn w:val="Normal"/>
    <w:next w:val="Normal"/>
    <w:uiPriority w:val="99"/>
    <w:semiHidden/>
    <w:rsid w:val="003A06EA"/>
    <w:pPr>
      <w:spacing w:after="240" w:line="280" w:lineRule="atLeast"/>
      <w:ind w:left="170" w:hanging="170"/>
      <w:jc w:val="both"/>
    </w:pPr>
    <w:rPr>
      <w:rFonts w:ascii="Verdana" w:hAnsi="Verdana"/>
      <w:color w:val="17524E"/>
      <w:sz w:val="19"/>
      <w:lang w:val="en-AU" w:eastAsia="en-AU"/>
    </w:rPr>
  </w:style>
  <w:style w:type="paragraph" w:styleId="TableofFigures">
    <w:name w:val="table of figures"/>
    <w:basedOn w:val="Normal"/>
    <w:next w:val="Normal"/>
    <w:uiPriority w:val="99"/>
    <w:semiHidden/>
    <w:rsid w:val="003A06EA"/>
    <w:pPr>
      <w:spacing w:after="240" w:line="280" w:lineRule="atLeast"/>
      <w:ind w:left="340" w:hanging="340"/>
      <w:jc w:val="both"/>
    </w:pPr>
    <w:rPr>
      <w:rFonts w:ascii="Verdana" w:hAnsi="Verdana"/>
      <w:color w:val="17524E"/>
      <w:sz w:val="19"/>
      <w:lang w:val="en-AU" w:eastAsia="en-AU"/>
    </w:rPr>
  </w:style>
  <w:style w:type="paragraph" w:styleId="TOC6">
    <w:name w:val="toc 6"/>
    <w:basedOn w:val="Normal"/>
    <w:next w:val="Normal"/>
    <w:autoRedefine/>
    <w:uiPriority w:val="39"/>
    <w:semiHidden/>
    <w:rsid w:val="003A06EA"/>
    <w:pPr>
      <w:spacing w:after="240" w:line="280" w:lineRule="atLeast"/>
      <w:ind w:left="850"/>
      <w:jc w:val="both"/>
    </w:pPr>
    <w:rPr>
      <w:rFonts w:ascii="Verdana" w:hAnsi="Verdana"/>
      <w:color w:val="17524E"/>
      <w:sz w:val="19"/>
      <w:lang w:val="en-AU" w:eastAsia="en-AU"/>
    </w:rPr>
  </w:style>
  <w:style w:type="paragraph" w:styleId="TOC7">
    <w:name w:val="toc 7"/>
    <w:basedOn w:val="Normal"/>
    <w:next w:val="Normal"/>
    <w:autoRedefine/>
    <w:uiPriority w:val="39"/>
    <w:semiHidden/>
    <w:rsid w:val="003A06EA"/>
    <w:pPr>
      <w:spacing w:after="240" w:line="280" w:lineRule="atLeast"/>
      <w:ind w:left="1020"/>
      <w:jc w:val="both"/>
    </w:pPr>
    <w:rPr>
      <w:rFonts w:ascii="Verdana" w:hAnsi="Verdana"/>
      <w:color w:val="17524E"/>
      <w:sz w:val="19"/>
      <w:lang w:val="en-AU" w:eastAsia="en-AU"/>
    </w:rPr>
  </w:style>
  <w:style w:type="paragraph" w:styleId="TOC8">
    <w:name w:val="toc 8"/>
    <w:basedOn w:val="Normal"/>
    <w:next w:val="Normal"/>
    <w:autoRedefine/>
    <w:uiPriority w:val="39"/>
    <w:semiHidden/>
    <w:rsid w:val="003A06EA"/>
    <w:pPr>
      <w:spacing w:after="240" w:line="280" w:lineRule="atLeast"/>
      <w:ind w:left="1190"/>
      <w:jc w:val="both"/>
    </w:pPr>
    <w:rPr>
      <w:rFonts w:ascii="Verdana" w:hAnsi="Verdana"/>
      <w:color w:val="17524E"/>
      <w:sz w:val="19"/>
      <w:lang w:val="en-AU" w:eastAsia="en-AU"/>
    </w:rPr>
  </w:style>
  <w:style w:type="paragraph" w:styleId="TOC9">
    <w:name w:val="toc 9"/>
    <w:basedOn w:val="Normal"/>
    <w:next w:val="Normal"/>
    <w:autoRedefine/>
    <w:uiPriority w:val="39"/>
    <w:semiHidden/>
    <w:rsid w:val="003A06EA"/>
    <w:pPr>
      <w:spacing w:after="240" w:line="280" w:lineRule="atLeast"/>
      <w:ind w:left="1360"/>
      <w:jc w:val="both"/>
    </w:pPr>
    <w:rPr>
      <w:rFonts w:ascii="Verdana" w:hAnsi="Verdana"/>
      <w:color w:val="17524E"/>
      <w:sz w:val="19"/>
      <w:lang w:val="en-AU" w:eastAsia="en-AU"/>
    </w:rPr>
  </w:style>
  <w:style w:type="paragraph" w:styleId="Title">
    <w:name w:val="Title"/>
    <w:basedOn w:val="ReportTitle"/>
    <w:link w:val="TitleChar"/>
    <w:semiHidden/>
    <w:qFormat/>
    <w:rsid w:val="003A06EA"/>
    <w:pPr>
      <w:spacing w:before="240" w:after="60"/>
    </w:pPr>
    <w:rPr>
      <w:rFonts w:ascii="Arial Bold" w:hAnsi="Arial Bold" w:cs="Arial"/>
      <w:bCs/>
      <w:caps w:val="0"/>
      <w:kern w:val="28"/>
    </w:rPr>
  </w:style>
  <w:style w:type="character" w:customStyle="1" w:styleId="TitleChar">
    <w:name w:val="Title Char"/>
    <w:basedOn w:val="DefaultParagraphFont"/>
    <w:link w:val="Title"/>
    <w:semiHidden/>
    <w:rsid w:val="00F3213B"/>
    <w:rPr>
      <w:rFonts w:ascii="Arial Bold" w:hAnsi="Arial Bold" w:cs="Arial"/>
      <w:b/>
      <w:bCs/>
      <w:color w:val="A50021"/>
      <w:kern w:val="28"/>
      <w:sz w:val="18"/>
      <w:lang w:val="en-AU" w:eastAsia="en-AU"/>
    </w:rPr>
  </w:style>
  <w:style w:type="paragraph" w:customStyle="1" w:styleId="ListBulletCrosses">
    <w:name w:val="List Bullet Crosses"/>
    <w:basedOn w:val="BodyText"/>
    <w:uiPriority w:val="99"/>
    <w:semiHidden/>
    <w:rsid w:val="003A06EA"/>
    <w:pPr>
      <w:numPr>
        <w:numId w:val="12"/>
      </w:numPr>
      <w:spacing w:line="280" w:lineRule="atLeast"/>
      <w:ind w:left="170" w:hanging="170"/>
    </w:pPr>
    <w:rPr>
      <w:rFonts w:ascii="Verdana" w:hAnsi="Verdana"/>
      <w:sz w:val="18"/>
      <w:szCs w:val="19"/>
      <w:lang w:val="en-AU" w:eastAsia="en-AU"/>
    </w:rPr>
  </w:style>
  <w:style w:type="table" w:customStyle="1" w:styleId="Tableformat">
    <w:name w:val="Table format"/>
    <w:basedOn w:val="TableGrid"/>
    <w:rsid w:val="003A06EA"/>
    <w:pPr>
      <w:spacing w:after="240" w:line="240" w:lineRule="atLeast"/>
      <w:jc w:val="center"/>
    </w:pPr>
    <w:rPr>
      <w:rFonts w:ascii="Arial" w:hAnsi="Arial"/>
      <w:sz w:val="16"/>
      <w:lang w:val="en-AU" w:eastAsia="en-AU"/>
    </w:rPr>
    <w:tblPr/>
    <w:tcPr>
      <w:vAlign w:val="bottom"/>
    </w:tcPr>
    <w:tblStylePr w:type="firstRow">
      <w:pPr>
        <w:jc w:val="center"/>
      </w:pPr>
      <w:rPr>
        <w:rFonts w:ascii="Arial" w:hAnsi="Arial"/>
        <w:color w:val="FFFFFF"/>
        <w:sz w:val="16"/>
      </w:rPr>
      <w:tblPr/>
      <w:tcPr>
        <w:tcBorders>
          <w:top w:val="nil"/>
          <w:left w:val="nil"/>
          <w:bottom w:val="nil"/>
          <w:right w:val="nil"/>
          <w:insideH w:val="nil"/>
          <w:insideV w:val="nil"/>
          <w:tl2br w:val="nil"/>
          <w:tr2bl w:val="nil"/>
        </w:tcBorders>
        <w:shd w:val="clear" w:color="auto" w:fill="A50021"/>
        <w:vAlign w:val="center"/>
      </w:tcPr>
    </w:tblStylePr>
  </w:style>
  <w:style w:type="character" w:customStyle="1" w:styleId="ListBulletChar">
    <w:name w:val="List Bullet Char"/>
    <w:aliases w:val="List Bullet Char Char Char Char Char Char Char,List Bullet Char Char Char,List Bullet Round Char"/>
    <w:basedOn w:val="DefaultParagraphFont"/>
    <w:link w:val="ListBullet"/>
    <w:semiHidden/>
    <w:rsid w:val="00F3213B"/>
    <w:rPr>
      <w:rFonts w:ascii="Verdana" w:eastAsiaTheme="minorHAnsi" w:hAnsi="Verdana" w:cstheme="minorBidi"/>
      <w:sz w:val="18"/>
      <w:szCs w:val="22"/>
      <w:lang w:val="en-AU"/>
    </w:rPr>
  </w:style>
  <w:style w:type="character" w:customStyle="1" w:styleId="ListBulletExtraSpaceChar">
    <w:name w:val="List Bullet Extra Space Char"/>
    <w:basedOn w:val="ListBulletChar"/>
    <w:link w:val="ListBulletExtraSpace"/>
    <w:semiHidden/>
    <w:rsid w:val="00F3213B"/>
    <w:rPr>
      <w:rFonts w:ascii="Verdana" w:eastAsiaTheme="minorHAnsi" w:hAnsi="Verdana" w:cstheme="minorBidi"/>
      <w:sz w:val="18"/>
      <w:szCs w:val="22"/>
      <w:lang w:val="en-AU" w:eastAsia="en-AU"/>
    </w:rPr>
  </w:style>
  <w:style w:type="paragraph" w:customStyle="1" w:styleId="ListBulletQuestionmarks">
    <w:name w:val="List Bullet Questionmarks"/>
    <w:basedOn w:val="BodyText"/>
    <w:semiHidden/>
    <w:rsid w:val="003A06EA"/>
    <w:pPr>
      <w:numPr>
        <w:numId w:val="10"/>
      </w:numPr>
      <w:spacing w:line="280" w:lineRule="atLeast"/>
    </w:pPr>
    <w:rPr>
      <w:rFonts w:ascii="Verdana" w:hAnsi="Verdana"/>
      <w:sz w:val="18"/>
      <w:szCs w:val="19"/>
      <w:lang w:val="en-AU" w:eastAsia="en-AU"/>
    </w:rPr>
  </w:style>
  <w:style w:type="paragraph" w:customStyle="1" w:styleId="ListBulletCrossesExtra">
    <w:name w:val="List Bullet Crosses Extra"/>
    <w:basedOn w:val="ListBulletCrosses"/>
    <w:next w:val="BodyText"/>
    <w:uiPriority w:val="99"/>
    <w:semiHidden/>
    <w:rsid w:val="003A06EA"/>
    <w:pPr>
      <w:numPr>
        <w:numId w:val="9"/>
      </w:numPr>
      <w:spacing w:after="360"/>
      <w:ind w:left="170" w:hanging="170"/>
    </w:pPr>
  </w:style>
  <w:style w:type="paragraph" w:customStyle="1" w:styleId="SectionHeading">
    <w:name w:val="Section Heading"/>
    <w:basedOn w:val="Heading1"/>
    <w:next w:val="Heading1"/>
    <w:semiHidden/>
    <w:rsid w:val="003A06EA"/>
    <w:pPr>
      <w:spacing w:before="4000" w:after="240" w:line="320" w:lineRule="atLeast"/>
      <w:outlineLvl w:val="9"/>
    </w:pPr>
    <w:rPr>
      <w:sz w:val="36"/>
      <w:szCs w:val="36"/>
      <w:lang w:val="en-AU" w:eastAsia="en-AU"/>
    </w:rPr>
  </w:style>
  <w:style w:type="paragraph" w:customStyle="1" w:styleId="ListBulletQuestionmarksExtra">
    <w:name w:val="List Bullet Questionmarks Extra"/>
    <w:basedOn w:val="ListBulletQuestionmarks"/>
    <w:next w:val="BodyText"/>
    <w:semiHidden/>
    <w:rsid w:val="003A06EA"/>
    <w:pPr>
      <w:spacing w:after="360"/>
      <w:ind w:left="357" w:hanging="357"/>
    </w:pPr>
  </w:style>
  <w:style w:type="paragraph" w:customStyle="1" w:styleId="ListBulletLessSpace">
    <w:name w:val="List Bullet Less Space"/>
    <w:basedOn w:val="ListBullet"/>
    <w:semiHidden/>
    <w:rsid w:val="003A06EA"/>
    <w:pPr>
      <w:spacing w:after="0"/>
      <w:ind w:left="170" w:hanging="170"/>
    </w:pPr>
    <w:rPr>
      <w:rFonts w:eastAsia="Times New Roman" w:cs="Times New Roman"/>
      <w:color w:val="000000" w:themeColor="text1"/>
      <w:szCs w:val="19"/>
      <w:lang w:eastAsia="en-AU"/>
    </w:rPr>
  </w:style>
  <w:style w:type="character" w:customStyle="1" w:styleId="Heading1Char">
    <w:name w:val="Heading 1 Char"/>
    <w:basedOn w:val="BodyTextChar"/>
    <w:link w:val="Heading1"/>
    <w:semiHidden/>
    <w:rsid w:val="00F3213B"/>
    <w:rPr>
      <w:rFonts w:ascii="Arial" w:hAnsi="Arial" w:cs="Arial"/>
      <w:b/>
      <w:bCs/>
      <w:kern w:val="32"/>
      <w:sz w:val="32"/>
      <w:szCs w:val="32"/>
    </w:rPr>
  </w:style>
  <w:style w:type="character" w:customStyle="1" w:styleId="Heading2Char">
    <w:name w:val="Heading 2 Char"/>
    <w:basedOn w:val="Heading1Char"/>
    <w:link w:val="Heading2"/>
    <w:semiHidden/>
    <w:rsid w:val="00F3213B"/>
    <w:rPr>
      <w:rFonts w:ascii="Arial" w:hAnsi="Arial" w:cs="Arial"/>
      <w:b/>
      <w:bCs/>
      <w:i/>
      <w:iCs/>
      <w:kern w:val="32"/>
      <w:sz w:val="28"/>
      <w:szCs w:val="28"/>
    </w:rPr>
  </w:style>
  <w:style w:type="paragraph" w:customStyle="1" w:styleId="VerbatimQuote1">
    <w:name w:val="Verbatim Quote 1"/>
    <w:basedOn w:val="BodyText"/>
    <w:link w:val="VerbatimQuote1Char"/>
    <w:unhideWhenUsed/>
    <w:rsid w:val="0062000B"/>
    <w:pPr>
      <w:spacing w:after="240"/>
      <w:ind w:left="1134" w:right="1134"/>
    </w:pPr>
    <w:rPr>
      <w:rFonts w:ascii="Georgia" w:hAnsi="Georgia"/>
      <w:color w:val="747480"/>
      <w:szCs w:val="18"/>
      <w:lang w:val="en-AU" w:eastAsia="en-AU"/>
    </w:rPr>
  </w:style>
  <w:style w:type="paragraph" w:customStyle="1" w:styleId="ListBulletTicksExtra">
    <w:name w:val="List Bullet Ticks Extra"/>
    <w:basedOn w:val="Listbulletticks"/>
    <w:next w:val="BodyText"/>
    <w:semiHidden/>
    <w:rsid w:val="003A06EA"/>
    <w:pPr>
      <w:spacing w:after="360"/>
    </w:pPr>
  </w:style>
  <w:style w:type="paragraph" w:customStyle="1" w:styleId="SideBartext">
    <w:name w:val="Side Bar text"/>
    <w:basedOn w:val="BodyText"/>
    <w:semiHidden/>
    <w:rsid w:val="00A01192"/>
    <w:pPr>
      <w:spacing w:after="240" w:line="280" w:lineRule="atLeast"/>
    </w:pPr>
    <w:rPr>
      <w:color w:val="3C3C3C"/>
      <w:szCs w:val="19"/>
      <w:lang w:val="en-AU" w:eastAsia="en-AU"/>
    </w:rPr>
  </w:style>
  <w:style w:type="paragraph" w:customStyle="1" w:styleId="ObjectivesBoxText">
    <w:name w:val="Objectives Box Text"/>
    <w:basedOn w:val="HeadingforTableLeftJustify"/>
    <w:semiHidden/>
    <w:rsid w:val="003A06EA"/>
    <w:pPr>
      <w:tabs>
        <w:tab w:val="left" w:pos="357"/>
      </w:tabs>
      <w:spacing w:before="40" w:after="0" w:line="240" w:lineRule="atLeast"/>
      <w:ind w:left="170"/>
    </w:pPr>
    <w:rPr>
      <w:rFonts w:ascii="Arial Bold" w:hAnsi="Arial Bold"/>
      <w:sz w:val="20"/>
      <w:szCs w:val="16"/>
    </w:rPr>
  </w:style>
  <w:style w:type="paragraph" w:customStyle="1" w:styleId="ResearchNameLeft">
    <w:name w:val="Research Name Left"/>
    <w:basedOn w:val="ResearcherTitleCentred"/>
    <w:uiPriority w:val="99"/>
    <w:semiHidden/>
    <w:rsid w:val="003A06EA"/>
    <w:pPr>
      <w:jc w:val="left"/>
    </w:pPr>
    <w:rPr>
      <w:b/>
      <w:sz w:val="16"/>
    </w:rPr>
  </w:style>
  <w:style w:type="paragraph" w:customStyle="1" w:styleId="ResearchTitleLeft">
    <w:name w:val="Research Title Left"/>
    <w:basedOn w:val="ResearcherTitleCentred"/>
    <w:uiPriority w:val="99"/>
    <w:semiHidden/>
    <w:rsid w:val="003A06EA"/>
    <w:pPr>
      <w:jc w:val="left"/>
    </w:pPr>
  </w:style>
  <w:style w:type="paragraph" w:customStyle="1" w:styleId="TermsofBusiness">
    <w:name w:val="Terms of Business"/>
    <w:basedOn w:val="BodyText"/>
    <w:semiHidden/>
    <w:rsid w:val="003A06EA"/>
    <w:pPr>
      <w:tabs>
        <w:tab w:val="num" w:pos="426"/>
      </w:tabs>
      <w:spacing w:after="240" w:line="260" w:lineRule="atLeast"/>
      <w:ind w:left="426" w:hanging="426"/>
    </w:pPr>
    <w:rPr>
      <w:sz w:val="19"/>
      <w:szCs w:val="19"/>
      <w:lang w:val="en-AU" w:eastAsia="en-AU"/>
    </w:rPr>
  </w:style>
  <w:style w:type="paragraph" w:customStyle="1" w:styleId="ListbulletReverse">
    <w:name w:val="List bullet Reverse"/>
    <w:basedOn w:val="BodyText"/>
    <w:semiHidden/>
    <w:rsid w:val="003A06EA"/>
    <w:pPr>
      <w:numPr>
        <w:numId w:val="11"/>
      </w:numPr>
      <w:spacing w:before="20" w:after="40" w:line="220" w:lineRule="atLeast"/>
      <w:ind w:left="357" w:hanging="357"/>
    </w:pPr>
    <w:rPr>
      <w:rFonts w:ascii="Verdana" w:hAnsi="Verdana"/>
      <w:color w:val="FFFFFF"/>
      <w:sz w:val="16"/>
      <w:szCs w:val="19"/>
      <w:lang w:val="en-AU" w:eastAsia="en-AU"/>
    </w:rPr>
  </w:style>
  <w:style w:type="paragraph" w:customStyle="1" w:styleId="ListBulletReverseExtra">
    <w:name w:val="List Bullet Reverse Extra"/>
    <w:basedOn w:val="ListbulletReverse"/>
    <w:semiHidden/>
    <w:rsid w:val="003A06EA"/>
    <w:pPr>
      <w:tabs>
        <w:tab w:val="clear" w:pos="360"/>
      </w:tabs>
      <w:spacing w:after="240"/>
      <w:ind w:left="284" w:hanging="284"/>
    </w:pPr>
  </w:style>
  <w:style w:type="paragraph" w:customStyle="1" w:styleId="Listbullet2table">
    <w:name w:val="List bullet 2 table"/>
    <w:basedOn w:val="ListBullet2"/>
    <w:semiHidden/>
    <w:rsid w:val="003A06EA"/>
    <w:pPr>
      <w:numPr>
        <w:numId w:val="0"/>
      </w:numPr>
      <w:tabs>
        <w:tab w:val="left" w:pos="170"/>
        <w:tab w:val="num" w:pos="227"/>
      </w:tabs>
      <w:spacing w:after="0" w:line="240" w:lineRule="atLeast"/>
      <w:ind w:left="340" w:hanging="170"/>
    </w:pPr>
    <w:rPr>
      <w:sz w:val="16"/>
    </w:rPr>
  </w:style>
  <w:style w:type="paragraph" w:customStyle="1" w:styleId="Spacebetweentablesandboxes">
    <w:name w:val="Space between tables and boxes"/>
    <w:basedOn w:val="BodyText"/>
    <w:link w:val="SpacebetweentablesandboxesChar"/>
    <w:qFormat/>
    <w:rsid w:val="00ED0DE1"/>
    <w:pPr>
      <w:spacing w:after="0" w:line="0" w:lineRule="atLeast"/>
    </w:pPr>
    <w:rPr>
      <w:rFonts w:ascii="Verdana" w:hAnsi="Verdana"/>
      <w:sz w:val="8"/>
      <w:szCs w:val="19"/>
      <w:lang w:val="en-AU" w:eastAsia="en-AU"/>
    </w:rPr>
  </w:style>
  <w:style w:type="paragraph" w:customStyle="1" w:styleId="Textfortables">
    <w:name w:val="Text for tables"/>
    <w:basedOn w:val="BodyText"/>
    <w:semiHidden/>
    <w:rsid w:val="003A06EA"/>
    <w:pPr>
      <w:spacing w:after="240" w:line="280" w:lineRule="atLeast"/>
    </w:pPr>
    <w:rPr>
      <w:rFonts w:ascii="Verdana" w:hAnsi="Verdana"/>
      <w:sz w:val="16"/>
      <w:szCs w:val="19"/>
      <w:lang w:val="en-AU" w:eastAsia="en-AU"/>
    </w:rPr>
  </w:style>
  <w:style w:type="character" w:customStyle="1" w:styleId="Heading3Char">
    <w:name w:val="Heading 3 Char"/>
    <w:aliases w:val="Heading 3 Green Char"/>
    <w:basedOn w:val="BodyTextChar"/>
    <w:link w:val="Heading3"/>
    <w:semiHidden/>
    <w:rsid w:val="00F3213B"/>
    <w:rPr>
      <w:rFonts w:ascii="Arial" w:hAnsi="Arial" w:cs="Arial"/>
      <w:b/>
      <w:bCs/>
      <w:sz w:val="26"/>
      <w:szCs w:val="26"/>
    </w:rPr>
  </w:style>
  <w:style w:type="paragraph" w:customStyle="1" w:styleId="Listbullet2tableextra">
    <w:name w:val="List bullet 2 table extra"/>
    <w:basedOn w:val="Listbullet2table"/>
    <w:semiHidden/>
    <w:rsid w:val="003A06EA"/>
    <w:pPr>
      <w:spacing w:after="120"/>
    </w:pPr>
  </w:style>
  <w:style w:type="paragraph" w:customStyle="1" w:styleId="Listbulletticks">
    <w:name w:val="List bullet ticks"/>
    <w:basedOn w:val="ListBullet"/>
    <w:uiPriority w:val="99"/>
    <w:semiHidden/>
    <w:rsid w:val="003A06EA"/>
    <w:pPr>
      <w:numPr>
        <w:numId w:val="8"/>
      </w:numPr>
      <w:spacing w:after="40" w:line="220" w:lineRule="atLeast"/>
      <w:ind w:left="357" w:hanging="357"/>
    </w:pPr>
    <w:rPr>
      <w:rFonts w:eastAsia="Times New Roman" w:cs="Times New Roman"/>
      <w:color w:val="000000" w:themeColor="text1"/>
      <w:szCs w:val="19"/>
      <w:lang w:eastAsia="en-AU"/>
    </w:rPr>
  </w:style>
  <w:style w:type="paragraph" w:customStyle="1" w:styleId="ResearcherTitleCentred">
    <w:name w:val="Researcher Title Centred"/>
    <w:basedOn w:val="BodyText"/>
    <w:uiPriority w:val="99"/>
    <w:semiHidden/>
    <w:rsid w:val="003A06EA"/>
    <w:pPr>
      <w:spacing w:after="0" w:line="220" w:lineRule="atLeast"/>
      <w:jc w:val="center"/>
    </w:pPr>
    <w:rPr>
      <w:rFonts w:ascii="Verdana" w:hAnsi="Verdana"/>
      <w:sz w:val="14"/>
      <w:szCs w:val="14"/>
      <w:lang w:val="en-AU" w:eastAsia="en-AU"/>
    </w:rPr>
  </w:style>
  <w:style w:type="paragraph" w:customStyle="1" w:styleId="ResearcherNameCentred">
    <w:name w:val="Researcher Name Centred"/>
    <w:basedOn w:val="ResearcherTitleCentred"/>
    <w:uiPriority w:val="99"/>
    <w:semiHidden/>
    <w:rsid w:val="003A06EA"/>
    <w:pPr>
      <w:spacing w:line="240" w:lineRule="atLeast"/>
    </w:pPr>
    <w:rPr>
      <w:b/>
      <w:sz w:val="16"/>
    </w:rPr>
  </w:style>
  <w:style w:type="character" w:customStyle="1" w:styleId="SpacebetweentablesandboxesChar">
    <w:name w:val="Space between tables and boxes Char"/>
    <w:basedOn w:val="BodyTextChar"/>
    <w:link w:val="Spacebetweentablesandboxes"/>
    <w:rsid w:val="00ED0DE1"/>
    <w:rPr>
      <w:rFonts w:ascii="Verdana" w:hAnsi="Verdana"/>
      <w:sz w:val="8"/>
      <w:szCs w:val="19"/>
      <w:lang w:val="en-AU" w:eastAsia="en-AU"/>
    </w:rPr>
  </w:style>
  <w:style w:type="paragraph" w:customStyle="1" w:styleId="WhiteorReversedText">
    <w:name w:val="White or Reversed Text"/>
    <w:basedOn w:val="BodyText"/>
    <w:semiHidden/>
    <w:rsid w:val="003A06EA"/>
    <w:pPr>
      <w:spacing w:before="60" w:after="60" w:line="280" w:lineRule="atLeast"/>
    </w:pPr>
    <w:rPr>
      <w:color w:val="FFFFFF"/>
      <w:szCs w:val="19"/>
      <w:lang w:val="en-AU" w:eastAsia="en-AU"/>
    </w:rPr>
  </w:style>
  <w:style w:type="paragraph" w:customStyle="1" w:styleId="TermsofBusinessTitle">
    <w:name w:val="Terms of Business Title"/>
    <w:basedOn w:val="Normal"/>
    <w:semiHidden/>
    <w:rsid w:val="00B822D4"/>
    <w:pPr>
      <w:keepNext/>
      <w:spacing w:before="40" w:after="240" w:line="240" w:lineRule="atLeast"/>
      <w:jc w:val="center"/>
      <w:outlineLvl w:val="2"/>
    </w:pPr>
    <w:rPr>
      <w:rFonts w:ascii="Arial Bold" w:hAnsi="Arial Bold" w:cs="Arial"/>
      <w:b/>
      <w:bCs/>
      <w:color w:val="808080"/>
      <w:sz w:val="22"/>
    </w:rPr>
  </w:style>
  <w:style w:type="paragraph" w:customStyle="1" w:styleId="Termsofbusinessbodytext">
    <w:name w:val="Terms of business body text"/>
    <w:basedOn w:val="TermsofBusinessTitle"/>
    <w:semiHidden/>
    <w:rsid w:val="003A06EA"/>
    <w:pPr>
      <w:tabs>
        <w:tab w:val="left" w:pos="493"/>
      </w:tabs>
      <w:spacing w:before="20" w:after="20"/>
      <w:jc w:val="both"/>
    </w:pPr>
    <w:rPr>
      <w:rFonts w:ascii="Verdana" w:hAnsi="Verdana"/>
      <w:b w:val="0"/>
      <w:color w:val="333333"/>
      <w:sz w:val="14"/>
    </w:rPr>
  </w:style>
  <w:style w:type="paragraph" w:customStyle="1" w:styleId="Termsofbusinessnumbering">
    <w:name w:val="Terms of business numbering"/>
    <w:basedOn w:val="Normal"/>
    <w:semiHidden/>
    <w:rsid w:val="003A06EA"/>
    <w:pPr>
      <w:tabs>
        <w:tab w:val="num" w:pos="495"/>
      </w:tabs>
      <w:spacing w:before="120" w:after="120" w:line="280" w:lineRule="atLeast"/>
      <w:ind w:left="493" w:hanging="493"/>
      <w:jc w:val="both"/>
    </w:pPr>
    <w:rPr>
      <w:rFonts w:ascii="Verdana" w:hAnsi="Verdana"/>
      <w:b/>
      <w:sz w:val="18"/>
      <w:szCs w:val="19"/>
      <w:lang w:val="en-AU" w:eastAsia="en-AU"/>
    </w:rPr>
  </w:style>
  <w:style w:type="paragraph" w:customStyle="1" w:styleId="Termsofbusinessindented">
    <w:name w:val="Terms of business indented"/>
    <w:basedOn w:val="Termsofbusinessbodytext"/>
    <w:semiHidden/>
    <w:rsid w:val="003A06EA"/>
    <w:pPr>
      <w:spacing w:before="40" w:after="40"/>
      <w:ind w:left="493" w:hanging="493"/>
    </w:pPr>
    <w:rPr>
      <w:bCs w:val="0"/>
    </w:rPr>
  </w:style>
  <w:style w:type="paragraph" w:customStyle="1" w:styleId="Termsofbusinessheading2">
    <w:name w:val="Terms of business heading 2"/>
    <w:basedOn w:val="Termsofbusinessbodytext"/>
    <w:semiHidden/>
    <w:rsid w:val="003A06EA"/>
    <w:pPr>
      <w:spacing w:before="120" w:after="60"/>
    </w:pPr>
    <w:rPr>
      <w:b/>
      <w:bCs w:val="0"/>
      <w:sz w:val="16"/>
    </w:rPr>
  </w:style>
  <w:style w:type="paragraph" w:customStyle="1" w:styleId="VerbatiminTable">
    <w:name w:val="Verbatim in Table"/>
    <w:basedOn w:val="VerbatimQuote2"/>
    <w:unhideWhenUsed/>
    <w:rsid w:val="0062000B"/>
    <w:pPr>
      <w:spacing w:after="240"/>
      <w:ind w:left="0" w:right="0"/>
    </w:pPr>
  </w:style>
  <w:style w:type="character" w:customStyle="1" w:styleId="VerbatimQuote1Char">
    <w:name w:val="Verbatim Quote 1 Char"/>
    <w:basedOn w:val="BodyTextChar"/>
    <w:link w:val="VerbatimQuote1"/>
    <w:rsid w:val="0062000B"/>
    <w:rPr>
      <w:rFonts w:ascii="Georgia" w:hAnsi="Georgia"/>
      <w:color w:val="747480"/>
      <w:szCs w:val="18"/>
      <w:lang w:val="en-AU" w:eastAsia="en-AU"/>
    </w:rPr>
  </w:style>
  <w:style w:type="character" w:customStyle="1" w:styleId="VerbatimQuote2Char">
    <w:name w:val="Verbatim Quote 2 Char"/>
    <w:basedOn w:val="VerbatimQuote1Char"/>
    <w:link w:val="VerbatimQuote2"/>
    <w:semiHidden/>
    <w:rsid w:val="00982AD5"/>
    <w:rPr>
      <w:rFonts w:ascii="Arial" w:hAnsi="Arial"/>
      <w:i w:val="0"/>
      <w:color w:val="404040"/>
      <w:sz w:val="18"/>
      <w:szCs w:val="18"/>
      <w:lang w:val="en-AU" w:eastAsia="en-AU"/>
    </w:rPr>
  </w:style>
  <w:style w:type="paragraph" w:styleId="ListParagraph">
    <w:name w:val="List Paragraph"/>
    <w:basedOn w:val="Normal"/>
    <w:uiPriority w:val="34"/>
    <w:qFormat/>
    <w:rsid w:val="0062000B"/>
    <w:pPr>
      <w:spacing w:after="240" w:line="280" w:lineRule="atLeast"/>
      <w:ind w:left="720"/>
      <w:contextualSpacing/>
      <w:jc w:val="both"/>
    </w:pPr>
    <w:rPr>
      <w:rFonts w:ascii="EYInterstate Light" w:hAnsi="EYInterstate Light"/>
      <w:color w:val="000000" w:themeColor="text1"/>
      <w:lang w:val="en-AU"/>
    </w:rPr>
  </w:style>
  <w:style w:type="paragraph" w:customStyle="1" w:styleId="BodyTextforTables">
    <w:name w:val="Body Text for Tables"/>
    <w:basedOn w:val="BodyText"/>
    <w:semiHidden/>
    <w:qFormat/>
    <w:rsid w:val="008D2A01"/>
    <w:pPr>
      <w:tabs>
        <w:tab w:val="left" w:pos="680"/>
      </w:tabs>
      <w:spacing w:before="40" w:after="40" w:line="200" w:lineRule="atLeast"/>
      <w:ind w:left="680" w:hanging="680"/>
    </w:pPr>
    <w:rPr>
      <w:rFonts w:ascii="Arial" w:hAnsi="Arial"/>
      <w:color w:val="000000"/>
      <w:sz w:val="17"/>
      <w:lang w:val="en-AU" w:eastAsia="en-AU"/>
    </w:rPr>
  </w:style>
  <w:style w:type="paragraph" w:customStyle="1" w:styleId="Spacebetweentables">
    <w:name w:val="Space between tables"/>
    <w:basedOn w:val="BodyText"/>
    <w:semiHidden/>
    <w:rsid w:val="003A06EA"/>
    <w:pPr>
      <w:spacing w:before="60" w:after="0"/>
    </w:pPr>
    <w:rPr>
      <w:rFonts w:ascii="Verdana" w:hAnsi="Verdana"/>
      <w:color w:val="000000"/>
      <w:sz w:val="8"/>
      <w:lang w:val="en-AU" w:eastAsia="en-AU"/>
    </w:rPr>
  </w:style>
  <w:style w:type="paragraph" w:customStyle="1" w:styleId="Text">
    <w:name w:val="Text"/>
    <w:basedOn w:val="Normal"/>
    <w:semiHidden/>
    <w:rsid w:val="003A06EA"/>
    <w:pPr>
      <w:spacing w:after="180"/>
      <w:ind w:left="1418"/>
    </w:pPr>
    <w:rPr>
      <w:rFonts w:ascii="Times New Roman" w:hAnsi="Times New Roman"/>
      <w:sz w:val="24"/>
      <w:lang w:val="en-GB"/>
    </w:rPr>
  </w:style>
  <w:style w:type="paragraph" w:styleId="NormalWeb">
    <w:name w:val="Normal (Web)"/>
    <w:basedOn w:val="Normal"/>
    <w:uiPriority w:val="99"/>
    <w:semiHidden/>
    <w:rsid w:val="003A06EA"/>
    <w:pPr>
      <w:spacing w:before="100" w:beforeAutospacing="1" w:after="100" w:afterAutospacing="1"/>
    </w:pPr>
    <w:rPr>
      <w:rFonts w:ascii="Times New Roman" w:eastAsiaTheme="minorEastAsia" w:hAnsi="Times New Roman"/>
      <w:sz w:val="24"/>
      <w:lang w:val="en-AU" w:eastAsia="en-AU"/>
    </w:rPr>
  </w:style>
  <w:style w:type="paragraph" w:customStyle="1" w:styleId="TermsofBusinessHeading">
    <w:name w:val="Terms of Business Heading"/>
    <w:basedOn w:val="Normal"/>
    <w:next w:val="TermsofBusinessBodyText0"/>
    <w:semiHidden/>
    <w:rsid w:val="003A06EA"/>
    <w:pPr>
      <w:tabs>
        <w:tab w:val="num" w:pos="495"/>
      </w:tabs>
      <w:spacing w:before="120" w:after="120" w:line="280" w:lineRule="atLeast"/>
      <w:ind w:left="493" w:hanging="493"/>
    </w:pPr>
    <w:rPr>
      <w:rFonts w:ascii="Verdana" w:hAnsi="Verdana"/>
      <w:b/>
      <w:color w:val="333333"/>
      <w:sz w:val="18"/>
      <w:szCs w:val="19"/>
      <w:lang w:val="en-AU" w:eastAsia="en-AU"/>
    </w:rPr>
  </w:style>
  <w:style w:type="paragraph" w:customStyle="1" w:styleId="TermsofBusinessBodyText0">
    <w:name w:val="Terms of Business Body Text"/>
    <w:basedOn w:val="Normal"/>
    <w:semiHidden/>
    <w:rsid w:val="003A06EA"/>
    <w:pPr>
      <w:spacing w:before="30" w:after="40" w:line="230" w:lineRule="atLeast"/>
      <w:ind w:left="425" w:hanging="425"/>
      <w:outlineLvl w:val="2"/>
    </w:pPr>
    <w:rPr>
      <w:rFonts w:ascii="Verdana" w:hAnsi="Verdana" w:cs="Arial"/>
      <w:color w:val="333333"/>
      <w:sz w:val="14"/>
      <w:lang w:val="en-AU" w:eastAsia="en-AU"/>
    </w:rPr>
  </w:style>
  <w:style w:type="paragraph" w:customStyle="1" w:styleId="TermsofBusinessSubHeading">
    <w:name w:val="Terms of Business SubHeading"/>
    <w:basedOn w:val="Normal"/>
    <w:next w:val="TermsofBusinessBodyText0"/>
    <w:semiHidden/>
    <w:rsid w:val="003A06EA"/>
    <w:pPr>
      <w:keepNext/>
      <w:tabs>
        <w:tab w:val="left" w:pos="493"/>
      </w:tabs>
      <w:spacing w:before="120" w:after="60" w:line="240" w:lineRule="atLeast"/>
      <w:outlineLvl w:val="2"/>
    </w:pPr>
    <w:rPr>
      <w:rFonts w:ascii="Verdana" w:hAnsi="Verdana" w:cs="Arial"/>
      <w:b/>
      <w:color w:val="333333"/>
      <w:sz w:val="16"/>
      <w:lang w:val="en-AU" w:eastAsia="en-AU"/>
    </w:rPr>
  </w:style>
  <w:style w:type="character" w:customStyle="1" w:styleId="FooterChar">
    <w:name w:val="Footer Char"/>
    <w:aliases w:val="EY Footer Char"/>
    <w:basedOn w:val="DefaultParagraphFont"/>
    <w:link w:val="Footer"/>
    <w:uiPriority w:val="99"/>
    <w:semiHidden/>
    <w:rsid w:val="00F3213B"/>
    <w:rPr>
      <w:rFonts w:ascii="Arial" w:hAnsi="Arial"/>
      <w:szCs w:val="24"/>
    </w:rPr>
  </w:style>
  <w:style w:type="paragraph" w:customStyle="1" w:styleId="HeadingforTableLeft">
    <w:name w:val="Heading for Table Left"/>
    <w:basedOn w:val="Normal"/>
    <w:semiHidden/>
    <w:rsid w:val="00B822D4"/>
    <w:pPr>
      <w:keepNext/>
      <w:tabs>
        <w:tab w:val="left" w:pos="357"/>
      </w:tabs>
      <w:spacing w:before="40" w:after="80" w:line="240" w:lineRule="atLeast"/>
      <w:ind w:left="147"/>
    </w:pPr>
    <w:rPr>
      <w:rFonts w:ascii="Arial Bold" w:hAnsi="Arial Bold" w:cs="Arial"/>
      <w:b/>
      <w:bCs/>
      <w:color w:val="FFFFFF"/>
      <w:szCs w:val="14"/>
      <w:lang w:val="en-AU" w:eastAsia="en-AU"/>
    </w:rPr>
  </w:style>
  <w:style w:type="paragraph" w:customStyle="1" w:styleId="TableText">
    <w:name w:val="TableText"/>
    <w:basedOn w:val="Normal"/>
    <w:link w:val="TableTextChar"/>
    <w:semiHidden/>
    <w:rsid w:val="003A06EA"/>
    <w:pPr>
      <w:tabs>
        <w:tab w:val="left" w:pos="1134"/>
        <w:tab w:val="left" w:pos="1701"/>
        <w:tab w:val="left" w:pos="2268"/>
        <w:tab w:val="left" w:pos="2835"/>
        <w:tab w:val="left" w:pos="3402"/>
      </w:tabs>
      <w:spacing w:before="40" w:after="40"/>
    </w:pPr>
    <w:rPr>
      <w:szCs w:val="20"/>
      <w:lang w:val="en-AU"/>
    </w:rPr>
  </w:style>
  <w:style w:type="character" w:customStyle="1" w:styleId="TableTextChar">
    <w:name w:val="TableText Char"/>
    <w:link w:val="TableText"/>
    <w:semiHidden/>
    <w:rsid w:val="00F3213B"/>
    <w:rPr>
      <w:rFonts w:ascii="Arial" w:hAnsi="Arial"/>
      <w:lang w:val="en-AU"/>
    </w:rPr>
  </w:style>
  <w:style w:type="paragraph" w:customStyle="1" w:styleId="EYBulletedList1extraspace">
    <w:name w:val="EY Bulleted List 1 extra space"/>
    <w:basedOn w:val="Normal"/>
    <w:link w:val="EYBulletedList1extraspaceChar"/>
    <w:qFormat/>
    <w:rsid w:val="0062000B"/>
    <w:pPr>
      <w:numPr>
        <w:numId w:val="13"/>
      </w:numPr>
      <w:spacing w:before="180" w:after="360" w:line="276" w:lineRule="auto"/>
      <w:ind w:left="289" w:hanging="289"/>
    </w:pPr>
    <w:rPr>
      <w:color w:val="000000" w:themeColor="text1"/>
      <w:kern w:val="12"/>
      <w:lang w:val="en-AU"/>
    </w:rPr>
  </w:style>
  <w:style w:type="paragraph" w:customStyle="1" w:styleId="EYBulletedText3forsidebox">
    <w:name w:val="EY Bulleted Text 3 for side box"/>
    <w:basedOn w:val="EYBulletedList1extraspace"/>
    <w:next w:val="Normal"/>
    <w:qFormat/>
    <w:rsid w:val="0062000B"/>
    <w:pPr>
      <w:numPr>
        <w:ilvl w:val="2"/>
      </w:numPr>
      <w:tabs>
        <w:tab w:val="clear" w:pos="1276"/>
        <w:tab w:val="num" w:pos="360"/>
        <w:tab w:val="num" w:pos="643"/>
        <w:tab w:val="num" w:pos="2160"/>
      </w:tabs>
      <w:ind w:left="357" w:hanging="357"/>
    </w:pPr>
  </w:style>
  <w:style w:type="character" w:customStyle="1" w:styleId="EYBulletedList1extraspaceChar">
    <w:name w:val="EY Bulleted List 1 extra space Char"/>
    <w:basedOn w:val="DefaultParagraphFont"/>
    <w:link w:val="EYBulletedList1extraspace"/>
    <w:locked/>
    <w:rsid w:val="0062000B"/>
    <w:rPr>
      <w:rFonts w:ascii="Arial" w:hAnsi="Arial"/>
      <w:color w:val="000000" w:themeColor="text1"/>
      <w:kern w:val="12"/>
      <w:szCs w:val="24"/>
      <w:lang w:val="en-AU"/>
    </w:rPr>
  </w:style>
  <w:style w:type="table" w:customStyle="1" w:styleId="TableFormat-Standard">
    <w:name w:val="Table Format - Standard"/>
    <w:basedOn w:val="TableNormal"/>
    <w:rsid w:val="003A06EA"/>
    <w:rPr>
      <w:rFonts w:ascii="Arial" w:hAnsi="Arial"/>
      <w:lang w:val="en-AU" w:eastAsia="en-AU"/>
    </w:rPr>
    <w:tblPr>
      <w:tblBorders>
        <w:insideH w:val="single" w:sz="4" w:space="0" w:color="CCCBCD"/>
      </w:tblBorders>
      <w:tblCellMar>
        <w:left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paragraph" w:customStyle="1" w:styleId="ContactsLine">
    <w:name w:val="Contacts Line"/>
    <w:basedOn w:val="BodyText"/>
    <w:uiPriority w:val="99"/>
    <w:semiHidden/>
    <w:qFormat/>
    <w:rsid w:val="003A06EA"/>
    <w:pPr>
      <w:spacing w:after="60" w:line="280" w:lineRule="atLeast"/>
    </w:pPr>
    <w:rPr>
      <w:rFonts w:ascii="Verdana" w:hAnsi="Verdana"/>
      <w:i/>
      <w:sz w:val="16"/>
      <w:szCs w:val="16"/>
      <w:lang w:val="en-AU" w:eastAsia="en-AU"/>
    </w:rPr>
  </w:style>
  <w:style w:type="table" w:customStyle="1" w:styleId="LightList-Accent11">
    <w:name w:val="Light List - Accent 11"/>
    <w:basedOn w:val="TableNormal"/>
    <w:next w:val="LightList-Accent1"/>
    <w:uiPriority w:val="61"/>
    <w:rsid w:val="003A06EA"/>
    <w:rPr>
      <w:rFonts w:asciiTheme="minorHAnsi" w:eastAsiaTheme="minorHAnsi" w:hAnsiTheme="minorHAnsi" w:cstheme="minorBidi"/>
      <w:sz w:val="22"/>
      <w:szCs w:val="22"/>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rsid w:val="003A06EA"/>
    <w:rPr>
      <w:lang w:val="en-AU"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rsid w:val="003A06EA"/>
    <w:rPr>
      <w:rFonts w:ascii="Verdana" w:eastAsiaTheme="minorHAnsi" w:hAnsi="Verdana" w:cstheme="minorBidi"/>
      <w:szCs w:val="20"/>
      <w:lang w:val="en-AU"/>
    </w:rPr>
  </w:style>
  <w:style w:type="character" w:customStyle="1" w:styleId="FootnoteTextChar">
    <w:name w:val="Footnote Text Char"/>
    <w:basedOn w:val="DefaultParagraphFont"/>
    <w:link w:val="FootnoteText"/>
    <w:uiPriority w:val="99"/>
    <w:semiHidden/>
    <w:rsid w:val="00F3213B"/>
    <w:rPr>
      <w:rFonts w:ascii="Verdana" w:eastAsiaTheme="minorHAnsi" w:hAnsi="Verdana" w:cstheme="minorBidi"/>
      <w:lang w:val="en-AU"/>
    </w:rPr>
  </w:style>
  <w:style w:type="character" w:styleId="FootnoteReference">
    <w:name w:val="footnote reference"/>
    <w:basedOn w:val="DefaultParagraphFont"/>
    <w:uiPriority w:val="99"/>
    <w:semiHidden/>
    <w:rsid w:val="003A06EA"/>
    <w:rPr>
      <w:vertAlign w:val="superscript"/>
    </w:rPr>
  </w:style>
  <w:style w:type="paragraph" w:customStyle="1" w:styleId="Listbullet1">
    <w:name w:val="List bullet 1"/>
    <w:basedOn w:val="ListBullet"/>
    <w:link w:val="Listbullet1Char"/>
    <w:uiPriority w:val="99"/>
    <w:semiHidden/>
    <w:rsid w:val="003A06EA"/>
    <w:pPr>
      <w:numPr>
        <w:numId w:val="14"/>
      </w:numPr>
      <w:spacing w:after="60"/>
      <w:jc w:val="both"/>
    </w:pPr>
    <w:rPr>
      <w:rFonts w:eastAsia="Times New Roman" w:cs="Times New Roman"/>
      <w:szCs w:val="18"/>
      <w:lang w:eastAsia="en-AU"/>
    </w:rPr>
  </w:style>
  <w:style w:type="character" w:customStyle="1" w:styleId="Listbullet1Char">
    <w:name w:val="List bullet 1 Char"/>
    <w:basedOn w:val="DefaultParagraphFont"/>
    <w:link w:val="Listbullet1"/>
    <w:uiPriority w:val="99"/>
    <w:semiHidden/>
    <w:rsid w:val="00F3213B"/>
    <w:rPr>
      <w:rFonts w:ascii="Verdana" w:hAnsi="Verdana"/>
      <w:sz w:val="18"/>
      <w:szCs w:val="18"/>
      <w:lang w:val="en-AU" w:eastAsia="en-AU"/>
    </w:rPr>
  </w:style>
  <w:style w:type="paragraph" w:customStyle="1" w:styleId="TableText0">
    <w:name w:val="Table Text"/>
    <w:basedOn w:val="Normal"/>
    <w:semiHidden/>
    <w:rsid w:val="003A06EA"/>
    <w:pPr>
      <w:autoSpaceDE w:val="0"/>
      <w:autoSpaceDN w:val="0"/>
      <w:adjustRightInd w:val="0"/>
      <w:spacing w:before="60" w:after="60"/>
    </w:pPr>
    <w:rPr>
      <w:rFonts w:ascii="Verdana" w:hAnsi="Verdana" w:cs="Arial"/>
      <w:sz w:val="16"/>
      <w:szCs w:val="22"/>
    </w:rPr>
  </w:style>
  <w:style w:type="table" w:customStyle="1" w:styleId="TableGrid10">
    <w:name w:val="Table Grid1"/>
    <w:basedOn w:val="TableNormal"/>
    <w:next w:val="TableGrid"/>
    <w:rsid w:val="003A06EA"/>
    <w:rPr>
      <w:rFonts w:asciiTheme="minorHAnsi" w:eastAsia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forTOC">
    <w:name w:val="Heading for TOC"/>
    <w:basedOn w:val="Heading1"/>
    <w:semiHidden/>
    <w:rsid w:val="003A06EA"/>
    <w:pPr>
      <w:spacing w:before="0" w:after="480" w:line="320" w:lineRule="atLeast"/>
    </w:pPr>
    <w:rPr>
      <w:b w:val="0"/>
      <w:color w:val="A50021"/>
      <w:sz w:val="34"/>
      <w:szCs w:val="28"/>
      <w:lang w:val="en-AU" w:eastAsia="en-AU"/>
    </w:rPr>
  </w:style>
  <w:style w:type="paragraph" w:customStyle="1" w:styleId="ReportDetails">
    <w:name w:val="Report Details"/>
    <w:basedOn w:val="BodyText"/>
    <w:semiHidden/>
    <w:qFormat/>
    <w:rsid w:val="003A06EA"/>
    <w:pPr>
      <w:spacing w:before="360" w:after="480" w:line="280" w:lineRule="atLeast"/>
    </w:pPr>
    <w:rPr>
      <w:rFonts w:ascii="Verdana" w:hAnsi="Verdana"/>
      <w:sz w:val="18"/>
      <w:szCs w:val="19"/>
      <w:lang w:val="en-AU" w:eastAsia="en-AU"/>
    </w:rPr>
  </w:style>
  <w:style w:type="paragraph" w:customStyle="1" w:styleId="NormalSingle">
    <w:name w:val="Normal Single"/>
    <w:basedOn w:val="Normal"/>
    <w:link w:val="NormalSingleChar"/>
    <w:semiHidden/>
    <w:rsid w:val="003A06EA"/>
    <w:rPr>
      <w:sz w:val="21"/>
      <w:szCs w:val="20"/>
      <w:lang w:val="en-AU"/>
    </w:rPr>
  </w:style>
  <w:style w:type="character" w:customStyle="1" w:styleId="NormalSingleChar">
    <w:name w:val="Normal Single Char"/>
    <w:link w:val="NormalSingle"/>
    <w:semiHidden/>
    <w:rsid w:val="00F3213B"/>
    <w:rPr>
      <w:rFonts w:ascii="Arial" w:hAnsi="Arial"/>
      <w:sz w:val="21"/>
      <w:lang w:val="en-AU"/>
    </w:rPr>
  </w:style>
  <w:style w:type="paragraph" w:customStyle="1" w:styleId="Listbullet1smallerfortables">
    <w:name w:val="List bullet 1 smaller for tables"/>
    <w:basedOn w:val="ListBullet"/>
    <w:semiHidden/>
    <w:rsid w:val="003A06EA"/>
    <w:pPr>
      <w:spacing w:before="20" w:after="40" w:line="200" w:lineRule="atLeast"/>
      <w:ind w:left="907" w:hanging="340"/>
    </w:pPr>
    <w:rPr>
      <w:rFonts w:ascii="Arial" w:eastAsia="Times New Roman" w:hAnsi="Arial" w:cs="Times New Roman"/>
      <w:sz w:val="17"/>
      <w:szCs w:val="19"/>
      <w:lang w:eastAsia="en-AU"/>
    </w:rPr>
  </w:style>
  <w:style w:type="paragraph" w:customStyle="1" w:styleId="Smallspacing">
    <w:name w:val="Small spacing"/>
    <w:basedOn w:val="BodyText"/>
    <w:semiHidden/>
    <w:rsid w:val="003A06EA"/>
    <w:pPr>
      <w:spacing w:after="0"/>
      <w:jc w:val="both"/>
    </w:pPr>
    <w:rPr>
      <w:sz w:val="8"/>
      <w:lang w:val="en-AU"/>
    </w:rPr>
  </w:style>
  <w:style w:type="paragraph" w:customStyle="1" w:styleId="Listbulletcrossesextraspace">
    <w:name w:val="List bullet crosses extra space"/>
    <w:basedOn w:val="Listbulletticks"/>
    <w:next w:val="BodyText"/>
    <w:semiHidden/>
    <w:qFormat/>
    <w:rsid w:val="0034691D"/>
    <w:pPr>
      <w:numPr>
        <w:numId w:val="15"/>
      </w:numPr>
      <w:spacing w:after="360"/>
      <w:ind w:left="357" w:hanging="357"/>
    </w:pPr>
    <w:rPr>
      <w:rFonts w:ascii="Arial" w:hAnsi="Arial"/>
      <w:sz w:val="19"/>
    </w:rPr>
  </w:style>
  <w:style w:type="character" w:customStyle="1" w:styleId="EYHeading3Char">
    <w:name w:val="EY Heading 3 Char"/>
    <w:basedOn w:val="DefaultParagraphFont"/>
    <w:link w:val="EYHeading3"/>
    <w:rsid w:val="0062000B"/>
    <w:rPr>
      <w:rFonts w:ascii="EYInterstate" w:hAnsi="EYInterstate" w:cs="Arial"/>
      <w:color w:val="000000" w:themeColor="text1"/>
      <w:kern w:val="12"/>
      <w:sz w:val="26"/>
      <w:szCs w:val="24"/>
    </w:rPr>
  </w:style>
  <w:style w:type="paragraph" w:customStyle="1" w:styleId="HeadingforTableCentred">
    <w:name w:val="Heading for Table Centred"/>
    <w:basedOn w:val="Heading3"/>
    <w:link w:val="HeadingforTableCentredChar"/>
    <w:semiHidden/>
    <w:rsid w:val="00D16B39"/>
    <w:pPr>
      <w:tabs>
        <w:tab w:val="left" w:pos="357"/>
      </w:tabs>
      <w:spacing w:before="40" w:after="80" w:line="240" w:lineRule="atLeast"/>
      <w:jc w:val="center"/>
    </w:pPr>
    <w:rPr>
      <w:rFonts w:ascii="Arial Bold" w:hAnsi="Arial Bold"/>
      <w:color w:val="FFFFFF"/>
      <w:sz w:val="20"/>
      <w:szCs w:val="14"/>
      <w:lang w:val="en-AU" w:eastAsia="en-AU"/>
    </w:rPr>
  </w:style>
  <w:style w:type="character" w:customStyle="1" w:styleId="HeadingforTableCentredChar">
    <w:name w:val="Heading for Table Centred Char"/>
    <w:basedOn w:val="DefaultParagraphFont"/>
    <w:link w:val="HeadingforTableCentred"/>
    <w:semiHidden/>
    <w:rsid w:val="00F3213B"/>
    <w:rPr>
      <w:rFonts w:ascii="Arial Bold" w:hAnsi="Arial Bold" w:cs="Arial"/>
      <w:b/>
      <w:bCs/>
      <w:color w:val="FFFFFF"/>
      <w:szCs w:val="14"/>
      <w:lang w:val="en-AU" w:eastAsia="en-AU"/>
    </w:rPr>
  </w:style>
  <w:style w:type="character" w:customStyle="1" w:styleId="Heading3RedChar">
    <w:name w:val="Heading 3 Red Char"/>
    <w:link w:val="Heading3Red"/>
    <w:semiHidden/>
    <w:rsid w:val="00F3213B"/>
    <w:rPr>
      <w:rFonts w:ascii="Arial" w:hAnsi="Arial" w:cs="Arial"/>
      <w:b/>
      <w:bCs/>
      <w:color w:val="C0504D" w:themeColor="accent2"/>
      <w:szCs w:val="24"/>
    </w:rPr>
  </w:style>
  <w:style w:type="paragraph" w:customStyle="1" w:styleId="Heading3Red">
    <w:name w:val="Heading 3 Red"/>
    <w:basedOn w:val="Heading3"/>
    <w:link w:val="Heading3RedChar"/>
    <w:semiHidden/>
    <w:rsid w:val="00D16B39"/>
    <w:pPr>
      <w:spacing w:before="40" w:after="40" w:line="280" w:lineRule="atLeast"/>
    </w:pPr>
    <w:rPr>
      <w:color w:val="C0504D" w:themeColor="accent2"/>
      <w:sz w:val="20"/>
      <w:szCs w:val="24"/>
    </w:rPr>
  </w:style>
  <w:style w:type="paragraph" w:customStyle="1" w:styleId="Splitter-DividerHeading">
    <w:name w:val="Splitter-Divider Heading"/>
    <w:basedOn w:val="Heading1"/>
    <w:next w:val="BodyText"/>
    <w:qFormat/>
    <w:rsid w:val="00BE5DB0"/>
    <w:pPr>
      <w:pageBreakBefore/>
      <w:spacing w:before="6400" w:after="240" w:line="320" w:lineRule="atLeast"/>
    </w:pPr>
    <w:rPr>
      <w:rFonts w:ascii="EYInterstate" w:hAnsi="EYInterstate"/>
      <w:b w:val="0"/>
      <w:color w:val="3C3C3C"/>
      <w:sz w:val="36"/>
      <w:szCs w:val="36"/>
      <w:lang w:val="en-AU" w:eastAsia="en-AU"/>
    </w:rPr>
  </w:style>
  <w:style w:type="character" w:styleId="UnresolvedMention">
    <w:name w:val="Unresolved Mention"/>
    <w:basedOn w:val="DefaultParagraphFont"/>
    <w:uiPriority w:val="99"/>
    <w:semiHidden/>
    <w:unhideWhenUsed/>
    <w:rsid w:val="00826642"/>
    <w:rPr>
      <w:color w:val="808080"/>
      <w:shd w:val="clear" w:color="auto" w:fill="E6E6E6"/>
    </w:rPr>
  </w:style>
  <w:style w:type="paragraph" w:customStyle="1" w:styleId="DividerHeading">
    <w:name w:val="Divider Heading"/>
    <w:basedOn w:val="EYHeading1"/>
    <w:semiHidden/>
    <w:qFormat/>
    <w:rsid w:val="004925B9"/>
    <w:pPr>
      <w:spacing w:before="600"/>
    </w:pPr>
    <w:rPr>
      <w:noProof/>
      <w:color w:val="808080"/>
      <w:sz w:val="108"/>
      <w:szCs w:val="1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0992">
      <w:bodyDiv w:val="1"/>
      <w:marLeft w:val="0"/>
      <w:marRight w:val="0"/>
      <w:marTop w:val="0"/>
      <w:marBottom w:val="0"/>
      <w:divBdr>
        <w:top w:val="none" w:sz="0" w:space="0" w:color="auto"/>
        <w:left w:val="none" w:sz="0" w:space="0" w:color="auto"/>
        <w:bottom w:val="none" w:sz="0" w:space="0" w:color="auto"/>
        <w:right w:val="none" w:sz="0" w:space="0" w:color="auto"/>
      </w:divBdr>
    </w:div>
    <w:div w:id="59905984">
      <w:bodyDiv w:val="1"/>
      <w:marLeft w:val="0"/>
      <w:marRight w:val="0"/>
      <w:marTop w:val="0"/>
      <w:marBottom w:val="0"/>
      <w:divBdr>
        <w:top w:val="none" w:sz="0" w:space="0" w:color="auto"/>
        <w:left w:val="none" w:sz="0" w:space="0" w:color="auto"/>
        <w:bottom w:val="none" w:sz="0" w:space="0" w:color="auto"/>
        <w:right w:val="none" w:sz="0" w:space="0" w:color="auto"/>
      </w:divBdr>
    </w:div>
    <w:div w:id="99035723">
      <w:bodyDiv w:val="1"/>
      <w:marLeft w:val="0"/>
      <w:marRight w:val="0"/>
      <w:marTop w:val="0"/>
      <w:marBottom w:val="0"/>
      <w:divBdr>
        <w:top w:val="none" w:sz="0" w:space="0" w:color="auto"/>
        <w:left w:val="none" w:sz="0" w:space="0" w:color="auto"/>
        <w:bottom w:val="none" w:sz="0" w:space="0" w:color="auto"/>
        <w:right w:val="none" w:sz="0" w:space="0" w:color="auto"/>
      </w:divBdr>
    </w:div>
    <w:div w:id="108404368">
      <w:bodyDiv w:val="1"/>
      <w:marLeft w:val="0"/>
      <w:marRight w:val="0"/>
      <w:marTop w:val="0"/>
      <w:marBottom w:val="0"/>
      <w:divBdr>
        <w:top w:val="none" w:sz="0" w:space="0" w:color="auto"/>
        <w:left w:val="none" w:sz="0" w:space="0" w:color="auto"/>
        <w:bottom w:val="none" w:sz="0" w:space="0" w:color="auto"/>
        <w:right w:val="none" w:sz="0" w:space="0" w:color="auto"/>
      </w:divBdr>
    </w:div>
    <w:div w:id="135681248">
      <w:bodyDiv w:val="1"/>
      <w:marLeft w:val="0"/>
      <w:marRight w:val="0"/>
      <w:marTop w:val="0"/>
      <w:marBottom w:val="0"/>
      <w:divBdr>
        <w:top w:val="none" w:sz="0" w:space="0" w:color="auto"/>
        <w:left w:val="none" w:sz="0" w:space="0" w:color="auto"/>
        <w:bottom w:val="none" w:sz="0" w:space="0" w:color="auto"/>
        <w:right w:val="none" w:sz="0" w:space="0" w:color="auto"/>
      </w:divBdr>
      <w:divsChild>
        <w:div w:id="652876624">
          <w:marLeft w:val="432"/>
          <w:marRight w:val="0"/>
          <w:marTop w:val="60"/>
          <w:marBottom w:val="60"/>
          <w:divBdr>
            <w:top w:val="none" w:sz="0" w:space="0" w:color="auto"/>
            <w:left w:val="none" w:sz="0" w:space="0" w:color="auto"/>
            <w:bottom w:val="none" w:sz="0" w:space="0" w:color="auto"/>
            <w:right w:val="none" w:sz="0" w:space="0" w:color="auto"/>
          </w:divBdr>
        </w:div>
        <w:div w:id="349187633">
          <w:marLeft w:val="432"/>
          <w:marRight w:val="0"/>
          <w:marTop w:val="60"/>
          <w:marBottom w:val="60"/>
          <w:divBdr>
            <w:top w:val="none" w:sz="0" w:space="0" w:color="auto"/>
            <w:left w:val="none" w:sz="0" w:space="0" w:color="auto"/>
            <w:bottom w:val="none" w:sz="0" w:space="0" w:color="auto"/>
            <w:right w:val="none" w:sz="0" w:space="0" w:color="auto"/>
          </w:divBdr>
        </w:div>
        <w:div w:id="964654115">
          <w:marLeft w:val="432"/>
          <w:marRight w:val="0"/>
          <w:marTop w:val="60"/>
          <w:marBottom w:val="60"/>
          <w:divBdr>
            <w:top w:val="none" w:sz="0" w:space="0" w:color="auto"/>
            <w:left w:val="none" w:sz="0" w:space="0" w:color="auto"/>
            <w:bottom w:val="none" w:sz="0" w:space="0" w:color="auto"/>
            <w:right w:val="none" w:sz="0" w:space="0" w:color="auto"/>
          </w:divBdr>
        </w:div>
      </w:divsChild>
    </w:div>
    <w:div w:id="309330199">
      <w:bodyDiv w:val="1"/>
      <w:marLeft w:val="0"/>
      <w:marRight w:val="0"/>
      <w:marTop w:val="0"/>
      <w:marBottom w:val="0"/>
      <w:divBdr>
        <w:top w:val="none" w:sz="0" w:space="0" w:color="auto"/>
        <w:left w:val="none" w:sz="0" w:space="0" w:color="auto"/>
        <w:bottom w:val="none" w:sz="0" w:space="0" w:color="auto"/>
        <w:right w:val="none" w:sz="0" w:space="0" w:color="auto"/>
      </w:divBdr>
    </w:div>
    <w:div w:id="310183525">
      <w:bodyDiv w:val="1"/>
      <w:marLeft w:val="0"/>
      <w:marRight w:val="0"/>
      <w:marTop w:val="0"/>
      <w:marBottom w:val="0"/>
      <w:divBdr>
        <w:top w:val="none" w:sz="0" w:space="0" w:color="auto"/>
        <w:left w:val="none" w:sz="0" w:space="0" w:color="auto"/>
        <w:bottom w:val="none" w:sz="0" w:space="0" w:color="auto"/>
        <w:right w:val="none" w:sz="0" w:space="0" w:color="auto"/>
      </w:divBdr>
    </w:div>
    <w:div w:id="376976189">
      <w:bodyDiv w:val="1"/>
      <w:marLeft w:val="0"/>
      <w:marRight w:val="0"/>
      <w:marTop w:val="0"/>
      <w:marBottom w:val="0"/>
      <w:divBdr>
        <w:top w:val="none" w:sz="0" w:space="0" w:color="auto"/>
        <w:left w:val="none" w:sz="0" w:space="0" w:color="auto"/>
        <w:bottom w:val="none" w:sz="0" w:space="0" w:color="auto"/>
        <w:right w:val="none" w:sz="0" w:space="0" w:color="auto"/>
      </w:divBdr>
    </w:div>
    <w:div w:id="399988153">
      <w:bodyDiv w:val="1"/>
      <w:marLeft w:val="0"/>
      <w:marRight w:val="0"/>
      <w:marTop w:val="0"/>
      <w:marBottom w:val="0"/>
      <w:divBdr>
        <w:top w:val="none" w:sz="0" w:space="0" w:color="auto"/>
        <w:left w:val="none" w:sz="0" w:space="0" w:color="auto"/>
        <w:bottom w:val="none" w:sz="0" w:space="0" w:color="auto"/>
        <w:right w:val="none" w:sz="0" w:space="0" w:color="auto"/>
      </w:divBdr>
    </w:div>
    <w:div w:id="461074037">
      <w:bodyDiv w:val="1"/>
      <w:marLeft w:val="0"/>
      <w:marRight w:val="0"/>
      <w:marTop w:val="0"/>
      <w:marBottom w:val="0"/>
      <w:divBdr>
        <w:top w:val="none" w:sz="0" w:space="0" w:color="auto"/>
        <w:left w:val="none" w:sz="0" w:space="0" w:color="auto"/>
        <w:bottom w:val="none" w:sz="0" w:space="0" w:color="auto"/>
        <w:right w:val="none" w:sz="0" w:space="0" w:color="auto"/>
      </w:divBdr>
    </w:div>
    <w:div w:id="473715622">
      <w:bodyDiv w:val="1"/>
      <w:marLeft w:val="0"/>
      <w:marRight w:val="0"/>
      <w:marTop w:val="0"/>
      <w:marBottom w:val="0"/>
      <w:divBdr>
        <w:top w:val="none" w:sz="0" w:space="0" w:color="auto"/>
        <w:left w:val="none" w:sz="0" w:space="0" w:color="auto"/>
        <w:bottom w:val="none" w:sz="0" w:space="0" w:color="auto"/>
        <w:right w:val="none" w:sz="0" w:space="0" w:color="auto"/>
      </w:divBdr>
    </w:div>
    <w:div w:id="564148173">
      <w:bodyDiv w:val="1"/>
      <w:marLeft w:val="0"/>
      <w:marRight w:val="0"/>
      <w:marTop w:val="0"/>
      <w:marBottom w:val="0"/>
      <w:divBdr>
        <w:top w:val="none" w:sz="0" w:space="0" w:color="auto"/>
        <w:left w:val="none" w:sz="0" w:space="0" w:color="auto"/>
        <w:bottom w:val="none" w:sz="0" w:space="0" w:color="auto"/>
        <w:right w:val="none" w:sz="0" w:space="0" w:color="auto"/>
      </w:divBdr>
    </w:div>
    <w:div w:id="569771743">
      <w:bodyDiv w:val="1"/>
      <w:marLeft w:val="0"/>
      <w:marRight w:val="0"/>
      <w:marTop w:val="0"/>
      <w:marBottom w:val="0"/>
      <w:divBdr>
        <w:top w:val="none" w:sz="0" w:space="0" w:color="auto"/>
        <w:left w:val="none" w:sz="0" w:space="0" w:color="auto"/>
        <w:bottom w:val="none" w:sz="0" w:space="0" w:color="auto"/>
        <w:right w:val="none" w:sz="0" w:space="0" w:color="auto"/>
      </w:divBdr>
      <w:divsChild>
        <w:div w:id="1313219095">
          <w:marLeft w:val="259"/>
          <w:marRight w:val="0"/>
          <w:marTop w:val="60"/>
          <w:marBottom w:val="120"/>
          <w:divBdr>
            <w:top w:val="none" w:sz="0" w:space="0" w:color="auto"/>
            <w:left w:val="none" w:sz="0" w:space="0" w:color="auto"/>
            <w:bottom w:val="none" w:sz="0" w:space="0" w:color="auto"/>
            <w:right w:val="none" w:sz="0" w:space="0" w:color="auto"/>
          </w:divBdr>
        </w:div>
        <w:div w:id="641082838">
          <w:marLeft w:val="259"/>
          <w:marRight w:val="0"/>
          <w:marTop w:val="60"/>
          <w:marBottom w:val="120"/>
          <w:divBdr>
            <w:top w:val="none" w:sz="0" w:space="0" w:color="auto"/>
            <w:left w:val="none" w:sz="0" w:space="0" w:color="auto"/>
            <w:bottom w:val="none" w:sz="0" w:space="0" w:color="auto"/>
            <w:right w:val="none" w:sz="0" w:space="0" w:color="auto"/>
          </w:divBdr>
        </w:div>
      </w:divsChild>
    </w:div>
    <w:div w:id="697582268">
      <w:bodyDiv w:val="1"/>
      <w:marLeft w:val="0"/>
      <w:marRight w:val="0"/>
      <w:marTop w:val="0"/>
      <w:marBottom w:val="0"/>
      <w:divBdr>
        <w:top w:val="none" w:sz="0" w:space="0" w:color="auto"/>
        <w:left w:val="none" w:sz="0" w:space="0" w:color="auto"/>
        <w:bottom w:val="none" w:sz="0" w:space="0" w:color="auto"/>
        <w:right w:val="none" w:sz="0" w:space="0" w:color="auto"/>
      </w:divBdr>
      <w:divsChild>
        <w:div w:id="987199595">
          <w:marLeft w:val="288"/>
          <w:marRight w:val="0"/>
          <w:marTop w:val="60"/>
          <w:marBottom w:val="60"/>
          <w:divBdr>
            <w:top w:val="none" w:sz="0" w:space="0" w:color="auto"/>
            <w:left w:val="none" w:sz="0" w:space="0" w:color="auto"/>
            <w:bottom w:val="none" w:sz="0" w:space="0" w:color="auto"/>
            <w:right w:val="none" w:sz="0" w:space="0" w:color="auto"/>
          </w:divBdr>
        </w:div>
        <w:div w:id="1943762060">
          <w:marLeft w:val="288"/>
          <w:marRight w:val="0"/>
          <w:marTop w:val="60"/>
          <w:marBottom w:val="60"/>
          <w:divBdr>
            <w:top w:val="none" w:sz="0" w:space="0" w:color="auto"/>
            <w:left w:val="none" w:sz="0" w:space="0" w:color="auto"/>
            <w:bottom w:val="none" w:sz="0" w:space="0" w:color="auto"/>
            <w:right w:val="none" w:sz="0" w:space="0" w:color="auto"/>
          </w:divBdr>
        </w:div>
        <w:div w:id="2125803869">
          <w:marLeft w:val="288"/>
          <w:marRight w:val="0"/>
          <w:marTop w:val="60"/>
          <w:marBottom w:val="60"/>
          <w:divBdr>
            <w:top w:val="none" w:sz="0" w:space="0" w:color="auto"/>
            <w:left w:val="none" w:sz="0" w:space="0" w:color="auto"/>
            <w:bottom w:val="none" w:sz="0" w:space="0" w:color="auto"/>
            <w:right w:val="none" w:sz="0" w:space="0" w:color="auto"/>
          </w:divBdr>
        </w:div>
        <w:div w:id="557669878">
          <w:marLeft w:val="288"/>
          <w:marRight w:val="0"/>
          <w:marTop w:val="60"/>
          <w:marBottom w:val="60"/>
          <w:divBdr>
            <w:top w:val="none" w:sz="0" w:space="0" w:color="auto"/>
            <w:left w:val="none" w:sz="0" w:space="0" w:color="auto"/>
            <w:bottom w:val="none" w:sz="0" w:space="0" w:color="auto"/>
            <w:right w:val="none" w:sz="0" w:space="0" w:color="auto"/>
          </w:divBdr>
        </w:div>
        <w:div w:id="912160239">
          <w:marLeft w:val="288"/>
          <w:marRight w:val="0"/>
          <w:marTop w:val="60"/>
          <w:marBottom w:val="60"/>
          <w:divBdr>
            <w:top w:val="none" w:sz="0" w:space="0" w:color="auto"/>
            <w:left w:val="none" w:sz="0" w:space="0" w:color="auto"/>
            <w:bottom w:val="none" w:sz="0" w:space="0" w:color="auto"/>
            <w:right w:val="none" w:sz="0" w:space="0" w:color="auto"/>
          </w:divBdr>
        </w:div>
        <w:div w:id="1220164516">
          <w:marLeft w:val="288"/>
          <w:marRight w:val="0"/>
          <w:marTop w:val="60"/>
          <w:marBottom w:val="60"/>
          <w:divBdr>
            <w:top w:val="none" w:sz="0" w:space="0" w:color="auto"/>
            <w:left w:val="none" w:sz="0" w:space="0" w:color="auto"/>
            <w:bottom w:val="none" w:sz="0" w:space="0" w:color="auto"/>
            <w:right w:val="none" w:sz="0" w:space="0" w:color="auto"/>
          </w:divBdr>
        </w:div>
        <w:div w:id="991521083">
          <w:marLeft w:val="288"/>
          <w:marRight w:val="0"/>
          <w:marTop w:val="60"/>
          <w:marBottom w:val="60"/>
          <w:divBdr>
            <w:top w:val="none" w:sz="0" w:space="0" w:color="auto"/>
            <w:left w:val="none" w:sz="0" w:space="0" w:color="auto"/>
            <w:bottom w:val="none" w:sz="0" w:space="0" w:color="auto"/>
            <w:right w:val="none" w:sz="0" w:space="0" w:color="auto"/>
          </w:divBdr>
        </w:div>
      </w:divsChild>
    </w:div>
    <w:div w:id="814614114">
      <w:bodyDiv w:val="1"/>
      <w:marLeft w:val="0"/>
      <w:marRight w:val="0"/>
      <w:marTop w:val="0"/>
      <w:marBottom w:val="0"/>
      <w:divBdr>
        <w:top w:val="none" w:sz="0" w:space="0" w:color="auto"/>
        <w:left w:val="none" w:sz="0" w:space="0" w:color="auto"/>
        <w:bottom w:val="none" w:sz="0" w:space="0" w:color="auto"/>
        <w:right w:val="none" w:sz="0" w:space="0" w:color="auto"/>
      </w:divBdr>
      <w:divsChild>
        <w:div w:id="359744705">
          <w:marLeft w:val="432"/>
          <w:marRight w:val="0"/>
          <w:marTop w:val="60"/>
          <w:marBottom w:val="60"/>
          <w:divBdr>
            <w:top w:val="none" w:sz="0" w:space="0" w:color="auto"/>
            <w:left w:val="none" w:sz="0" w:space="0" w:color="auto"/>
            <w:bottom w:val="none" w:sz="0" w:space="0" w:color="auto"/>
            <w:right w:val="none" w:sz="0" w:space="0" w:color="auto"/>
          </w:divBdr>
        </w:div>
        <w:div w:id="462506397">
          <w:marLeft w:val="432"/>
          <w:marRight w:val="0"/>
          <w:marTop w:val="60"/>
          <w:marBottom w:val="60"/>
          <w:divBdr>
            <w:top w:val="none" w:sz="0" w:space="0" w:color="auto"/>
            <w:left w:val="none" w:sz="0" w:space="0" w:color="auto"/>
            <w:bottom w:val="none" w:sz="0" w:space="0" w:color="auto"/>
            <w:right w:val="none" w:sz="0" w:space="0" w:color="auto"/>
          </w:divBdr>
        </w:div>
        <w:div w:id="588080244">
          <w:marLeft w:val="432"/>
          <w:marRight w:val="0"/>
          <w:marTop w:val="60"/>
          <w:marBottom w:val="60"/>
          <w:divBdr>
            <w:top w:val="none" w:sz="0" w:space="0" w:color="auto"/>
            <w:left w:val="none" w:sz="0" w:space="0" w:color="auto"/>
            <w:bottom w:val="none" w:sz="0" w:space="0" w:color="auto"/>
            <w:right w:val="none" w:sz="0" w:space="0" w:color="auto"/>
          </w:divBdr>
        </w:div>
        <w:div w:id="2127849735">
          <w:marLeft w:val="432"/>
          <w:marRight w:val="0"/>
          <w:marTop w:val="60"/>
          <w:marBottom w:val="60"/>
          <w:divBdr>
            <w:top w:val="none" w:sz="0" w:space="0" w:color="auto"/>
            <w:left w:val="none" w:sz="0" w:space="0" w:color="auto"/>
            <w:bottom w:val="none" w:sz="0" w:space="0" w:color="auto"/>
            <w:right w:val="none" w:sz="0" w:space="0" w:color="auto"/>
          </w:divBdr>
        </w:div>
        <w:div w:id="1315988301">
          <w:marLeft w:val="432"/>
          <w:marRight w:val="0"/>
          <w:marTop w:val="60"/>
          <w:marBottom w:val="60"/>
          <w:divBdr>
            <w:top w:val="none" w:sz="0" w:space="0" w:color="auto"/>
            <w:left w:val="none" w:sz="0" w:space="0" w:color="auto"/>
            <w:bottom w:val="none" w:sz="0" w:space="0" w:color="auto"/>
            <w:right w:val="none" w:sz="0" w:space="0" w:color="auto"/>
          </w:divBdr>
        </w:div>
      </w:divsChild>
    </w:div>
    <w:div w:id="912858536">
      <w:bodyDiv w:val="1"/>
      <w:marLeft w:val="0"/>
      <w:marRight w:val="0"/>
      <w:marTop w:val="0"/>
      <w:marBottom w:val="0"/>
      <w:divBdr>
        <w:top w:val="none" w:sz="0" w:space="0" w:color="auto"/>
        <w:left w:val="none" w:sz="0" w:space="0" w:color="auto"/>
        <w:bottom w:val="none" w:sz="0" w:space="0" w:color="auto"/>
        <w:right w:val="none" w:sz="0" w:space="0" w:color="auto"/>
      </w:divBdr>
    </w:div>
    <w:div w:id="993800137">
      <w:bodyDiv w:val="1"/>
      <w:marLeft w:val="0"/>
      <w:marRight w:val="0"/>
      <w:marTop w:val="0"/>
      <w:marBottom w:val="0"/>
      <w:divBdr>
        <w:top w:val="none" w:sz="0" w:space="0" w:color="auto"/>
        <w:left w:val="none" w:sz="0" w:space="0" w:color="auto"/>
        <w:bottom w:val="none" w:sz="0" w:space="0" w:color="auto"/>
        <w:right w:val="none" w:sz="0" w:space="0" w:color="auto"/>
      </w:divBdr>
    </w:div>
    <w:div w:id="1083527192">
      <w:bodyDiv w:val="1"/>
      <w:marLeft w:val="0"/>
      <w:marRight w:val="0"/>
      <w:marTop w:val="0"/>
      <w:marBottom w:val="0"/>
      <w:divBdr>
        <w:top w:val="none" w:sz="0" w:space="0" w:color="auto"/>
        <w:left w:val="none" w:sz="0" w:space="0" w:color="auto"/>
        <w:bottom w:val="none" w:sz="0" w:space="0" w:color="auto"/>
        <w:right w:val="none" w:sz="0" w:space="0" w:color="auto"/>
      </w:divBdr>
    </w:div>
    <w:div w:id="1126510919">
      <w:bodyDiv w:val="1"/>
      <w:marLeft w:val="0"/>
      <w:marRight w:val="0"/>
      <w:marTop w:val="0"/>
      <w:marBottom w:val="0"/>
      <w:divBdr>
        <w:top w:val="none" w:sz="0" w:space="0" w:color="auto"/>
        <w:left w:val="none" w:sz="0" w:space="0" w:color="auto"/>
        <w:bottom w:val="none" w:sz="0" w:space="0" w:color="auto"/>
        <w:right w:val="none" w:sz="0" w:space="0" w:color="auto"/>
      </w:divBdr>
      <w:divsChild>
        <w:div w:id="191768897">
          <w:marLeft w:val="259"/>
          <w:marRight w:val="0"/>
          <w:marTop w:val="60"/>
          <w:marBottom w:val="120"/>
          <w:divBdr>
            <w:top w:val="none" w:sz="0" w:space="0" w:color="auto"/>
            <w:left w:val="none" w:sz="0" w:space="0" w:color="auto"/>
            <w:bottom w:val="none" w:sz="0" w:space="0" w:color="auto"/>
            <w:right w:val="none" w:sz="0" w:space="0" w:color="auto"/>
          </w:divBdr>
        </w:div>
        <w:div w:id="11028623">
          <w:marLeft w:val="259"/>
          <w:marRight w:val="0"/>
          <w:marTop w:val="60"/>
          <w:marBottom w:val="120"/>
          <w:divBdr>
            <w:top w:val="none" w:sz="0" w:space="0" w:color="auto"/>
            <w:left w:val="none" w:sz="0" w:space="0" w:color="auto"/>
            <w:bottom w:val="none" w:sz="0" w:space="0" w:color="auto"/>
            <w:right w:val="none" w:sz="0" w:space="0" w:color="auto"/>
          </w:divBdr>
        </w:div>
      </w:divsChild>
    </w:div>
    <w:div w:id="112751189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sChild>
        <w:div w:id="1073242399">
          <w:marLeft w:val="259"/>
          <w:marRight w:val="0"/>
          <w:marTop w:val="60"/>
          <w:marBottom w:val="120"/>
          <w:divBdr>
            <w:top w:val="none" w:sz="0" w:space="0" w:color="auto"/>
            <w:left w:val="none" w:sz="0" w:space="0" w:color="auto"/>
            <w:bottom w:val="none" w:sz="0" w:space="0" w:color="auto"/>
            <w:right w:val="none" w:sz="0" w:space="0" w:color="auto"/>
          </w:divBdr>
        </w:div>
        <w:div w:id="1085955672">
          <w:marLeft w:val="259"/>
          <w:marRight w:val="0"/>
          <w:marTop w:val="60"/>
          <w:marBottom w:val="120"/>
          <w:divBdr>
            <w:top w:val="none" w:sz="0" w:space="0" w:color="auto"/>
            <w:left w:val="none" w:sz="0" w:space="0" w:color="auto"/>
            <w:bottom w:val="none" w:sz="0" w:space="0" w:color="auto"/>
            <w:right w:val="none" w:sz="0" w:space="0" w:color="auto"/>
          </w:divBdr>
        </w:div>
        <w:div w:id="512956122">
          <w:marLeft w:val="259"/>
          <w:marRight w:val="0"/>
          <w:marTop w:val="60"/>
          <w:marBottom w:val="120"/>
          <w:divBdr>
            <w:top w:val="none" w:sz="0" w:space="0" w:color="auto"/>
            <w:left w:val="none" w:sz="0" w:space="0" w:color="auto"/>
            <w:bottom w:val="none" w:sz="0" w:space="0" w:color="auto"/>
            <w:right w:val="none" w:sz="0" w:space="0" w:color="auto"/>
          </w:divBdr>
        </w:div>
      </w:divsChild>
    </w:div>
    <w:div w:id="1275820399">
      <w:bodyDiv w:val="1"/>
      <w:marLeft w:val="0"/>
      <w:marRight w:val="0"/>
      <w:marTop w:val="0"/>
      <w:marBottom w:val="0"/>
      <w:divBdr>
        <w:top w:val="none" w:sz="0" w:space="0" w:color="auto"/>
        <w:left w:val="none" w:sz="0" w:space="0" w:color="auto"/>
        <w:bottom w:val="none" w:sz="0" w:space="0" w:color="auto"/>
        <w:right w:val="none" w:sz="0" w:space="0" w:color="auto"/>
      </w:divBdr>
    </w:div>
    <w:div w:id="1327786768">
      <w:bodyDiv w:val="1"/>
      <w:marLeft w:val="0"/>
      <w:marRight w:val="0"/>
      <w:marTop w:val="0"/>
      <w:marBottom w:val="0"/>
      <w:divBdr>
        <w:top w:val="none" w:sz="0" w:space="0" w:color="auto"/>
        <w:left w:val="none" w:sz="0" w:space="0" w:color="auto"/>
        <w:bottom w:val="none" w:sz="0" w:space="0" w:color="auto"/>
        <w:right w:val="none" w:sz="0" w:space="0" w:color="auto"/>
      </w:divBdr>
    </w:div>
    <w:div w:id="1352997605">
      <w:bodyDiv w:val="1"/>
      <w:marLeft w:val="0"/>
      <w:marRight w:val="0"/>
      <w:marTop w:val="0"/>
      <w:marBottom w:val="0"/>
      <w:divBdr>
        <w:top w:val="none" w:sz="0" w:space="0" w:color="auto"/>
        <w:left w:val="none" w:sz="0" w:space="0" w:color="auto"/>
        <w:bottom w:val="none" w:sz="0" w:space="0" w:color="auto"/>
        <w:right w:val="none" w:sz="0" w:space="0" w:color="auto"/>
      </w:divBdr>
    </w:div>
    <w:div w:id="1468426085">
      <w:bodyDiv w:val="1"/>
      <w:marLeft w:val="0"/>
      <w:marRight w:val="0"/>
      <w:marTop w:val="0"/>
      <w:marBottom w:val="0"/>
      <w:divBdr>
        <w:top w:val="none" w:sz="0" w:space="0" w:color="auto"/>
        <w:left w:val="none" w:sz="0" w:space="0" w:color="auto"/>
        <w:bottom w:val="none" w:sz="0" w:space="0" w:color="auto"/>
        <w:right w:val="none" w:sz="0" w:space="0" w:color="auto"/>
      </w:divBdr>
    </w:div>
    <w:div w:id="1497652103">
      <w:bodyDiv w:val="1"/>
      <w:marLeft w:val="0"/>
      <w:marRight w:val="0"/>
      <w:marTop w:val="0"/>
      <w:marBottom w:val="0"/>
      <w:divBdr>
        <w:top w:val="none" w:sz="0" w:space="0" w:color="auto"/>
        <w:left w:val="none" w:sz="0" w:space="0" w:color="auto"/>
        <w:bottom w:val="none" w:sz="0" w:space="0" w:color="auto"/>
        <w:right w:val="none" w:sz="0" w:space="0" w:color="auto"/>
      </w:divBdr>
    </w:div>
    <w:div w:id="1509830957">
      <w:bodyDiv w:val="1"/>
      <w:marLeft w:val="0"/>
      <w:marRight w:val="0"/>
      <w:marTop w:val="0"/>
      <w:marBottom w:val="0"/>
      <w:divBdr>
        <w:top w:val="none" w:sz="0" w:space="0" w:color="auto"/>
        <w:left w:val="none" w:sz="0" w:space="0" w:color="auto"/>
        <w:bottom w:val="none" w:sz="0" w:space="0" w:color="auto"/>
        <w:right w:val="none" w:sz="0" w:space="0" w:color="auto"/>
      </w:divBdr>
    </w:div>
    <w:div w:id="1535969636">
      <w:bodyDiv w:val="1"/>
      <w:marLeft w:val="0"/>
      <w:marRight w:val="0"/>
      <w:marTop w:val="0"/>
      <w:marBottom w:val="0"/>
      <w:divBdr>
        <w:top w:val="none" w:sz="0" w:space="0" w:color="auto"/>
        <w:left w:val="none" w:sz="0" w:space="0" w:color="auto"/>
        <w:bottom w:val="none" w:sz="0" w:space="0" w:color="auto"/>
        <w:right w:val="none" w:sz="0" w:space="0" w:color="auto"/>
      </w:divBdr>
    </w:div>
    <w:div w:id="1634870469">
      <w:bodyDiv w:val="1"/>
      <w:marLeft w:val="0"/>
      <w:marRight w:val="0"/>
      <w:marTop w:val="0"/>
      <w:marBottom w:val="0"/>
      <w:divBdr>
        <w:top w:val="none" w:sz="0" w:space="0" w:color="auto"/>
        <w:left w:val="none" w:sz="0" w:space="0" w:color="auto"/>
        <w:bottom w:val="none" w:sz="0" w:space="0" w:color="auto"/>
        <w:right w:val="none" w:sz="0" w:space="0" w:color="auto"/>
      </w:divBdr>
    </w:div>
    <w:div w:id="1635716375">
      <w:bodyDiv w:val="1"/>
      <w:marLeft w:val="0"/>
      <w:marRight w:val="0"/>
      <w:marTop w:val="0"/>
      <w:marBottom w:val="0"/>
      <w:divBdr>
        <w:top w:val="none" w:sz="0" w:space="0" w:color="auto"/>
        <w:left w:val="none" w:sz="0" w:space="0" w:color="auto"/>
        <w:bottom w:val="none" w:sz="0" w:space="0" w:color="auto"/>
        <w:right w:val="none" w:sz="0" w:space="0" w:color="auto"/>
      </w:divBdr>
    </w:div>
    <w:div w:id="1694307886">
      <w:bodyDiv w:val="1"/>
      <w:marLeft w:val="0"/>
      <w:marRight w:val="0"/>
      <w:marTop w:val="0"/>
      <w:marBottom w:val="0"/>
      <w:divBdr>
        <w:top w:val="none" w:sz="0" w:space="0" w:color="auto"/>
        <w:left w:val="none" w:sz="0" w:space="0" w:color="auto"/>
        <w:bottom w:val="none" w:sz="0" w:space="0" w:color="auto"/>
        <w:right w:val="none" w:sz="0" w:space="0" w:color="auto"/>
      </w:divBdr>
    </w:div>
    <w:div w:id="1717506956">
      <w:bodyDiv w:val="1"/>
      <w:marLeft w:val="0"/>
      <w:marRight w:val="0"/>
      <w:marTop w:val="0"/>
      <w:marBottom w:val="0"/>
      <w:divBdr>
        <w:top w:val="none" w:sz="0" w:space="0" w:color="auto"/>
        <w:left w:val="none" w:sz="0" w:space="0" w:color="auto"/>
        <w:bottom w:val="none" w:sz="0" w:space="0" w:color="auto"/>
        <w:right w:val="none" w:sz="0" w:space="0" w:color="auto"/>
      </w:divBdr>
    </w:div>
    <w:div w:id="1729382536">
      <w:bodyDiv w:val="1"/>
      <w:marLeft w:val="0"/>
      <w:marRight w:val="0"/>
      <w:marTop w:val="0"/>
      <w:marBottom w:val="0"/>
      <w:divBdr>
        <w:top w:val="none" w:sz="0" w:space="0" w:color="auto"/>
        <w:left w:val="none" w:sz="0" w:space="0" w:color="auto"/>
        <w:bottom w:val="none" w:sz="0" w:space="0" w:color="auto"/>
        <w:right w:val="none" w:sz="0" w:space="0" w:color="auto"/>
      </w:divBdr>
    </w:div>
    <w:div w:id="1784109817">
      <w:bodyDiv w:val="1"/>
      <w:marLeft w:val="0"/>
      <w:marRight w:val="0"/>
      <w:marTop w:val="0"/>
      <w:marBottom w:val="0"/>
      <w:divBdr>
        <w:top w:val="none" w:sz="0" w:space="0" w:color="auto"/>
        <w:left w:val="none" w:sz="0" w:space="0" w:color="auto"/>
        <w:bottom w:val="none" w:sz="0" w:space="0" w:color="auto"/>
        <w:right w:val="none" w:sz="0" w:space="0" w:color="auto"/>
      </w:divBdr>
    </w:div>
    <w:div w:id="1810122970">
      <w:bodyDiv w:val="1"/>
      <w:marLeft w:val="0"/>
      <w:marRight w:val="0"/>
      <w:marTop w:val="0"/>
      <w:marBottom w:val="0"/>
      <w:divBdr>
        <w:top w:val="none" w:sz="0" w:space="0" w:color="auto"/>
        <w:left w:val="none" w:sz="0" w:space="0" w:color="auto"/>
        <w:bottom w:val="none" w:sz="0" w:space="0" w:color="auto"/>
        <w:right w:val="none" w:sz="0" w:space="0" w:color="auto"/>
      </w:divBdr>
    </w:div>
    <w:div w:id="2033991513">
      <w:bodyDiv w:val="1"/>
      <w:marLeft w:val="0"/>
      <w:marRight w:val="0"/>
      <w:marTop w:val="0"/>
      <w:marBottom w:val="0"/>
      <w:divBdr>
        <w:top w:val="none" w:sz="0" w:space="0" w:color="auto"/>
        <w:left w:val="none" w:sz="0" w:space="0" w:color="auto"/>
        <w:bottom w:val="none" w:sz="0" w:space="0" w:color="auto"/>
        <w:right w:val="none" w:sz="0" w:space="0" w:color="auto"/>
      </w:divBdr>
    </w:div>
    <w:div w:id="2071417165">
      <w:bodyDiv w:val="1"/>
      <w:marLeft w:val="0"/>
      <w:marRight w:val="0"/>
      <w:marTop w:val="0"/>
      <w:marBottom w:val="0"/>
      <w:divBdr>
        <w:top w:val="none" w:sz="0" w:space="0" w:color="auto"/>
        <w:left w:val="none" w:sz="0" w:space="0" w:color="auto"/>
        <w:bottom w:val="none" w:sz="0" w:space="0" w:color="auto"/>
        <w:right w:val="none" w:sz="0" w:space="0" w:color="auto"/>
      </w:divBdr>
      <w:divsChild>
        <w:div w:id="352657780">
          <w:marLeft w:val="259"/>
          <w:marRight w:val="0"/>
          <w:marTop w:val="60"/>
          <w:marBottom w:val="120"/>
          <w:divBdr>
            <w:top w:val="none" w:sz="0" w:space="0" w:color="auto"/>
            <w:left w:val="none" w:sz="0" w:space="0" w:color="auto"/>
            <w:bottom w:val="none" w:sz="0" w:space="0" w:color="auto"/>
            <w:right w:val="none" w:sz="0" w:space="0" w:color="auto"/>
          </w:divBdr>
        </w:div>
        <w:div w:id="2041512586">
          <w:marLeft w:val="648"/>
          <w:marRight w:val="0"/>
          <w:marTop w:val="60"/>
          <w:marBottom w:val="120"/>
          <w:divBdr>
            <w:top w:val="none" w:sz="0" w:space="0" w:color="auto"/>
            <w:left w:val="none" w:sz="0" w:space="0" w:color="auto"/>
            <w:bottom w:val="none" w:sz="0" w:space="0" w:color="auto"/>
            <w:right w:val="none" w:sz="0" w:space="0" w:color="auto"/>
          </w:divBdr>
        </w:div>
        <w:div w:id="1777142007">
          <w:marLeft w:val="648"/>
          <w:marRight w:val="0"/>
          <w:marTop w:val="60"/>
          <w:marBottom w:val="120"/>
          <w:divBdr>
            <w:top w:val="none" w:sz="0" w:space="0" w:color="auto"/>
            <w:left w:val="none" w:sz="0" w:space="0" w:color="auto"/>
            <w:bottom w:val="none" w:sz="0" w:space="0" w:color="auto"/>
            <w:right w:val="none" w:sz="0" w:space="0" w:color="auto"/>
          </w:divBdr>
        </w:div>
        <w:div w:id="1827939701">
          <w:marLeft w:val="259"/>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SYDNEY\SYDADVISORY\EYSWEENEY\EYS%20Library\Templates\EYS%20Word%20templates\EY%20Sweeney%20Report%20Templates\EYS%20REPORT%20TEMPLATES%20-%202021\EY%20Sweeney%20Report%20FEB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ceived_x0020_Type xmlns="6172223a-8a94-4446-98cc-b9e7452ae012" xsi:nil="true"/>
    <Filename xmlns="6172223a-8a94-4446-98cc-b9e7452ae012" xsi:nil="true"/>
    <Space_x0020_Free xmlns="6172223a-8a94-4446-98cc-b9e7452ae012" xsi:nil="true"/>
    <Pages0 xmlns="6172223a-8a94-4446-98cc-b9e7452ae012" xsi:nil="true"/>
    <Exposure_x0020_Bias xmlns="6172223a-8a94-4446-98cc-b9e7452ae012" xsi:nil="true"/>
    <Vertical_x0020_Resolution xmlns="6172223a-8a94-4446-98cc-b9e7452ae012" xsi:nil="true"/>
    <Kind xmlns="6172223a-8a94-4446-98cc-b9e7452ae012" xsi:nil="true"/>
    <File_x0020_System_x0020_Path xmlns="6172223a-8a94-4446-98cc-b9e7452ae012" xsi:nil="true"/>
    <Space_x0020_Used xmlns="6172223a-8a94-4446-98cc-b9e7452ae012" xsi:nil="true"/>
    <File_x0020_Author xmlns="6172223a-8a94-4446-98cc-b9e7452ae012" xsi:nil="true"/>
    <Program_x0020_Name xmlns="6172223a-8a94-4446-98cc-b9e7452ae012" xsi:nil="true"/>
    <Focal_x0020_Length xmlns="6172223a-8a94-4446-98cc-b9e7452ae012" xsi:nil="true"/>
    <Comments xmlns="6172223a-8a94-4446-98cc-b9e7452ae012" xsi:nil="true"/>
    <Orientation xmlns="6172223a-8a94-4446-98cc-b9e7452ae012" xsi:nil="true"/>
    <Flash_x0020_Mode xmlns="6172223a-8a94-4446-98cc-b9e7452ae012" xsi:nil="true"/>
    <Light_x0020_Source xmlns="6172223a-8a94-4446-98cc-b9e7452ae012" xsi:nil="true"/>
    <Total_x0020_Size xmlns="6172223a-8a94-4446-98cc-b9e7452ae012" xsi:nil="true"/>
    <URL xmlns="6172223a-8a94-4446-98cc-b9e7452ae012" xsi:nil="true"/>
    <Rating xmlns="6172223a-8a94-4446-98cc-b9e7452ae012" xsi:nil="true"/>
    <Folder_x0020_Path xmlns="6172223a-8a94-4446-98cc-b9e7452ae012" xsi:nil="true"/>
    <Dimensions xmlns="6172223a-8a94-4446-98cc-b9e7452ae012" xsi:nil="true"/>
    <Date_x0020_Accessed xmlns="6172223a-8a94-4446-98cc-b9e7452ae012" xsi:nil="true"/>
    <Total_x0020_Editing_x0020_Time xmlns="6172223a-8a94-4446-98cc-b9e7452ae012" xsi:nil="true"/>
    <Computer xmlns="6172223a-8a94-4446-98cc-b9e7452ae012" xsi:nil="true"/>
    <Content_x0020_Created xmlns="6172223a-8a94-4446-98cc-b9e7452ae012" xsi:nil="true"/>
    <Camera_x0020_Maker xmlns="6172223a-8a94-4446-98cc-b9e7452ae012" xsi:nil="true"/>
    <Exposure_x0020_Program xmlns="6172223a-8a94-4446-98cc-b9e7452ae012" xsi:nil="true"/>
    <Exposure_x0020_Time xmlns="6172223a-8a94-4446-98cc-b9e7452ae012" xsi:nil="true"/>
    <Link_x0020_Target xmlns="6172223a-8a94-4446-98cc-b9e7452ae012" xsi:nil="true"/>
    <Horizontal_x0020_Resolution xmlns="6172223a-8a94-4446-98cc-b9e7452ae012" xsi:nil="true"/>
    <Height xmlns="6172223a-8a94-4446-98cc-b9e7452ae012" xsi:nil="true"/>
    <Last_x0020_Printed xmlns="6172223a-8a94-4446-98cc-b9e7452ae012" xsi:nil="true"/>
    <Folder xmlns="6172223a-8a94-4446-98cc-b9e7452ae012" xsi:nil="true"/>
    <Link_x0020_Status xmlns="6172223a-8a94-4446-98cc-b9e7452ae012" xsi:nil="true"/>
    <Width xmlns="6172223a-8a94-4446-98cc-b9e7452ae012" xsi:nil="true"/>
    <EXIF_x0020_Version xmlns="6172223a-8a94-4446-98cc-b9e7452ae012" xsi:nil="true"/>
    <Item_x0020_Type xmlns="6172223a-8a94-4446-98cc-b9e7452ae012" xsi:nil="true"/>
    <Date_x0020_Last_x0020_Saved xmlns="6172223a-8a94-4446-98cc-b9e7452ae012" xsi:nil="true"/>
    <F_x002d_Stop xmlns="6172223a-8a94-4446-98cc-b9e7452ae012" xsi:nil="true"/>
    <White_x0020_Balance xmlns="6172223a-8a94-4446-98cc-b9e7452ae012" xsi:nil="true"/>
    <Folder_x0020_Name xmlns="6172223a-8a94-4446-98cc-b9e7452ae012" xsi:nil="true"/>
    <Metering_x0020_Mode xmlns="6172223a-8a94-4446-98cc-b9e7452ae012" xsi:nil="true"/>
    <Program_x0020_Mode xmlns="6172223a-8a94-4446-98cc-b9e7452ae012" xsi:nil="true"/>
    <Camera_x0020_Model xmlns="6172223a-8a94-4446-98cc-b9e7452ae012" xsi:nil="true"/>
    <ISO_x0020_Speed xmlns="6172223a-8a94-4446-98cc-b9e7452ae012" xsi:nil="true"/>
    <Max_x0020_Aperture xmlns="6172223a-8a94-4446-98cc-b9e7452ae012" xsi:nil="true"/>
    <Company xmlns="6172223a-8a94-4446-98cc-b9e7452ae012" xsi:nil="true"/>
    <Word_x0020_Count xmlns="6172223a-8a94-4446-98cc-b9e7452ae012" xsi:nil="true"/>
    <Bit_x0020_Depth xmlns="6172223a-8a94-4446-98cc-b9e7452ae012" xsi:nil="true"/>
    <Date_x0020_Taken xmlns="6172223a-8a94-4446-98cc-b9e7452ae012" xsi:nil="true"/>
    <_x0033_5mm_x0020_Focal_x0020_Length xmlns="6172223a-8a94-4446-98cc-b9e7452ae0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DDAFE7DFC62649A42ABC6F7681B529" ma:contentTypeVersion="65" ma:contentTypeDescription="Create a new document." ma:contentTypeScope="" ma:versionID="36b54bdfa61261059d2605c791b7bd61">
  <xsd:schema xmlns:xsd="http://www.w3.org/2001/XMLSchema" xmlns:xs="http://www.w3.org/2001/XMLSchema" xmlns:p="http://schemas.microsoft.com/office/2006/metadata/properties" xmlns:ns3="6172223a-8a94-4446-98cc-b9e7452ae012" xmlns:ns4="42db98e4-af0d-4f6d-9233-280573619fc0" targetNamespace="http://schemas.microsoft.com/office/2006/metadata/properties" ma:root="true" ma:fieldsID="f94a49da7e3e2efa6bade12e773cdc49" ns3:_="" ns4:_="">
    <xsd:import namespace="6172223a-8a94-4446-98cc-b9e7452ae012"/>
    <xsd:import namespace="42db98e4-af0d-4f6d-9233-280573619fc0"/>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File_x0020_Author" minOccurs="0"/>
                <xsd:element ref="ns3:Company" minOccurs="0"/>
                <xsd:element ref="ns3:Program_x0020_Name"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Orientation" minOccurs="0"/>
                <xsd:element ref="ns3:Date_x0020_Taken" minOccurs="0"/>
                <xsd:element ref="ns3:Camera_x0020_Model" minOccurs="0"/>
                <xsd:element ref="ns3:Camera_x0020_Maker" minOccurs="0"/>
                <xsd:element ref="ns3:EXIF_x0020_Version"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Light_x0020_Source" minOccurs="0"/>
                <xsd:element ref="ns3:Max_x0020_Aperture" minOccurs="0"/>
                <xsd:element ref="ns3:Metering_x0020_Mode" minOccurs="0"/>
                <xsd:element ref="ns3:Program_x0020_Mode" minOccurs="0"/>
                <xsd:element ref="ns3:White_x0020_Balance" minOccurs="0"/>
                <xsd:element ref="ns3:Link_x0020_Target" minOccurs="0"/>
                <xsd:element ref="ns3:URL" minOccurs="0"/>
                <xsd:element ref="ns3:Comment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2223a-8a94-4446-98cc-b9e7452ae012"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File_x0020_Author" ma:index="23" nillable="true" ma:displayName="File Author" ma:description="" ma:internalName="File_x0020_Author">
      <xsd:simpleType>
        <xsd:restriction base="dms:Text">
          <xsd:maxLength value="255"/>
        </xsd:restriction>
      </xsd:simpleType>
    </xsd:element>
    <xsd:element name="Company" ma:index="24" nillable="true" ma:displayName="Company" ma:description="" ma:internalName="Company">
      <xsd:simpleType>
        <xsd:restriction base="dms:Text">
          <xsd:maxLength value="255"/>
        </xsd:restriction>
      </xsd:simpleType>
    </xsd:element>
    <xsd:element name="Program_x0020_Name" ma:index="25" nillable="true" ma:displayName="Program Name" ma:description="" ma:internalName="Program_x0020_Name">
      <xsd:simpleType>
        <xsd:restriction base="dms:Text">
          <xsd:maxLength value="255"/>
        </xsd:restriction>
      </xsd:simpleType>
    </xsd:element>
    <xsd:element name="Content_x0020_Created" ma:index="26" nillable="true" ma:displayName="Content Created" ma:default="" ma:description="" ma:format="DateTime" ma:internalName="Content_x0020_Created">
      <xsd:simpleType>
        <xsd:restriction base="dms:DateTime"/>
      </xsd:simpleType>
    </xsd:element>
    <xsd:element name="Last_x0020_Printed" ma:index="27" nillable="true" ma:displayName="Last Printed" ma:description="" ma:internalName="Last_x0020_Printed">
      <xsd:simpleType>
        <xsd:restriction base="dms:Text">
          <xsd:maxLength value="255"/>
        </xsd:restriction>
      </xsd:simpleType>
    </xsd:element>
    <xsd:element name="Date_x0020_Last_x0020_Saved" ma:index="28" nillable="true" ma:displayName="Date Last Saved" ma:default="" ma:description="" ma:format="DateTime" ma:internalName="Date_x0020_Last_x0020_Saved">
      <xsd:simpleType>
        <xsd:restriction base="dms:DateTime"/>
      </xsd:simpleType>
    </xsd:element>
    <xsd:element name="Pages0" ma:index="29" nillable="true" ma:displayName="Pages" ma:description="" ma:internalName="Pages0">
      <xsd:simpleType>
        <xsd:restriction base="dms:Text">
          <xsd:maxLength value="255"/>
        </xsd:restriction>
      </xsd:simpleType>
    </xsd:element>
    <xsd:element name="Total_x0020_Editing_x0020_Time" ma:index="30" nillable="true" ma:displayName="Total Editing Time" ma:description="" ma:internalName="Total_x0020_Editing_x0020_Time">
      <xsd:simpleType>
        <xsd:restriction base="dms:Text">
          <xsd:maxLength value="255"/>
        </xsd:restriction>
      </xsd:simpleType>
    </xsd:element>
    <xsd:element name="Word_x0020_Count" ma:index="31" nillable="true" ma:displayName="Word Count" ma:description="" ma:internalName="Word_x0020_Count">
      <xsd:simpleType>
        <xsd:restriction base="dms:Text">
          <xsd:maxLength value="255"/>
        </xsd:restriction>
      </xsd:simpleType>
    </xsd:element>
    <xsd:element name="Dimensions" ma:index="32" nillable="true" ma:displayName="Dimensions" ma:description="" ma:internalName="Dimensions">
      <xsd:simpleType>
        <xsd:restriction base="dms:Text">
          <xsd:maxLength value="255"/>
        </xsd:restriction>
      </xsd:simpleType>
    </xsd:element>
    <xsd:element name="Bit_x0020_Depth" ma:index="33" nillable="true" ma:displayName="Bit Depth" ma:description="" ma:internalName="Bit_x0020_Depth">
      <xsd:simpleType>
        <xsd:restriction base="dms:Text">
          <xsd:maxLength value="255"/>
        </xsd:restriction>
      </xsd:simpleType>
    </xsd:element>
    <xsd:element name="Horizontal_x0020_Resolution" ma:index="34" nillable="true" ma:displayName="Horizontal Resolution" ma:description="" ma:internalName="Horizontal_x0020_Resolution">
      <xsd:simpleType>
        <xsd:restriction base="dms:Text">
          <xsd:maxLength value="255"/>
        </xsd:restriction>
      </xsd:simpleType>
    </xsd:element>
    <xsd:element name="Width" ma:index="35" nillable="true" ma:displayName="Width" ma:description="" ma:internalName="Width">
      <xsd:simpleType>
        <xsd:restriction base="dms:Text">
          <xsd:maxLength value="255"/>
        </xsd:restriction>
      </xsd:simpleType>
    </xsd:element>
    <xsd:element name="Vertical_x0020_Resolution" ma:index="36" nillable="true" ma:displayName="Vertical Resolution" ma:description="" ma:internalName="Vertical_x0020_Resolution">
      <xsd:simpleType>
        <xsd:restriction base="dms:Text">
          <xsd:maxLength value="255"/>
        </xsd:restriction>
      </xsd:simpleType>
    </xsd:element>
    <xsd:element name="Height" ma:index="37" nillable="true" ma:displayName="Height" ma:description="" ma:internalName="Height">
      <xsd:simpleType>
        <xsd:restriction base="dms:Text">
          <xsd:maxLength value="255"/>
        </xsd:restriction>
      </xsd:simpleType>
    </xsd:element>
    <xsd:element name="Orientation" ma:index="38" nillable="true" ma:displayName="Orientation" ma:description="" ma:internalName="Orientation">
      <xsd:simpleType>
        <xsd:restriction base="dms:Text">
          <xsd:maxLength value="255"/>
        </xsd:restriction>
      </xsd:simpleType>
    </xsd:element>
    <xsd:element name="Date_x0020_Taken" ma:index="39" nillable="true" ma:displayName="Date Taken" ma:description="" ma:internalName="Date_x0020_Taken">
      <xsd:simpleType>
        <xsd:restriction base="dms:Text">
          <xsd:maxLength value="255"/>
        </xsd:restriction>
      </xsd:simpleType>
    </xsd:element>
    <xsd:element name="Camera_x0020_Model" ma:index="40" nillable="true" ma:displayName="Camera Model" ma:description="" ma:internalName="Camera_x0020_Model">
      <xsd:simpleType>
        <xsd:restriction base="dms:Text">
          <xsd:maxLength value="255"/>
        </xsd:restriction>
      </xsd:simpleType>
    </xsd:element>
    <xsd:element name="Camera_x0020_Maker" ma:index="41" nillable="true" ma:displayName="Camera Maker" ma:description="" ma:internalName="Camera_x0020_Maker">
      <xsd:simpleType>
        <xsd:restriction base="dms:Text">
          <xsd:maxLength value="255"/>
        </xsd:restriction>
      </xsd:simpleType>
    </xsd:element>
    <xsd:element name="EXIF_x0020_Version" ma:index="42" nillable="true" ma:displayName="EXIF Version" ma:description="" ma:internalName="EXIF_x0020_Version">
      <xsd:simpleType>
        <xsd:restriction base="dms:Text">
          <xsd:maxLength value="255"/>
        </xsd:restriction>
      </xsd:simpleType>
    </xsd:element>
    <xsd:element name="Exposure_x0020_Bias" ma:index="43" nillable="true" ma:displayName="Exposure Bias" ma:description="" ma:internalName="Exposure_x0020_Bias">
      <xsd:simpleType>
        <xsd:restriction base="dms:Text">
          <xsd:maxLength value="255"/>
        </xsd:restriction>
      </xsd:simpleType>
    </xsd:element>
    <xsd:element name="Exposure_x0020_Program" ma:index="44" nillable="true" ma:displayName="Exposure Program" ma:description="" ma:internalName="Exposure_x0020_Program">
      <xsd:simpleType>
        <xsd:restriction base="dms:Text">
          <xsd:maxLength value="255"/>
        </xsd:restriction>
      </xsd:simpleType>
    </xsd:element>
    <xsd:element name="Exposure_x0020_Time" ma:index="45" nillable="true" ma:displayName="Exposure Time" ma:description="" ma:internalName="Exposure_x0020_Time">
      <xsd:simpleType>
        <xsd:restriction base="dms:Text">
          <xsd:maxLength value="255"/>
        </xsd:restriction>
      </xsd:simpleType>
    </xsd:element>
    <xsd:element name="F_x002d_Stop" ma:index="46" nillable="true" ma:displayName="F-Stop" ma:description="" ma:internalName="F_x002d_Stop">
      <xsd:simpleType>
        <xsd:restriction base="dms:Text">
          <xsd:maxLength value="255"/>
        </xsd:restriction>
      </xsd:simpleType>
    </xsd:element>
    <xsd:element name="Flash_x0020_Mode" ma:index="47" nillable="true" ma:displayName="Flash Mode" ma:description="" ma:internalName="Flash_x0020_Mode">
      <xsd:simpleType>
        <xsd:restriction base="dms:Text">
          <xsd:maxLength value="255"/>
        </xsd:restriction>
      </xsd:simpleType>
    </xsd:element>
    <xsd:element name="Focal_x0020_Length" ma:index="48" nillable="true" ma:displayName="Focal Length" ma:description="" ma:internalName="Focal_x0020_Length">
      <xsd:simpleType>
        <xsd:restriction base="dms:Text">
          <xsd:maxLength value="255"/>
        </xsd:restriction>
      </xsd:simpleType>
    </xsd:element>
    <xsd:element name="_x0033_5mm_x0020_Focal_x0020_Length" ma:index="49" nillable="true" ma:displayName="35mm Focal Length" ma:description="" ma:internalName="_x0033_5mm_x0020_Focal_x0020_Length">
      <xsd:simpleType>
        <xsd:restriction base="dms:Text">
          <xsd:maxLength value="255"/>
        </xsd:restriction>
      </xsd:simpleType>
    </xsd:element>
    <xsd:element name="ISO_x0020_Speed" ma:index="50" nillable="true" ma:displayName="ISO Speed" ma:description="" ma:internalName="ISO_x0020_Speed">
      <xsd:simpleType>
        <xsd:restriction base="dms:Text">
          <xsd:maxLength value="255"/>
        </xsd:restriction>
      </xsd:simpleType>
    </xsd:element>
    <xsd:element name="Light_x0020_Source" ma:index="51" nillable="true" ma:displayName="Light Source" ma:description="" ma:internalName="Light_x0020_Source">
      <xsd:simpleType>
        <xsd:restriction base="dms:Text">
          <xsd:maxLength value="255"/>
        </xsd:restriction>
      </xsd:simpleType>
    </xsd:element>
    <xsd:element name="Max_x0020_Aperture" ma:index="52" nillable="true" ma:displayName="Max Aperture" ma:description="" ma:internalName="Max_x0020_Aperture">
      <xsd:simpleType>
        <xsd:restriction base="dms:Text">
          <xsd:maxLength value="255"/>
        </xsd:restriction>
      </xsd:simpleType>
    </xsd:element>
    <xsd:element name="Metering_x0020_Mode" ma:index="53" nillable="true" ma:displayName="Metering Mode" ma:description="" ma:internalName="Metering_x0020_Mode">
      <xsd:simpleType>
        <xsd:restriction base="dms:Text">
          <xsd:maxLength value="255"/>
        </xsd:restriction>
      </xsd:simpleType>
    </xsd:element>
    <xsd:element name="Program_x0020_Mode" ma:index="54" nillable="true" ma:displayName="Program Mode" ma:description="" ma:internalName="Program_x0020_Mode">
      <xsd:simpleType>
        <xsd:restriction base="dms:Text">
          <xsd:maxLength value="255"/>
        </xsd:restriction>
      </xsd:simpleType>
    </xsd:element>
    <xsd:element name="White_x0020_Balance" ma:index="55" nillable="true" ma:displayName="White Balance" ma:description="" ma:internalName="White_x0020_Balance">
      <xsd:simpleType>
        <xsd:restriction base="dms:Text">
          <xsd:maxLength value="255"/>
        </xsd:restriction>
      </xsd:simpleType>
    </xsd:element>
    <xsd:element name="Link_x0020_Target" ma:index="56" nillable="true" ma:displayName="Link Target" ma:description="" ma:internalName="Link_x0020_Target">
      <xsd:simpleType>
        <xsd:restriction base="dms:Text">
          <xsd:maxLength value="255"/>
        </xsd:restriction>
      </xsd:simpleType>
    </xsd:element>
    <xsd:element name="URL" ma:index="57" nillable="true" ma:displayName="URL" ma:description="" ma:internalName="URL">
      <xsd:simpleType>
        <xsd:restriction base="dms:Text">
          <xsd:maxLength value="255"/>
        </xsd:restriction>
      </xsd:simpleType>
    </xsd:element>
    <xsd:element name="Comments" ma:index="58" nillable="true" ma:displayName="Comments" ma:description="" ma:internalName="Comments">
      <xsd:simpleType>
        <xsd:restriction base="dms:Text">
          <xsd:maxLength value="255"/>
        </xsd:restriction>
      </xsd:simpleType>
    </xsd:element>
    <xsd:element name="MediaServiceMetadata" ma:index="59" nillable="true" ma:displayName="MediaServiceMetadata" ma:description="" ma:hidden="true" ma:internalName="MediaServiceMetadata" ma:readOnly="true">
      <xsd:simpleType>
        <xsd:restriction base="dms:Note"/>
      </xsd:simpleType>
    </xsd:element>
    <xsd:element name="MediaServiceFastMetadata" ma:index="60" nillable="true" ma:displayName="MediaServiceFastMetadata" ma:description="" ma:hidden="true" ma:internalName="MediaServiceFastMetadata" ma:readOnly="true">
      <xsd:simpleType>
        <xsd:restriction base="dms:Note"/>
      </xsd:simpleType>
    </xsd:element>
    <xsd:element name="MediaServiceDateTaken" ma:index="61" nillable="true" ma:displayName="MediaServiceDateTaken" ma:description="" ma:hidden="true" ma:internalName="MediaServiceDateTaken" ma:readOnly="true">
      <xsd:simpleType>
        <xsd:restriction base="dms:Text"/>
      </xsd:simpleType>
    </xsd:element>
    <xsd:element name="MediaServiceAutoTags" ma:index="62" nillable="true" ma:displayName="MediaServiceAutoTags" ma:internalName="MediaServiceAutoTags" ma:readOnly="true">
      <xsd:simpleType>
        <xsd:restriction base="dms:Text"/>
      </xsd:simpleType>
    </xsd:element>
    <xsd:element name="MediaServiceOCR" ma:index="63" nillable="true" ma:displayName="MediaServiceOCR" ma:internalName="MediaServiceOCR" ma:readOnly="true">
      <xsd:simpleType>
        <xsd:restriction base="dms:Note">
          <xsd:maxLength value="255"/>
        </xsd:restriction>
      </xsd:simpleType>
    </xsd:element>
    <xsd:element name="MediaServiceLocation" ma:index="64" nillable="true" ma:displayName="MediaServiceLocation" ma:internalName="MediaServiceLocation" ma:readOnly="true">
      <xsd:simpleType>
        <xsd:restriction base="dms:Text"/>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AutoKeyPoints" ma:index="67" nillable="true" ma:displayName="MediaServiceAutoKeyPoints" ma:hidden="true" ma:internalName="MediaServiceAutoKeyPoints" ma:readOnly="true">
      <xsd:simpleType>
        <xsd:restriction base="dms:Note"/>
      </xsd:simpleType>
    </xsd:element>
    <xsd:element name="MediaServiceKeyPoints" ma:index="68" nillable="true" ma:displayName="KeyPoints" ma:internalName="MediaServiceKeyPoints" ma:readOnly="true">
      <xsd:simpleType>
        <xsd:restriction base="dms:Note">
          <xsd:maxLength value="255"/>
        </xsd:restriction>
      </xsd:simpleType>
    </xsd:element>
    <xsd:element name="MediaLengthInSeconds" ma:index="7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db98e4-af0d-4f6d-9233-280573619fc0" elementFormDefault="qualified">
    <xsd:import namespace="http://schemas.microsoft.com/office/2006/documentManagement/types"/>
    <xsd:import namespace="http://schemas.microsoft.com/office/infopath/2007/PartnerControls"/>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element name="SharingHintHash" ma:index="7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B3E23-D68B-464C-8410-584A8BCEB8DB}">
  <ds:schemaRefs>
    <ds:schemaRef ds:uri="http://schemas.microsoft.com/sharepoint/v3/contenttype/forms"/>
  </ds:schemaRefs>
</ds:datastoreItem>
</file>

<file path=customXml/itemProps2.xml><?xml version="1.0" encoding="utf-8"?>
<ds:datastoreItem xmlns:ds="http://schemas.openxmlformats.org/officeDocument/2006/customXml" ds:itemID="{6A87A6D5-D4F1-4EC3-BA29-FCA4B8A73E23}">
  <ds:schemaRefs>
    <ds:schemaRef ds:uri="42db98e4-af0d-4f6d-9233-280573619fc0"/>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6172223a-8a94-4446-98cc-b9e7452ae01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C83F36-F71C-40CD-96E7-7A4854D9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2223a-8a94-4446-98cc-b9e7452ae012"/>
    <ds:schemaRef ds:uri="42db98e4-af0d-4f6d-9233-2805736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6DD79-EEC9-49CB-8401-4F9C6140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EY Sweeney Report FEB2021</Template>
  <TotalTime>0</TotalTime>
  <Pages>22</Pages>
  <Words>4265</Words>
  <Characters>22512</Characters>
  <Application>Microsoft Office Word</Application>
  <DocSecurity>4</DocSecurity>
  <Lines>187</Lines>
  <Paragraphs>53</Paragraphs>
  <ScaleCrop>false</ScaleCrop>
  <HeadingPairs>
    <vt:vector size="2" baseType="variant">
      <vt:variant>
        <vt:lpstr>Title</vt:lpstr>
      </vt:variant>
      <vt:variant>
        <vt:i4>1</vt:i4>
      </vt:variant>
    </vt:vector>
  </HeadingPairs>
  <TitlesOfParts>
    <vt:vector size="1" baseType="lpstr">
      <vt:lpstr>Letter</vt:lpstr>
    </vt:vector>
  </TitlesOfParts>
  <Company>Ernst &amp; Young</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Kristie Jarman</dc:creator>
  <cp:lastModifiedBy>Phil McCarroll</cp:lastModifiedBy>
  <cp:revision>2</cp:revision>
  <cp:lastPrinted>2009-07-06T14:53:00Z</cp:lastPrinted>
  <dcterms:created xsi:type="dcterms:W3CDTF">2021-08-25T04:47:00Z</dcterms:created>
  <dcterms:modified xsi:type="dcterms:W3CDTF">2021-08-25T04:47:00Z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0x0101001BDDAFE7DFC62649A42ABC6F7681B529</vt:lpwstr>
  </property>
</Properties>
</file>