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35B" w:rsidRDefault="004A035B" w:rsidP="004A43E0">
      <w:pPr>
        <w:pStyle w:val="Heading1"/>
      </w:pPr>
      <w:r w:rsidRPr="003A1E00">
        <w:rPr>
          <w:noProof/>
          <w:lang w:eastAsia="en-AU"/>
        </w:rPr>
        <w:drawing>
          <wp:inline distT="0" distB="0" distL="0" distR="0" wp14:anchorId="2F4E6EDF" wp14:editId="6F0037DA">
            <wp:extent cx="5727700" cy="836930"/>
            <wp:effectExtent l="0" t="0" r="6350" b="0"/>
            <wp:docPr id="1" name="Picture 1" descr="Vision Australia dot org. Vision Australia blue link logo with tagline Blindness, Low Vision, Opportunit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DD3" w:rsidRPr="00417D5E" w:rsidRDefault="00417D5E" w:rsidP="004A43E0">
      <w:pPr>
        <w:pStyle w:val="Heading1"/>
      </w:pPr>
      <w:r w:rsidRPr="004A43E0">
        <w:t xml:space="preserve">Audio Description for </w:t>
      </w:r>
      <w:r w:rsidR="00616C9B">
        <w:t>libraries</w:t>
      </w:r>
    </w:p>
    <w:p w:rsidR="00417D5E" w:rsidRDefault="00417D5E" w:rsidP="004A43E0">
      <w:pPr>
        <w:pStyle w:val="Heading2"/>
      </w:pPr>
      <w:r>
        <w:t>What is audio description?</w:t>
      </w:r>
    </w:p>
    <w:p w:rsidR="00A22C41" w:rsidRDefault="00417D5E">
      <w:r>
        <w:t>Audio description offers people who are blind or have low vision an understanding of what is happening visually with a DVD, television, film, museum exhibition, theatre or other arts-related production</w:t>
      </w:r>
      <w:r w:rsidR="004A43E0">
        <w:t xml:space="preserve">. </w:t>
      </w:r>
    </w:p>
    <w:p w:rsidR="00616C9B" w:rsidRDefault="004A43E0">
      <w:r>
        <w:t>Audio description</w:t>
      </w:r>
      <w:r w:rsidR="00417D5E">
        <w:t xml:space="preserve"> is an additional narration that paints an image of transition, movements, gestures, props, settings, costumes and scene</w:t>
      </w:r>
      <w:r w:rsidR="0042251C">
        <w:t>ry woven between</w:t>
      </w:r>
      <w:r w:rsidR="00B07A13">
        <w:t xml:space="preserve"> dialogue</w:t>
      </w:r>
      <w:r w:rsidR="00417D5E">
        <w:t>.</w:t>
      </w:r>
    </w:p>
    <w:p w:rsidR="00F60493" w:rsidRDefault="00F60493">
      <w:r>
        <w:t xml:space="preserve">Audio Description is often identified using the initials AD, or the black and white AD logo. </w:t>
      </w:r>
    </w:p>
    <w:p w:rsidR="004A035B" w:rsidRDefault="004A035B">
      <w:r>
        <w:rPr>
          <w:noProof/>
          <w:lang w:eastAsia="en-AU"/>
        </w:rPr>
        <w:drawing>
          <wp:inline distT="0" distB="0" distL="0" distR="0">
            <wp:extent cx="689953" cy="581025"/>
            <wp:effectExtent l="0" t="0" r="0" b="0"/>
            <wp:docPr id="4" name="Picture 4" descr="AD logo consisting of the letters A D and three sound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ograms-nps-accessibility-audio_description-2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979" cy="58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C9B" w:rsidRDefault="004A43E0" w:rsidP="00616C9B">
      <w:pPr>
        <w:pStyle w:val="Heading2"/>
      </w:pPr>
      <w:r>
        <w:t>Where is audio description available</w:t>
      </w:r>
      <w:r w:rsidR="00417D5E">
        <w:t>?</w:t>
      </w:r>
    </w:p>
    <w:p w:rsidR="004A035B" w:rsidRDefault="004A035B" w:rsidP="004A035B">
      <w:pPr>
        <w:pStyle w:val="Heading3"/>
      </w:pPr>
      <w:r>
        <w:t>DVD</w:t>
      </w:r>
    </w:p>
    <w:p w:rsidR="00A22C41" w:rsidRDefault="004A035B" w:rsidP="004A035B">
      <w:r>
        <w:t xml:space="preserve">Audio description is currently available on about a quarter of all DVDs released. </w:t>
      </w:r>
    </w:p>
    <w:p w:rsidR="00A22C41" w:rsidRDefault="004A035B" w:rsidP="004A035B">
      <w:r>
        <w:t>Australian films funded through Screen Australia are</w:t>
      </w:r>
      <w:r w:rsidR="00D03370">
        <w:t xml:space="preserve"> now</w:t>
      </w:r>
      <w:r>
        <w:t xml:space="preserve"> required to h</w:t>
      </w:r>
      <w:r w:rsidR="00D03370">
        <w:t xml:space="preserve">ave an audio description track with a </w:t>
      </w:r>
      <w:hyperlink r:id="rId7" w:history="1">
        <w:r w:rsidR="00D03370" w:rsidRPr="00A22C41">
          <w:rPr>
            <w:rStyle w:val="Hyperlink"/>
          </w:rPr>
          <w:t>full list available on the Screen Australia website</w:t>
        </w:r>
      </w:hyperlink>
      <w:r w:rsidR="00A22C41">
        <w:t>.</w:t>
      </w:r>
      <w:r w:rsidR="00D03370">
        <w:t xml:space="preserve"> </w:t>
      </w:r>
    </w:p>
    <w:p w:rsidR="004A035B" w:rsidRDefault="00D03370" w:rsidP="004A035B">
      <w:r>
        <w:t>The Audio Description Project fr</w:t>
      </w:r>
      <w:r w:rsidR="00B83C48">
        <w:t xml:space="preserve">om </w:t>
      </w:r>
      <w:hyperlink r:id="rId8" w:history="1">
        <w:r w:rsidR="00B83C48" w:rsidRPr="00A22C41">
          <w:rPr>
            <w:rStyle w:val="Hyperlink"/>
          </w:rPr>
          <w:t>the American Council of the B</w:t>
        </w:r>
        <w:r w:rsidRPr="00A22C41">
          <w:rPr>
            <w:rStyle w:val="Hyperlink"/>
          </w:rPr>
          <w:t xml:space="preserve">lind maintains a listing of </w:t>
        </w:r>
        <w:r w:rsidR="00A22C41" w:rsidRPr="00A22C41">
          <w:rPr>
            <w:rStyle w:val="Hyperlink"/>
          </w:rPr>
          <w:t>all DVDs with audio description</w:t>
        </w:r>
      </w:hyperlink>
      <w:r w:rsidR="00A22C41">
        <w:t>.</w:t>
      </w:r>
    </w:p>
    <w:p w:rsidR="004A035B" w:rsidRDefault="004A035B" w:rsidP="004A035B">
      <w:pPr>
        <w:pStyle w:val="Heading3"/>
      </w:pPr>
      <w:r>
        <w:t>Cinema</w:t>
      </w:r>
    </w:p>
    <w:p w:rsidR="005D41A5" w:rsidRDefault="004A035B" w:rsidP="005D41A5">
      <w:r>
        <w:t>Audio description is available at major cinemas around Australian, with the four major Australian cinema chains</w:t>
      </w:r>
      <w:r w:rsidR="00A22C41">
        <w:t xml:space="preserve"> </w:t>
      </w:r>
      <w:hyperlink r:id="rId9" w:history="1">
        <w:r w:rsidR="00A22C41" w:rsidRPr="005D41A5">
          <w:rPr>
            <w:rStyle w:val="Hyperlink"/>
          </w:rPr>
          <w:t>Hoy</w:t>
        </w:r>
        <w:r w:rsidR="005D41A5" w:rsidRPr="005D41A5">
          <w:rPr>
            <w:rStyle w:val="Hyperlink"/>
          </w:rPr>
          <w:t>ts</w:t>
        </w:r>
      </w:hyperlink>
      <w:r w:rsidR="005D41A5">
        <w:t xml:space="preserve">, </w:t>
      </w:r>
      <w:hyperlink r:id="rId10" w:history="1">
        <w:r w:rsidR="005D41A5" w:rsidRPr="005D41A5">
          <w:rPr>
            <w:rStyle w:val="Hyperlink"/>
          </w:rPr>
          <w:t>Village Cinemas</w:t>
        </w:r>
      </w:hyperlink>
      <w:r w:rsidR="005D41A5">
        <w:t xml:space="preserve">, </w:t>
      </w:r>
      <w:hyperlink r:id="rId11" w:history="1">
        <w:r w:rsidR="005D41A5" w:rsidRPr="005D41A5">
          <w:rPr>
            <w:rStyle w:val="Hyperlink"/>
          </w:rPr>
          <w:t>Event Cinemas</w:t>
        </w:r>
      </w:hyperlink>
      <w:r w:rsidR="005D41A5">
        <w:t xml:space="preserve"> and </w:t>
      </w:r>
      <w:hyperlink r:id="rId12" w:history="1">
        <w:r w:rsidR="005D41A5" w:rsidRPr="005D41A5">
          <w:rPr>
            <w:rStyle w:val="Hyperlink"/>
          </w:rPr>
          <w:t>Reading Cinemas</w:t>
        </w:r>
      </w:hyperlink>
      <w:r w:rsidR="005D41A5">
        <w:t xml:space="preserve"> </w:t>
      </w:r>
      <w:r>
        <w:t>committing to providing around 840 audio-described movie sessions each week</w:t>
      </w:r>
      <w:r w:rsidR="00D03370">
        <w:t xml:space="preserve"> across all screens</w:t>
      </w:r>
      <w:r>
        <w:t xml:space="preserve">. </w:t>
      </w:r>
    </w:p>
    <w:p w:rsidR="004A035B" w:rsidRDefault="004A035B" w:rsidP="005D41A5">
      <w:r>
        <w:t xml:space="preserve">The availability of audio description on a particular film is dependent on studios providing audio description. </w:t>
      </w:r>
    </w:p>
    <w:p w:rsidR="00417D5E" w:rsidRPr="004A43E0" w:rsidRDefault="00417D5E" w:rsidP="004A035B">
      <w:pPr>
        <w:pStyle w:val="Heading3"/>
      </w:pPr>
      <w:r w:rsidRPr="004A43E0">
        <w:t>Television</w:t>
      </w:r>
    </w:p>
    <w:p w:rsidR="0042251C" w:rsidRDefault="00417D5E">
      <w:r>
        <w:lastRenderedPageBreak/>
        <w:t xml:space="preserve">Since June 2020, the ABC and SBS provide 14 hours of audio-described programming each week. </w:t>
      </w:r>
    </w:p>
    <w:p w:rsidR="0042251C" w:rsidRDefault="00417D5E">
      <w:r>
        <w:t>Vision Australia pr</w:t>
      </w:r>
      <w:r w:rsidR="00B07A13">
        <w:t>epares</w:t>
      </w:r>
      <w:r>
        <w:t xml:space="preserve"> a fortnightly TV guide </w:t>
      </w:r>
      <w:r w:rsidR="0042251C">
        <w:t>listing all audio-described shows across both channels</w:t>
      </w:r>
      <w:r w:rsidR="0042251C">
        <w:t xml:space="preserve"> (an </w:t>
      </w:r>
      <w:hyperlink r:id="rId13" w:history="1">
        <w:r w:rsidR="0042251C" w:rsidRPr="0042251C">
          <w:rPr>
            <w:rStyle w:val="Hyperlink"/>
          </w:rPr>
          <w:t>example is available here</w:t>
        </w:r>
      </w:hyperlink>
      <w:r w:rsidR="0042251C">
        <w:t xml:space="preserve">) and </w:t>
      </w:r>
      <w:hyperlink r:id="rId14" w:history="1">
        <w:r w:rsidR="0042251C" w:rsidRPr="0042251C">
          <w:rPr>
            <w:rStyle w:val="Hyperlink"/>
          </w:rPr>
          <w:t>also provides instructions for people to enable audio description</w:t>
        </w:r>
      </w:hyperlink>
      <w:r w:rsidR="0042251C">
        <w:t xml:space="preserve">.  </w:t>
      </w:r>
    </w:p>
    <w:p w:rsidR="00417D5E" w:rsidRDefault="00417D5E">
      <w:r>
        <w:t xml:space="preserve">Subscription streaming services including </w:t>
      </w:r>
      <w:hyperlink r:id="rId15" w:history="1">
        <w:r w:rsidRPr="0042251C">
          <w:rPr>
            <w:rStyle w:val="Hyperlink"/>
          </w:rPr>
          <w:t>Netflix</w:t>
        </w:r>
      </w:hyperlink>
      <w:r>
        <w:t xml:space="preserve">, </w:t>
      </w:r>
      <w:hyperlink r:id="rId16" w:history="1">
        <w:r w:rsidRPr="0042251C">
          <w:rPr>
            <w:rStyle w:val="Hyperlink"/>
          </w:rPr>
          <w:t>Stan</w:t>
        </w:r>
      </w:hyperlink>
      <w:r>
        <w:t xml:space="preserve"> and </w:t>
      </w:r>
      <w:hyperlink r:id="rId17" w:history="1">
        <w:r w:rsidRPr="0042251C">
          <w:rPr>
            <w:rStyle w:val="Hyperlink"/>
          </w:rPr>
          <w:t>Amazon Prime Video</w:t>
        </w:r>
      </w:hyperlink>
      <w:r>
        <w:t xml:space="preserve"> have audio description available on a number of titles. </w:t>
      </w:r>
    </w:p>
    <w:p w:rsidR="004A43E0" w:rsidRDefault="00842D69" w:rsidP="004A43E0">
      <w:pPr>
        <w:pStyle w:val="Heading3"/>
      </w:pPr>
      <w:r>
        <w:t>Theatre and live events</w:t>
      </w:r>
    </w:p>
    <w:p w:rsidR="00417D5E" w:rsidRDefault="00842D69">
      <w:r>
        <w:t>Vision Australia regularly provides audio description for live events including theatre, exhibition</w:t>
      </w:r>
      <w:r w:rsidR="00B83C48">
        <w:t>s and other performances. Audio-</w:t>
      </w:r>
      <w:r>
        <w:t xml:space="preserve">described live events can be </w:t>
      </w:r>
      <w:r w:rsidR="004A035B">
        <w:t xml:space="preserve">searched on </w:t>
      </w:r>
      <w:hyperlink r:id="rId18" w:history="1">
        <w:r w:rsidR="004A035B" w:rsidRPr="0042251C">
          <w:rPr>
            <w:rStyle w:val="Hyperlink"/>
          </w:rPr>
          <w:t>the Vision Australia events page</w:t>
        </w:r>
      </w:hyperlink>
      <w:r w:rsidR="0042251C">
        <w:t>.</w:t>
      </w:r>
    </w:p>
    <w:p w:rsidR="004A43E0" w:rsidRDefault="004A43E0" w:rsidP="004A43E0">
      <w:pPr>
        <w:pStyle w:val="Heading2"/>
      </w:pPr>
      <w:r>
        <w:t xml:space="preserve">How can </w:t>
      </w:r>
      <w:r w:rsidR="00616C9B">
        <w:t>libraries</w:t>
      </w:r>
      <w:r>
        <w:t xml:space="preserve"> help </w:t>
      </w:r>
      <w:r w:rsidR="00616C9B">
        <w:t>members</w:t>
      </w:r>
      <w:r>
        <w:t xml:space="preserve"> access audio description?</w:t>
      </w:r>
    </w:p>
    <w:p w:rsidR="00994C79" w:rsidRDefault="005065E0" w:rsidP="004A43E0">
      <w:pPr>
        <w:rPr>
          <w:lang w:val="en-US"/>
        </w:rPr>
      </w:pPr>
      <w:r>
        <w:rPr>
          <w:lang w:val="en-US"/>
        </w:rPr>
        <w:t>Libraries have a role to play in promoting the availability of audio</w:t>
      </w:r>
      <w:r w:rsidR="001733CF">
        <w:rPr>
          <w:lang w:val="en-US"/>
        </w:rPr>
        <w:t xml:space="preserve"> </w:t>
      </w:r>
      <w:r>
        <w:rPr>
          <w:lang w:val="en-US"/>
        </w:rPr>
        <w:t xml:space="preserve">description to </w:t>
      </w:r>
      <w:r w:rsidR="0042251C">
        <w:rPr>
          <w:lang w:val="en-US"/>
        </w:rPr>
        <w:t>members who are blind or have low vision</w:t>
      </w:r>
      <w:r w:rsidR="00616C9B">
        <w:rPr>
          <w:lang w:val="en-US"/>
        </w:rPr>
        <w:t xml:space="preserve"> can access</w:t>
      </w:r>
      <w:r w:rsidR="00994C79">
        <w:rPr>
          <w:lang w:val="en-US"/>
        </w:rPr>
        <w:t xml:space="preserve"> </w:t>
      </w:r>
      <w:r>
        <w:rPr>
          <w:lang w:val="en-US"/>
        </w:rPr>
        <w:t>information</w:t>
      </w:r>
      <w:r w:rsidR="00616C9B">
        <w:rPr>
          <w:lang w:val="en-US"/>
        </w:rPr>
        <w:t xml:space="preserve"> and </w:t>
      </w:r>
      <w:r>
        <w:rPr>
          <w:lang w:val="en-US"/>
        </w:rPr>
        <w:t xml:space="preserve">engage with </w:t>
      </w:r>
      <w:r w:rsidR="00616C9B">
        <w:rPr>
          <w:lang w:val="en-US"/>
        </w:rPr>
        <w:t xml:space="preserve">events in the community.  </w:t>
      </w:r>
    </w:p>
    <w:p w:rsidR="0042251C" w:rsidRDefault="005065E0" w:rsidP="004A43E0">
      <w:pPr>
        <w:rPr>
          <w:lang w:val="en-US"/>
        </w:rPr>
      </w:pPr>
      <w:r>
        <w:rPr>
          <w:lang w:val="en-US"/>
        </w:rPr>
        <w:t xml:space="preserve">In building your collection, continue </w:t>
      </w:r>
      <w:r w:rsidR="00842D69">
        <w:rPr>
          <w:lang w:val="en-US"/>
        </w:rPr>
        <w:t xml:space="preserve">to request </w:t>
      </w:r>
      <w:r>
        <w:rPr>
          <w:lang w:val="en-US"/>
        </w:rPr>
        <w:t xml:space="preserve">audio-described content from suppliers. </w:t>
      </w:r>
    </w:p>
    <w:p w:rsidR="008F7AAE" w:rsidRDefault="005065E0" w:rsidP="004A43E0">
      <w:pPr>
        <w:rPr>
          <w:lang w:val="en-US"/>
        </w:rPr>
      </w:pPr>
      <w:r>
        <w:rPr>
          <w:lang w:val="en-US"/>
        </w:rPr>
        <w:t>Your catalogue</w:t>
      </w:r>
      <w:r w:rsidR="001733CF">
        <w:rPr>
          <w:lang w:val="en-US"/>
        </w:rPr>
        <w:t xml:space="preserve"> should identify the availability of audio description</w:t>
      </w:r>
      <w:r w:rsidR="008F7AAE">
        <w:rPr>
          <w:lang w:val="en-US"/>
        </w:rPr>
        <w:t xml:space="preserve"> in the language notes of an item record (MARC</w:t>
      </w:r>
      <w:r w:rsidR="00B83C48">
        <w:rPr>
          <w:lang w:val="en-US"/>
        </w:rPr>
        <w:t>21</w:t>
      </w:r>
      <w:r w:rsidR="008F7AAE">
        <w:rPr>
          <w:lang w:val="en-US"/>
        </w:rPr>
        <w:t xml:space="preserve"> field 546).</w:t>
      </w:r>
    </w:p>
    <w:p w:rsidR="0042251C" w:rsidRDefault="008F7AAE" w:rsidP="004A035B">
      <w:pPr>
        <w:rPr>
          <w:lang w:val="en-US"/>
        </w:rPr>
      </w:pPr>
      <w:r>
        <w:rPr>
          <w:lang w:val="en-US"/>
        </w:rPr>
        <w:t>You can also prom</w:t>
      </w:r>
      <w:r w:rsidR="004A035B">
        <w:rPr>
          <w:lang w:val="en-US"/>
        </w:rPr>
        <w:t>o</w:t>
      </w:r>
      <w:r>
        <w:rPr>
          <w:lang w:val="en-US"/>
        </w:rPr>
        <w:t xml:space="preserve">te the </w:t>
      </w:r>
      <w:r w:rsidR="004A035B">
        <w:rPr>
          <w:lang w:val="en-US"/>
        </w:rPr>
        <w:t>accessibility of your organisation’s events by employing audio description services.</w:t>
      </w:r>
      <w:r w:rsidR="005065E0">
        <w:rPr>
          <w:lang w:val="en-US"/>
        </w:rPr>
        <w:t xml:space="preserve"> </w:t>
      </w:r>
    </w:p>
    <w:p w:rsidR="004A035B" w:rsidRDefault="0042251C" w:rsidP="004A035B">
      <w:pPr>
        <w:rPr>
          <w:lang w:val="en-US"/>
        </w:rPr>
      </w:pPr>
      <w:r>
        <w:rPr>
          <w:lang w:val="en-US"/>
        </w:rPr>
        <w:t>M</w:t>
      </w:r>
      <w:r w:rsidR="004A035B">
        <w:rPr>
          <w:lang w:val="en-US"/>
        </w:rPr>
        <w:t xml:space="preserve">ore information on </w:t>
      </w:r>
      <w:hyperlink r:id="rId19" w:history="1">
        <w:r w:rsidR="004A035B" w:rsidRPr="0042251C">
          <w:rPr>
            <w:rStyle w:val="Hyperlink"/>
            <w:lang w:val="en-US"/>
          </w:rPr>
          <w:t>audio description services offered by Vision Australia</w:t>
        </w:r>
        <w:r w:rsidRPr="0042251C">
          <w:rPr>
            <w:rStyle w:val="Hyperlink"/>
            <w:lang w:val="en-US"/>
          </w:rPr>
          <w:t xml:space="preserve"> is available online</w:t>
        </w:r>
      </w:hyperlink>
      <w:bookmarkStart w:id="0" w:name="_GoBack"/>
      <w:bookmarkEnd w:id="0"/>
      <w:r>
        <w:rPr>
          <w:lang w:val="en-US"/>
        </w:rPr>
        <w:t>.</w:t>
      </w:r>
    </w:p>
    <w:p w:rsidR="004A035B" w:rsidRPr="004A035B" w:rsidRDefault="0044086E" w:rsidP="0042251C">
      <w:pPr>
        <w:pStyle w:val="Quote"/>
        <w:rPr>
          <w:lang w:val="en-US"/>
        </w:rPr>
      </w:pPr>
      <w:r w:rsidRPr="005D41A5">
        <w:rPr>
          <w:b/>
          <w:lang w:val="en-US"/>
        </w:rPr>
        <w:t>This document has been prepared by the Vision Australia L</w:t>
      </w:r>
      <w:r w:rsidR="0067430C" w:rsidRPr="005D41A5">
        <w:rPr>
          <w:b/>
          <w:lang w:val="en-US"/>
        </w:rPr>
        <w:t xml:space="preserve">ibrary and Information Service which </w:t>
      </w:r>
      <w:r w:rsidR="009666E9" w:rsidRPr="005D41A5">
        <w:rPr>
          <w:b/>
          <w:lang w:val="en-US"/>
        </w:rPr>
        <w:t xml:space="preserve">provides the print disability community with reading material in accessible formats. For more information on the service, visit </w:t>
      </w:r>
      <w:hyperlink r:id="rId20" w:history="1">
        <w:r w:rsidR="009666E9" w:rsidRPr="005D41A5">
          <w:rPr>
            <w:rStyle w:val="Hyperlink"/>
            <w:b/>
            <w:lang w:val="en-US"/>
          </w:rPr>
          <w:t>www.visionaustralia.org/services/library</w:t>
        </w:r>
      </w:hyperlink>
      <w:r w:rsidR="009666E9" w:rsidRPr="005D41A5">
        <w:rPr>
          <w:b/>
          <w:lang w:val="en-US"/>
        </w:rPr>
        <w:t>.</w:t>
      </w:r>
    </w:p>
    <w:sectPr w:rsidR="004A035B" w:rsidRPr="004A035B" w:rsidSect="00842D6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E6F7A"/>
    <w:multiLevelType w:val="hybridMultilevel"/>
    <w:tmpl w:val="AFE21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5E"/>
    <w:rsid w:val="00154516"/>
    <w:rsid w:val="001733CF"/>
    <w:rsid w:val="00417D5E"/>
    <w:rsid w:val="0042251C"/>
    <w:rsid w:val="0044086E"/>
    <w:rsid w:val="004A035B"/>
    <w:rsid w:val="004A43E0"/>
    <w:rsid w:val="005065E0"/>
    <w:rsid w:val="005D41A5"/>
    <w:rsid w:val="00616C9B"/>
    <w:rsid w:val="00662DE7"/>
    <w:rsid w:val="0067430C"/>
    <w:rsid w:val="00733CC6"/>
    <w:rsid w:val="0078556B"/>
    <w:rsid w:val="00842D69"/>
    <w:rsid w:val="008F7AAE"/>
    <w:rsid w:val="009666E9"/>
    <w:rsid w:val="00994C79"/>
    <w:rsid w:val="00A22C41"/>
    <w:rsid w:val="00B07A13"/>
    <w:rsid w:val="00B83C48"/>
    <w:rsid w:val="00D03370"/>
    <w:rsid w:val="00EB6DD3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67979-3331-4C87-A68B-AEB09FCE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4A43E0"/>
    <w:pPr>
      <w:spacing w:before="120" w:after="120" w:line="240" w:lineRule="auto"/>
      <w:outlineLvl w:val="2"/>
    </w:pPr>
    <w:rPr>
      <w:rFonts w:eastAsia="Times New Roman" w:cs="Times New Roman"/>
      <w:bCs/>
      <w:i/>
      <w:sz w:val="24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4A43E0"/>
    <w:rPr>
      <w:rFonts w:eastAsia="Times New Roman"/>
      <w:b/>
      <w:bCs/>
      <w:i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7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b.org/adp/dvdsoverview.html" TargetMode="External"/><Relationship Id="rId13" Type="http://schemas.openxmlformats.org/officeDocument/2006/relationships/hyperlink" Target="https://www.visionaustralia.org/sites/default/files/AD%20TV%20Guide%2020200907.docx" TargetMode="External"/><Relationship Id="rId18" Type="http://schemas.openxmlformats.org/officeDocument/2006/relationships/hyperlink" Target="https://www.visionaustralia.org/community/event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creenaustralia.gov.au/fact-finders/production-trends/feature-production/all-feature-films/titles-lists%5d." TargetMode="External"/><Relationship Id="rId12" Type="http://schemas.openxmlformats.org/officeDocument/2006/relationships/hyperlink" Target="https://www.readingcinemasus.com/accessibility" TargetMode="External"/><Relationship Id="rId17" Type="http://schemas.openxmlformats.org/officeDocument/2006/relationships/hyperlink" Target="https://www.primevideo.com/help/ref=atv_hp_nd_cnt?nodeId=GTWNZUHHV9WJREGX" TargetMode="External"/><Relationship Id="rId2" Type="http://schemas.openxmlformats.org/officeDocument/2006/relationships/styles" Target="styles.xml"/><Relationship Id="rId16" Type="http://schemas.openxmlformats.org/officeDocument/2006/relationships/hyperlink" Target="https://help.stan.com.au/hc/en-us/articles/360000340736-Audio-Description-on-Stan" TargetMode="External"/><Relationship Id="rId20" Type="http://schemas.openxmlformats.org/officeDocument/2006/relationships/hyperlink" Target="file:///C:\Users\pmccarroll\AppData\Local\Microsoft\Windows\INetCache\Content.Outlook\03AXW211\www.visionaustralia.org\services\librar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ventcinemas.com.au/promotions/accessibilit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help.netflix.com/en/node/25079" TargetMode="External"/><Relationship Id="rId10" Type="http://schemas.openxmlformats.org/officeDocument/2006/relationships/hyperlink" Target="https://villagecinemas.com.au/accessibility/audio-description-film" TargetMode="External"/><Relationship Id="rId19" Type="http://schemas.openxmlformats.org/officeDocument/2006/relationships/hyperlink" Target="https://www.visionaustralia.org/community/events/audio-description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oyts.com.au/experiences/ad" TargetMode="External"/><Relationship Id="rId14" Type="http://schemas.openxmlformats.org/officeDocument/2006/relationships/hyperlink" Target="https://www.visionaustralia.org/sites/default/files/Accessing%20Audio%20Description%20on%20your%20TV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3483</Characters>
  <Application>Microsoft Office Word</Application>
  <DocSecurity>0</DocSecurity>
  <Lines>77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4163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 Surjadi</dc:creator>
  <cp:keywords/>
  <dc:description/>
  <cp:lastModifiedBy>Phil McCarroll</cp:lastModifiedBy>
  <cp:revision>2</cp:revision>
  <dcterms:created xsi:type="dcterms:W3CDTF">2020-09-22T00:27:00Z</dcterms:created>
  <dcterms:modified xsi:type="dcterms:W3CDTF">2020-09-22T00:27:00Z</dcterms:modified>
</cp:coreProperties>
</file>