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F4" w:rsidRPr="002C3D02" w:rsidRDefault="00E466F4" w:rsidP="00E466F4">
      <w:pPr>
        <w:spacing w:beforeLines="80" w:before="192"/>
        <w:rPr>
          <w:i/>
        </w:rPr>
      </w:pPr>
      <w:r w:rsidRPr="002C3D02">
        <w:rPr>
          <w:i/>
        </w:rPr>
        <w:t xml:space="preserve">Dear [insert] </w:t>
      </w:r>
    </w:p>
    <w:p w:rsidR="00E466F4" w:rsidRPr="002C3D02" w:rsidRDefault="00E466F4" w:rsidP="00E466F4">
      <w:pPr>
        <w:spacing w:beforeLines="80" w:before="192"/>
        <w:rPr>
          <w:i/>
        </w:rPr>
      </w:pPr>
      <w:r w:rsidRPr="002C3D02">
        <w:rPr>
          <w:i/>
        </w:rPr>
        <w:t xml:space="preserve">I recently learnt that the future of Vision Australia’s library service in NSW is in jeopardy until state government commits to ongoing funding.   </w:t>
      </w:r>
    </w:p>
    <w:p w:rsidR="00E466F4" w:rsidRPr="002C3D02" w:rsidRDefault="00E466F4" w:rsidP="00E466F4">
      <w:pPr>
        <w:spacing w:beforeLines="80" w:before="192"/>
        <w:rPr>
          <w:i/>
        </w:rPr>
      </w:pPr>
      <w:r w:rsidRPr="002C3D02">
        <w:rPr>
          <w:i/>
        </w:rPr>
        <w:t>My child is [</w:t>
      </w:r>
      <w:r w:rsidRPr="002C3D02">
        <w:rPr>
          <w:i/>
          <w:highlight w:val="yellow"/>
        </w:rPr>
        <w:t>blind/low vision/ has a print disability</w:t>
      </w:r>
      <w:r w:rsidRPr="002C3D02">
        <w:rPr>
          <w:i/>
        </w:rPr>
        <w:t xml:space="preserve">] and requires accessible information to learn how to read, develop literacy skills and stay connected to the world like every child should have access to. If this service was no longer available </w:t>
      </w:r>
      <w:r w:rsidR="001B2047">
        <w:rPr>
          <w:i/>
        </w:rPr>
        <w:t>[</w:t>
      </w:r>
      <w:r w:rsidRPr="001B2047">
        <w:rPr>
          <w:i/>
          <w:highlight w:val="yellow"/>
        </w:rPr>
        <w:t>his</w:t>
      </w:r>
      <w:r w:rsidR="001B2047">
        <w:rPr>
          <w:i/>
        </w:rPr>
        <w:t>/</w:t>
      </w:r>
      <w:r w:rsidR="001B2047" w:rsidRPr="001B2047">
        <w:rPr>
          <w:i/>
          <w:highlight w:val="yellow"/>
        </w:rPr>
        <w:t>her</w:t>
      </w:r>
      <w:r w:rsidR="001B2047">
        <w:rPr>
          <w:i/>
        </w:rPr>
        <w:t>]</w:t>
      </w:r>
      <w:r w:rsidRPr="002C3D02">
        <w:rPr>
          <w:i/>
        </w:rPr>
        <w:t xml:space="preserve"> right to access information would be denied.  </w:t>
      </w:r>
    </w:p>
    <w:p w:rsidR="00866ACB" w:rsidRPr="00866ACB" w:rsidRDefault="00E466F4" w:rsidP="00E466F4">
      <w:pPr>
        <w:spacing w:beforeLines="80" w:before="192"/>
        <w:rPr>
          <w:i/>
        </w:rPr>
      </w:pPr>
      <w:r w:rsidRPr="002C3D02">
        <w:rPr>
          <w:i/>
        </w:rPr>
        <w:t xml:space="preserve">As a decision maker in NSW, getting to this point in your career would not have been possible without an education. It is something every Australian should have access to including the tens of thousands of people with a print disability in NSW. </w:t>
      </w:r>
    </w:p>
    <w:p w:rsidR="00866ACB" w:rsidRDefault="00866ACB" w:rsidP="00E466F4">
      <w:pPr>
        <w:spacing w:beforeLines="80" w:before="192"/>
        <w:rPr>
          <w:rFonts w:eastAsia="Times New Roman"/>
          <w:i/>
        </w:rPr>
      </w:pPr>
      <w:r>
        <w:rPr>
          <w:rFonts w:eastAsia="Times New Roman"/>
          <w:i/>
        </w:rPr>
        <w:t xml:space="preserve">Can you please commit to ensuring Vision Australia’s library service in NSW receives the financial assistance it requires in order to remain viable? </w:t>
      </w:r>
    </w:p>
    <w:p w:rsidR="00E466F4" w:rsidRPr="002C3D02" w:rsidRDefault="00E466F4" w:rsidP="00E466F4">
      <w:pPr>
        <w:spacing w:beforeLines="80" w:before="192"/>
        <w:rPr>
          <w:rFonts w:eastAsia="Times New Roman"/>
          <w:i/>
        </w:rPr>
      </w:pPr>
      <w:r w:rsidRPr="002C3D02">
        <w:rPr>
          <w:rFonts w:eastAsia="Times New Roman"/>
          <w:i/>
        </w:rPr>
        <w:t xml:space="preserve">I look forward to your response. </w:t>
      </w:r>
    </w:p>
    <w:p w:rsidR="00E466F4" w:rsidRPr="002C3D02" w:rsidRDefault="00E466F4" w:rsidP="00E466F4">
      <w:pPr>
        <w:spacing w:beforeLines="80" w:before="192"/>
        <w:rPr>
          <w:rFonts w:eastAsia="Times New Roman"/>
          <w:i/>
        </w:rPr>
      </w:pPr>
      <w:r w:rsidRPr="002C3D02">
        <w:rPr>
          <w:rFonts w:eastAsia="Times New Roman"/>
          <w:i/>
        </w:rPr>
        <w:t xml:space="preserve">Yours sincerely </w:t>
      </w:r>
    </w:p>
    <w:p w:rsidR="00E466F4" w:rsidRPr="002C3D02" w:rsidRDefault="00E466F4" w:rsidP="00E466F4">
      <w:pPr>
        <w:spacing w:beforeLines="80" w:before="192"/>
      </w:pPr>
      <w:r w:rsidRPr="002C3D02">
        <w:t>[</w:t>
      </w:r>
      <w:r w:rsidRPr="002C3D02">
        <w:rPr>
          <w:highlight w:val="yellow"/>
        </w:rPr>
        <w:t>Insert name</w:t>
      </w:r>
      <w:r w:rsidRPr="002C3D02">
        <w:t xml:space="preserve">] </w:t>
      </w:r>
      <w:bookmarkStart w:id="0" w:name="_GoBack"/>
      <w:bookmarkEnd w:id="0"/>
    </w:p>
    <w:p w:rsidR="007A7A70" w:rsidRDefault="007A7A70"/>
    <w:sectPr w:rsidR="007A7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F4"/>
    <w:rsid w:val="000621CC"/>
    <w:rsid w:val="001B2047"/>
    <w:rsid w:val="007A7A70"/>
    <w:rsid w:val="00866ACB"/>
    <w:rsid w:val="00E46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F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F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793</Characters>
  <Application>Microsoft Office Word</Application>
  <DocSecurity>0</DocSecurity>
  <Lines>6</Lines>
  <Paragraphs>1</Paragraphs>
  <ScaleCrop>false</ScaleCrop>
  <Company>Vision Australia</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 Ekanayake</dc:creator>
  <cp:lastModifiedBy>Reeni Ekanayake</cp:lastModifiedBy>
  <cp:revision>4</cp:revision>
  <dcterms:created xsi:type="dcterms:W3CDTF">2018-12-17T22:50:00Z</dcterms:created>
  <dcterms:modified xsi:type="dcterms:W3CDTF">2018-12-17T23:21:00Z</dcterms:modified>
</cp:coreProperties>
</file>